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B0" w:rsidRDefault="004B16EE" w:rsidP="00390FD7">
      <w:pPr>
        <w:pStyle w:val="a3"/>
        <w:spacing w:line="360" w:lineRule="auto"/>
        <w:jc w:val="center"/>
        <w:textAlignment w:val="top"/>
        <w:rPr>
          <w:b/>
          <w:caps/>
          <w:color w:val="222222"/>
          <w:sz w:val="32"/>
          <w:szCs w:val="32"/>
        </w:rPr>
      </w:pPr>
      <w:r w:rsidRPr="00390FD7">
        <w:rPr>
          <w:b/>
          <w:caps/>
          <w:color w:val="222222"/>
          <w:sz w:val="32"/>
          <w:szCs w:val="32"/>
        </w:rPr>
        <w:t xml:space="preserve">Администрация Миллеровского городского поселения </w:t>
      </w:r>
      <w:r w:rsidR="00A35FB0">
        <w:rPr>
          <w:b/>
          <w:caps/>
          <w:color w:val="222222"/>
          <w:sz w:val="32"/>
          <w:szCs w:val="32"/>
        </w:rPr>
        <w:t xml:space="preserve">С ЦЕЛЬЮ ПРОТИВОДЕЙСТВИЯ НЕЛЕГАЛЬНОМУ ОБОРОТУ АЛКОГОЛЬНОЙ И СПИРТОСОДЕРЖАЩЕЙ ПРОДУКЦИИ </w:t>
      </w:r>
    </w:p>
    <w:p w:rsidR="004B16EE" w:rsidRDefault="004B16EE" w:rsidP="00390FD7">
      <w:pPr>
        <w:pStyle w:val="a3"/>
        <w:spacing w:line="360" w:lineRule="auto"/>
        <w:jc w:val="center"/>
        <w:textAlignment w:val="top"/>
        <w:rPr>
          <w:b/>
          <w:color w:val="222222"/>
          <w:sz w:val="32"/>
          <w:szCs w:val="32"/>
        </w:rPr>
      </w:pPr>
      <w:r w:rsidRPr="00390FD7">
        <w:rPr>
          <w:b/>
          <w:caps/>
          <w:color w:val="222222"/>
          <w:sz w:val="32"/>
          <w:szCs w:val="32"/>
        </w:rPr>
        <w:t xml:space="preserve">информирует о работе </w:t>
      </w:r>
      <w:bookmarkStart w:id="0" w:name="_GoBack"/>
      <w:bookmarkEnd w:id="0"/>
      <w:r w:rsidRPr="00390FD7">
        <w:rPr>
          <w:b/>
          <w:caps/>
          <w:color w:val="222222"/>
          <w:sz w:val="32"/>
          <w:szCs w:val="32"/>
        </w:rPr>
        <w:t>телефонов</w:t>
      </w:r>
      <w:r>
        <w:rPr>
          <w:b/>
          <w:color w:val="222222"/>
          <w:sz w:val="32"/>
          <w:szCs w:val="32"/>
        </w:rPr>
        <w:t xml:space="preserve"> «</w:t>
      </w:r>
      <w:r w:rsidRPr="00390FD7">
        <w:rPr>
          <w:b/>
          <w:color w:val="222222"/>
          <w:sz w:val="32"/>
          <w:szCs w:val="32"/>
          <w:u w:val="single"/>
        </w:rPr>
        <w:t>ГОРЯЧЕЙ ЛИНИИ</w:t>
      </w:r>
      <w:r>
        <w:rPr>
          <w:b/>
          <w:color w:val="222222"/>
          <w:sz w:val="32"/>
          <w:szCs w:val="32"/>
        </w:rPr>
        <w:t>»</w:t>
      </w:r>
    </w:p>
    <w:p w:rsidR="004B16EE" w:rsidRDefault="004B16EE" w:rsidP="004B16EE">
      <w:pPr>
        <w:pStyle w:val="a3"/>
        <w:spacing w:line="360" w:lineRule="auto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 xml:space="preserve">тел. 2-83-56 </w:t>
      </w:r>
      <w:r>
        <w:rPr>
          <w:b/>
          <w:color w:val="222222"/>
          <w:sz w:val="32"/>
          <w:szCs w:val="32"/>
        </w:rPr>
        <w:t xml:space="preserve">- Администрация Миллеровского района </w:t>
      </w:r>
    </w:p>
    <w:p w:rsidR="004B16EE" w:rsidRDefault="004B16EE" w:rsidP="004B16EE">
      <w:pPr>
        <w:pStyle w:val="a3"/>
        <w:spacing w:line="360" w:lineRule="auto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>тел.</w:t>
      </w:r>
      <w:r>
        <w:rPr>
          <w:color w:val="222222"/>
          <w:sz w:val="32"/>
          <w:szCs w:val="32"/>
        </w:rPr>
        <w:t xml:space="preserve"> </w:t>
      </w:r>
      <w:r w:rsidRPr="004B16EE">
        <w:rPr>
          <w:b/>
          <w:color w:val="222222"/>
          <w:sz w:val="32"/>
          <w:szCs w:val="32"/>
        </w:rPr>
        <w:t xml:space="preserve">8(863) 269-77-48 </w:t>
      </w:r>
      <w:r>
        <w:rPr>
          <w:b/>
          <w:color w:val="222222"/>
          <w:sz w:val="32"/>
          <w:szCs w:val="32"/>
        </w:rPr>
        <w:t>- Департамент</w:t>
      </w:r>
      <w:r w:rsidRPr="004B16EE">
        <w:rPr>
          <w:b/>
          <w:color w:val="222222"/>
          <w:sz w:val="32"/>
          <w:szCs w:val="32"/>
        </w:rPr>
        <w:t xml:space="preserve"> потребительского рынка Ростовской области  </w:t>
      </w:r>
    </w:p>
    <w:p w:rsidR="004B16EE" w:rsidRPr="004B16EE" w:rsidRDefault="004B16EE" w:rsidP="004B16EE">
      <w:pPr>
        <w:pStyle w:val="a3"/>
        <w:spacing w:line="360" w:lineRule="auto"/>
        <w:ind w:firstLine="708"/>
        <w:jc w:val="both"/>
        <w:textAlignment w:val="top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По </w:t>
      </w:r>
      <w:proofErr w:type="gramStart"/>
      <w:r>
        <w:rPr>
          <w:b/>
          <w:color w:val="222222"/>
          <w:sz w:val="32"/>
          <w:szCs w:val="32"/>
        </w:rPr>
        <w:t>которым</w:t>
      </w:r>
      <w:proofErr w:type="gramEnd"/>
      <w:r>
        <w:rPr>
          <w:b/>
          <w:color w:val="222222"/>
          <w:sz w:val="32"/>
          <w:szCs w:val="32"/>
        </w:rPr>
        <w:t xml:space="preserve"> </w:t>
      </w:r>
      <w:r w:rsidRPr="004B16EE">
        <w:rPr>
          <w:b/>
          <w:color w:val="222222"/>
          <w:sz w:val="32"/>
          <w:szCs w:val="32"/>
        </w:rPr>
        <w:t xml:space="preserve">можно сообщить о следующих фактах: </w:t>
      </w:r>
    </w:p>
    <w:p w:rsidR="004B16EE" w:rsidRPr="004B16EE" w:rsidRDefault="004B16EE" w:rsidP="004B16EE">
      <w:pPr>
        <w:pStyle w:val="a3"/>
        <w:spacing w:line="322" w:lineRule="atLeast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 xml:space="preserve">- продажи алкогольной продукции без соответствующей лицензии; </w:t>
      </w:r>
    </w:p>
    <w:p w:rsidR="004B16EE" w:rsidRPr="004B16EE" w:rsidRDefault="004B16EE" w:rsidP="004B16EE">
      <w:pPr>
        <w:pStyle w:val="a3"/>
        <w:spacing w:line="322" w:lineRule="atLeast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 xml:space="preserve">- продажи пива и пивных напитков в нестационарных торговых объектах; </w:t>
      </w:r>
    </w:p>
    <w:p w:rsidR="004B16EE" w:rsidRPr="004B16EE" w:rsidRDefault="004B16EE" w:rsidP="004B16EE">
      <w:pPr>
        <w:pStyle w:val="a3"/>
        <w:spacing w:line="322" w:lineRule="atLeast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 xml:space="preserve">- продажи фальсифицированной и контрафактной алкогольной продукции; </w:t>
      </w:r>
    </w:p>
    <w:p w:rsidR="004B16EE" w:rsidRPr="004B16EE" w:rsidRDefault="004B16EE" w:rsidP="004B16EE">
      <w:pPr>
        <w:pStyle w:val="a3"/>
        <w:spacing w:line="322" w:lineRule="atLeast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 xml:space="preserve">- </w:t>
      </w:r>
      <w:proofErr w:type="gramStart"/>
      <w:r w:rsidRPr="004B16EE">
        <w:rPr>
          <w:b/>
          <w:color w:val="222222"/>
          <w:sz w:val="32"/>
          <w:szCs w:val="32"/>
        </w:rPr>
        <w:t>нарушении</w:t>
      </w:r>
      <w:proofErr w:type="gramEnd"/>
      <w:r w:rsidRPr="004B16EE">
        <w:rPr>
          <w:b/>
          <w:color w:val="222222"/>
          <w:sz w:val="32"/>
          <w:szCs w:val="32"/>
        </w:rPr>
        <w:t xml:space="preserve"> времени розничной продажи алкогольной продукции с 23.00 до 8.00 на торговых предприятиях города; </w:t>
      </w:r>
    </w:p>
    <w:p w:rsidR="004B16EE" w:rsidRPr="004B16EE" w:rsidRDefault="004B16EE" w:rsidP="004B16EE">
      <w:pPr>
        <w:pStyle w:val="a3"/>
        <w:spacing w:line="322" w:lineRule="atLeast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 xml:space="preserve">- продажи алкогольной продукции ниже установленной минимальной цены; </w:t>
      </w:r>
    </w:p>
    <w:p w:rsidR="004B16EE" w:rsidRDefault="004B16EE" w:rsidP="004B16EE">
      <w:pPr>
        <w:pStyle w:val="a3"/>
        <w:spacing w:line="322" w:lineRule="atLeast"/>
        <w:jc w:val="both"/>
        <w:textAlignment w:val="top"/>
        <w:rPr>
          <w:b/>
          <w:color w:val="222222"/>
          <w:sz w:val="32"/>
          <w:szCs w:val="32"/>
        </w:rPr>
      </w:pPr>
      <w:r w:rsidRPr="004B16EE">
        <w:rPr>
          <w:b/>
          <w:color w:val="222222"/>
          <w:sz w:val="32"/>
          <w:szCs w:val="32"/>
        </w:rPr>
        <w:t xml:space="preserve">- продажи алкогольной продукции несовершеннолетним лицам. </w:t>
      </w:r>
    </w:p>
    <w:p w:rsidR="00390FD7" w:rsidRDefault="00390FD7" w:rsidP="00390FD7">
      <w:pPr>
        <w:pStyle w:val="a3"/>
        <w:spacing w:line="322" w:lineRule="atLeast"/>
        <w:textAlignment w:val="top"/>
        <w:rPr>
          <w:b/>
          <w:color w:val="222222"/>
          <w:sz w:val="32"/>
          <w:szCs w:val="32"/>
        </w:rPr>
      </w:pPr>
    </w:p>
    <w:p w:rsidR="00390FD7" w:rsidRDefault="00390FD7" w:rsidP="00390FD7">
      <w:pPr>
        <w:pStyle w:val="a3"/>
        <w:spacing w:line="322" w:lineRule="atLeast"/>
        <w:textAlignment w:val="top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Глава Администрации Миллеровского</w:t>
      </w:r>
    </w:p>
    <w:p w:rsidR="00390FD7" w:rsidRPr="004B16EE" w:rsidRDefault="0010201C" w:rsidP="00390FD7">
      <w:pPr>
        <w:pStyle w:val="a3"/>
        <w:spacing w:line="322" w:lineRule="atLeast"/>
        <w:textAlignment w:val="top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г</w:t>
      </w:r>
      <w:r w:rsidR="00390FD7">
        <w:rPr>
          <w:b/>
          <w:color w:val="222222"/>
          <w:sz w:val="32"/>
          <w:szCs w:val="32"/>
        </w:rPr>
        <w:t>ородского поселения</w:t>
      </w:r>
      <w:r w:rsidR="00390FD7">
        <w:rPr>
          <w:b/>
          <w:color w:val="222222"/>
          <w:sz w:val="32"/>
          <w:szCs w:val="32"/>
        </w:rPr>
        <w:tab/>
      </w:r>
      <w:r w:rsidR="00390FD7">
        <w:rPr>
          <w:b/>
          <w:color w:val="222222"/>
          <w:sz w:val="32"/>
          <w:szCs w:val="32"/>
        </w:rPr>
        <w:tab/>
      </w:r>
      <w:r w:rsidR="00390FD7">
        <w:rPr>
          <w:b/>
          <w:color w:val="222222"/>
          <w:sz w:val="32"/>
          <w:szCs w:val="32"/>
        </w:rPr>
        <w:tab/>
      </w:r>
      <w:r w:rsidR="00390FD7">
        <w:rPr>
          <w:b/>
          <w:color w:val="222222"/>
          <w:sz w:val="32"/>
          <w:szCs w:val="32"/>
        </w:rPr>
        <w:tab/>
      </w:r>
      <w:r w:rsidR="00390FD7">
        <w:rPr>
          <w:b/>
          <w:color w:val="222222"/>
          <w:sz w:val="32"/>
          <w:szCs w:val="32"/>
        </w:rPr>
        <w:tab/>
        <w:t xml:space="preserve">   </w:t>
      </w:r>
      <w:proofErr w:type="spellStart"/>
      <w:r w:rsidR="00390FD7">
        <w:rPr>
          <w:b/>
          <w:color w:val="222222"/>
          <w:sz w:val="32"/>
          <w:szCs w:val="32"/>
        </w:rPr>
        <w:t>А.И.Чередниченко</w:t>
      </w:r>
      <w:proofErr w:type="spellEnd"/>
    </w:p>
    <w:p w:rsidR="006605E9" w:rsidRDefault="006605E9"/>
    <w:sectPr w:rsidR="0066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EE"/>
    <w:rsid w:val="00050CAD"/>
    <w:rsid w:val="00090C40"/>
    <w:rsid w:val="000A29DD"/>
    <w:rsid w:val="000D048D"/>
    <w:rsid w:val="0010201C"/>
    <w:rsid w:val="001313B8"/>
    <w:rsid w:val="00160C3B"/>
    <w:rsid w:val="001954CF"/>
    <w:rsid w:val="001E41FC"/>
    <w:rsid w:val="001E6E2D"/>
    <w:rsid w:val="001F201D"/>
    <w:rsid w:val="00223009"/>
    <w:rsid w:val="00243A2B"/>
    <w:rsid w:val="002449F8"/>
    <w:rsid w:val="002602E9"/>
    <w:rsid w:val="002904F5"/>
    <w:rsid w:val="002A5621"/>
    <w:rsid w:val="002B3F26"/>
    <w:rsid w:val="002E377C"/>
    <w:rsid w:val="002F038A"/>
    <w:rsid w:val="003134D0"/>
    <w:rsid w:val="0032184E"/>
    <w:rsid w:val="00331BE5"/>
    <w:rsid w:val="00390FD7"/>
    <w:rsid w:val="003B563A"/>
    <w:rsid w:val="003B5917"/>
    <w:rsid w:val="003E2482"/>
    <w:rsid w:val="003F3FE6"/>
    <w:rsid w:val="00412371"/>
    <w:rsid w:val="00417661"/>
    <w:rsid w:val="0042152F"/>
    <w:rsid w:val="00440779"/>
    <w:rsid w:val="00487EE0"/>
    <w:rsid w:val="004B16EE"/>
    <w:rsid w:val="004C5C49"/>
    <w:rsid w:val="0051497E"/>
    <w:rsid w:val="005439F4"/>
    <w:rsid w:val="00574061"/>
    <w:rsid w:val="005A43E4"/>
    <w:rsid w:val="005B4234"/>
    <w:rsid w:val="006057C1"/>
    <w:rsid w:val="006605E9"/>
    <w:rsid w:val="0066720B"/>
    <w:rsid w:val="006B5DA1"/>
    <w:rsid w:val="006D5EC1"/>
    <w:rsid w:val="006E7453"/>
    <w:rsid w:val="007229D0"/>
    <w:rsid w:val="00732C27"/>
    <w:rsid w:val="00743F3F"/>
    <w:rsid w:val="00781666"/>
    <w:rsid w:val="00790A99"/>
    <w:rsid w:val="007917AE"/>
    <w:rsid w:val="007B460C"/>
    <w:rsid w:val="007C644B"/>
    <w:rsid w:val="007D4A1F"/>
    <w:rsid w:val="007E7A12"/>
    <w:rsid w:val="008317C2"/>
    <w:rsid w:val="008344BF"/>
    <w:rsid w:val="00850309"/>
    <w:rsid w:val="0088311E"/>
    <w:rsid w:val="00894B56"/>
    <w:rsid w:val="008971F9"/>
    <w:rsid w:val="008A1F22"/>
    <w:rsid w:val="008C6656"/>
    <w:rsid w:val="008D28A7"/>
    <w:rsid w:val="00902F7A"/>
    <w:rsid w:val="00926467"/>
    <w:rsid w:val="00934CA4"/>
    <w:rsid w:val="0094277B"/>
    <w:rsid w:val="009A2101"/>
    <w:rsid w:val="00A35FB0"/>
    <w:rsid w:val="00A9389F"/>
    <w:rsid w:val="00AA4A1E"/>
    <w:rsid w:val="00AD45A8"/>
    <w:rsid w:val="00B13EE9"/>
    <w:rsid w:val="00B17E74"/>
    <w:rsid w:val="00B64D84"/>
    <w:rsid w:val="00B65AE4"/>
    <w:rsid w:val="00B662CF"/>
    <w:rsid w:val="00B7524B"/>
    <w:rsid w:val="00B75470"/>
    <w:rsid w:val="00B843AC"/>
    <w:rsid w:val="00BD1B12"/>
    <w:rsid w:val="00C3032D"/>
    <w:rsid w:val="00C3478F"/>
    <w:rsid w:val="00C35798"/>
    <w:rsid w:val="00C37DCE"/>
    <w:rsid w:val="00C632EA"/>
    <w:rsid w:val="00C85F80"/>
    <w:rsid w:val="00C87840"/>
    <w:rsid w:val="00CB6A45"/>
    <w:rsid w:val="00D024C1"/>
    <w:rsid w:val="00D30051"/>
    <w:rsid w:val="00D50686"/>
    <w:rsid w:val="00D90080"/>
    <w:rsid w:val="00D97ECA"/>
    <w:rsid w:val="00DD32A2"/>
    <w:rsid w:val="00DF5F91"/>
    <w:rsid w:val="00E355C2"/>
    <w:rsid w:val="00E45B1C"/>
    <w:rsid w:val="00E848CD"/>
    <w:rsid w:val="00EB109F"/>
    <w:rsid w:val="00EB48A9"/>
    <w:rsid w:val="00EF0D06"/>
    <w:rsid w:val="00F32D87"/>
    <w:rsid w:val="00F77ADA"/>
    <w:rsid w:val="00F9690E"/>
    <w:rsid w:val="00F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51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216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2015-08-03T08:28:00Z</cp:lastPrinted>
  <dcterms:created xsi:type="dcterms:W3CDTF">2015-08-03T08:29:00Z</dcterms:created>
  <dcterms:modified xsi:type="dcterms:W3CDTF">2015-08-03T08:29:00Z</dcterms:modified>
</cp:coreProperties>
</file>