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A5" w:rsidRDefault="00C647A5" w:rsidP="00C647A5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427242" w:rsidP="00C647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ПРОЕКТ </w:t>
      </w:r>
      <w:r w:rsidR="00C647A5" w:rsidRPr="00ED612D">
        <w:rPr>
          <w:b/>
          <w:sz w:val="44"/>
          <w:szCs w:val="44"/>
        </w:rPr>
        <w:t>ПОСТАНОВЛЕНИ</w:t>
      </w:r>
      <w:r>
        <w:rPr>
          <w:b/>
          <w:sz w:val="44"/>
          <w:szCs w:val="44"/>
        </w:rPr>
        <w:t>Я</w:t>
      </w:r>
      <w:bookmarkStart w:id="0" w:name="_GoBack"/>
      <w:bookmarkEnd w:id="0"/>
    </w:p>
    <w:p w:rsidR="00C647A5" w:rsidRPr="00ED612D" w:rsidRDefault="00C647A5" w:rsidP="00C647A5">
      <w:pPr>
        <w:jc w:val="center"/>
        <w:rPr>
          <w:b/>
          <w:sz w:val="44"/>
          <w:szCs w:val="44"/>
        </w:rPr>
      </w:pPr>
    </w:p>
    <w:p w:rsidR="00C647A5" w:rsidRPr="00A85753" w:rsidRDefault="00427242" w:rsidP="00916D67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 xml:space="preserve">__________ </w:t>
      </w:r>
      <w:r w:rsidR="00C647A5" w:rsidRPr="00A85753">
        <w:rPr>
          <w:b/>
          <w:szCs w:val="24"/>
        </w:rPr>
        <w:tab/>
        <w:t xml:space="preserve">               </w:t>
      </w:r>
      <w:r w:rsidR="00D25FE4">
        <w:rPr>
          <w:b/>
          <w:szCs w:val="24"/>
        </w:rPr>
        <w:t xml:space="preserve">             </w:t>
      </w:r>
      <w:r w:rsidR="00C647A5" w:rsidRPr="00A85753">
        <w:rPr>
          <w:b/>
          <w:szCs w:val="24"/>
        </w:rPr>
        <w:t xml:space="preserve"> </w:t>
      </w:r>
      <w:r w:rsidR="00C647A5">
        <w:rPr>
          <w:b/>
          <w:szCs w:val="24"/>
        </w:rPr>
        <w:t xml:space="preserve">  </w:t>
      </w:r>
      <w:r w:rsidR="00C647A5" w:rsidRPr="00A85753">
        <w:rPr>
          <w:b/>
          <w:szCs w:val="24"/>
        </w:rPr>
        <w:t xml:space="preserve"> №</w:t>
      </w:r>
      <w:r w:rsidR="00D25FE4">
        <w:rPr>
          <w:b/>
          <w:szCs w:val="24"/>
        </w:rPr>
        <w:t xml:space="preserve"> </w:t>
      </w:r>
      <w:r>
        <w:rPr>
          <w:b/>
          <w:szCs w:val="24"/>
        </w:rPr>
        <w:t>____</w:t>
      </w:r>
      <w:r w:rsidR="0012030A">
        <w:rPr>
          <w:b/>
          <w:szCs w:val="24"/>
        </w:rPr>
        <w:t xml:space="preserve">  </w:t>
      </w:r>
      <w:r w:rsidR="00C647A5" w:rsidRPr="00A85753">
        <w:rPr>
          <w:b/>
          <w:szCs w:val="24"/>
        </w:rPr>
        <w:t xml:space="preserve">                     </w:t>
      </w:r>
      <w:r w:rsidR="00C647A5">
        <w:rPr>
          <w:b/>
          <w:szCs w:val="24"/>
        </w:rPr>
        <w:t xml:space="preserve">             </w:t>
      </w:r>
      <w:r w:rsidR="00C647A5" w:rsidRPr="00A85753">
        <w:rPr>
          <w:b/>
          <w:szCs w:val="24"/>
        </w:rPr>
        <w:t>г. Миллерово</w:t>
      </w:r>
    </w:p>
    <w:p w:rsidR="00C647A5" w:rsidRDefault="00C647A5" w:rsidP="00C647A5">
      <w:pPr>
        <w:rPr>
          <w:sz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12030A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политики </w:t>
      </w:r>
    </w:p>
    <w:p w:rsidR="0012030A" w:rsidRDefault="00C203F0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Миллеровского</w:t>
      </w:r>
      <w:r w:rsidR="0012030A">
        <w:rPr>
          <w:b/>
          <w:bCs/>
          <w:sz w:val="28"/>
          <w:szCs w:val="28"/>
        </w:rPr>
        <w:t xml:space="preserve"> </w:t>
      </w:r>
      <w:r w:rsidR="00C647A5">
        <w:rPr>
          <w:b/>
          <w:bCs/>
          <w:sz w:val="28"/>
          <w:szCs w:val="28"/>
        </w:rPr>
        <w:t>городского поселения</w:t>
      </w:r>
      <w:r w:rsidR="0012030A">
        <w:rPr>
          <w:b/>
          <w:bCs/>
          <w:sz w:val="28"/>
          <w:szCs w:val="28"/>
        </w:rPr>
        <w:t xml:space="preserve"> </w:t>
      </w:r>
    </w:p>
    <w:p w:rsidR="0012030A" w:rsidRPr="000C4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на 20</w:t>
      </w:r>
      <w:r w:rsidR="005C64EB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– 20</w:t>
      </w:r>
      <w:r w:rsidR="0012030A">
        <w:rPr>
          <w:b/>
          <w:bCs/>
          <w:sz w:val="28"/>
          <w:szCs w:val="28"/>
        </w:rPr>
        <w:t>2</w:t>
      </w:r>
      <w:r w:rsidR="005C64EB">
        <w:rPr>
          <w:b/>
          <w:bCs/>
          <w:sz w:val="28"/>
          <w:szCs w:val="28"/>
        </w:rPr>
        <w:t>2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sz w:val="28"/>
          <w:szCs w:val="28"/>
        </w:rPr>
      </w:pPr>
    </w:p>
    <w:p w:rsidR="00C647A5" w:rsidRDefault="00923C39" w:rsidP="00C647A5">
      <w:pPr>
        <w:widowControl w:val="0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статьей </w:t>
      </w:r>
      <w:r w:rsidR="00AD3CA3">
        <w:rPr>
          <w:sz w:val="28"/>
          <w:szCs w:val="28"/>
        </w:rPr>
        <w:t>18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решения Собрания депутатов Миллеровского </w:t>
      </w:r>
      <w:r w:rsidR="00C647A5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от </w:t>
      </w:r>
      <w:r w:rsidR="00C647A5">
        <w:rPr>
          <w:sz w:val="28"/>
          <w:szCs w:val="28"/>
        </w:rPr>
        <w:t>07</w:t>
      </w:r>
      <w:r w:rsidRPr="00521E3F">
        <w:rPr>
          <w:sz w:val="28"/>
          <w:szCs w:val="28"/>
        </w:rPr>
        <w:t>.0</w:t>
      </w:r>
      <w:r w:rsidR="00C647A5">
        <w:rPr>
          <w:sz w:val="28"/>
          <w:szCs w:val="28"/>
        </w:rPr>
        <w:t>6</w:t>
      </w:r>
      <w:r w:rsidRPr="00521E3F">
        <w:rPr>
          <w:sz w:val="28"/>
          <w:szCs w:val="28"/>
        </w:rPr>
        <w:t>.20</w:t>
      </w:r>
      <w:r w:rsidR="003224A5" w:rsidRPr="00521E3F">
        <w:rPr>
          <w:sz w:val="28"/>
          <w:szCs w:val="28"/>
        </w:rPr>
        <w:t>16</w:t>
      </w:r>
      <w:r w:rsidRPr="00521E3F">
        <w:rPr>
          <w:sz w:val="28"/>
          <w:szCs w:val="28"/>
        </w:rPr>
        <w:t xml:space="preserve"> № </w:t>
      </w:r>
      <w:r w:rsidR="00C647A5">
        <w:rPr>
          <w:sz w:val="28"/>
          <w:szCs w:val="28"/>
        </w:rPr>
        <w:t>216</w:t>
      </w:r>
      <w:r w:rsidRPr="00521E3F">
        <w:rPr>
          <w:sz w:val="28"/>
          <w:szCs w:val="28"/>
        </w:rPr>
        <w:t xml:space="preserve"> «О</w:t>
      </w:r>
      <w:r w:rsidR="003224A5" w:rsidRPr="00521E3F">
        <w:rPr>
          <w:sz w:val="28"/>
          <w:szCs w:val="28"/>
        </w:rPr>
        <w:t>б утверждении Положения о</w:t>
      </w:r>
      <w:r w:rsidRPr="00521E3F">
        <w:rPr>
          <w:sz w:val="28"/>
          <w:szCs w:val="28"/>
        </w:rPr>
        <w:t xml:space="preserve"> бюджетном процессе в </w:t>
      </w:r>
      <w:r w:rsidR="003224A5" w:rsidRPr="00521E3F">
        <w:rPr>
          <w:sz w:val="28"/>
          <w:szCs w:val="28"/>
        </w:rPr>
        <w:t>Миллеровско</w:t>
      </w:r>
      <w:r w:rsidR="00C647A5">
        <w:rPr>
          <w:sz w:val="28"/>
          <w:szCs w:val="28"/>
        </w:rPr>
        <w:t>м</w:t>
      </w:r>
      <w:r w:rsidR="003224A5" w:rsidRPr="00521E3F">
        <w:rPr>
          <w:sz w:val="28"/>
          <w:szCs w:val="28"/>
        </w:rPr>
        <w:t xml:space="preserve"> </w:t>
      </w:r>
      <w:r w:rsidR="00C647A5">
        <w:rPr>
          <w:sz w:val="28"/>
          <w:szCs w:val="28"/>
        </w:rPr>
        <w:t>городском поселении</w:t>
      </w:r>
      <w:r w:rsidRPr="00521E3F">
        <w:rPr>
          <w:sz w:val="28"/>
          <w:szCs w:val="28"/>
        </w:rPr>
        <w:t xml:space="preserve">», а также постановлением </w:t>
      </w:r>
      <w:r w:rsidR="003224A5" w:rsidRPr="00521E3F">
        <w:rPr>
          <w:sz w:val="28"/>
          <w:szCs w:val="28"/>
        </w:rPr>
        <w:t>Администраци</w:t>
      </w:r>
      <w:r w:rsidR="0012030A">
        <w:rPr>
          <w:sz w:val="28"/>
          <w:szCs w:val="28"/>
        </w:rPr>
        <w:t>и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от </w:t>
      </w:r>
      <w:r w:rsidR="005C64EB">
        <w:rPr>
          <w:sz w:val="28"/>
          <w:szCs w:val="28"/>
        </w:rPr>
        <w:t>06</w:t>
      </w:r>
      <w:r w:rsidRPr="00521E3F">
        <w:rPr>
          <w:sz w:val="28"/>
          <w:szCs w:val="28"/>
        </w:rPr>
        <w:t>.0</w:t>
      </w:r>
      <w:r w:rsidR="0012030A">
        <w:rPr>
          <w:sz w:val="28"/>
          <w:szCs w:val="28"/>
        </w:rPr>
        <w:t>6</w:t>
      </w:r>
      <w:r w:rsidRPr="00521E3F">
        <w:rPr>
          <w:sz w:val="28"/>
          <w:szCs w:val="28"/>
        </w:rPr>
        <w:t>.201</w:t>
      </w:r>
      <w:r w:rsidR="005C64EB">
        <w:rPr>
          <w:sz w:val="28"/>
          <w:szCs w:val="28"/>
        </w:rPr>
        <w:t>9</w:t>
      </w:r>
      <w:r w:rsidRPr="00521E3F">
        <w:rPr>
          <w:sz w:val="28"/>
          <w:szCs w:val="28"/>
        </w:rPr>
        <w:t xml:space="preserve"> № </w:t>
      </w:r>
      <w:r w:rsidR="005C64EB">
        <w:rPr>
          <w:sz w:val="28"/>
          <w:szCs w:val="28"/>
        </w:rPr>
        <w:t>192</w:t>
      </w:r>
      <w:r w:rsidRPr="00521E3F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на 20</w:t>
      </w:r>
      <w:r w:rsidR="005C64EB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 и на плановый период 20</w:t>
      </w:r>
      <w:r w:rsidR="00AD3CA3">
        <w:rPr>
          <w:sz w:val="28"/>
          <w:szCs w:val="28"/>
        </w:rPr>
        <w:t>2</w:t>
      </w:r>
      <w:r w:rsidR="005C64EB">
        <w:rPr>
          <w:sz w:val="28"/>
          <w:szCs w:val="28"/>
        </w:rPr>
        <w:t>1</w:t>
      </w:r>
      <w:r w:rsidRPr="00521E3F">
        <w:rPr>
          <w:sz w:val="28"/>
          <w:szCs w:val="28"/>
        </w:rPr>
        <w:t xml:space="preserve"> и 20</w:t>
      </w:r>
      <w:r w:rsidR="0012030A">
        <w:rPr>
          <w:sz w:val="28"/>
          <w:szCs w:val="28"/>
        </w:rPr>
        <w:t>2</w:t>
      </w:r>
      <w:r w:rsidR="005C64EB">
        <w:rPr>
          <w:sz w:val="28"/>
          <w:szCs w:val="28"/>
        </w:rPr>
        <w:t>2</w:t>
      </w:r>
      <w:r w:rsidRPr="00521E3F">
        <w:rPr>
          <w:sz w:val="28"/>
          <w:szCs w:val="28"/>
        </w:rPr>
        <w:t> </w:t>
      </w:r>
      <w:r w:rsidR="00760572" w:rsidRPr="00521E3F">
        <w:rPr>
          <w:sz w:val="28"/>
          <w:szCs w:val="28"/>
        </w:rPr>
        <w:t>годов»</w:t>
      </w:r>
      <w:r w:rsidR="003224A5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Миллеровского </w:t>
      </w:r>
      <w:r w:rsidR="00C647A5">
        <w:rPr>
          <w:sz w:val="28"/>
          <w:szCs w:val="28"/>
        </w:rPr>
        <w:t>городского поселения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3224A5" w:rsidRPr="00521E3F">
        <w:rPr>
          <w:sz w:val="28"/>
          <w:szCs w:val="28"/>
        </w:rPr>
        <w:t xml:space="preserve">Миллеровского </w:t>
      </w:r>
      <w:r w:rsidR="00F75754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</w:t>
      </w:r>
      <w:r w:rsidR="005C64EB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</w:t>
      </w:r>
      <w:r w:rsidR="005C64EB">
        <w:rPr>
          <w:sz w:val="28"/>
          <w:szCs w:val="28"/>
        </w:rPr>
        <w:t>2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2. </w:t>
      </w:r>
      <w:r w:rsidR="00A11A9D" w:rsidRPr="00521E3F">
        <w:rPr>
          <w:sz w:val="28"/>
          <w:szCs w:val="28"/>
        </w:rPr>
        <w:t xml:space="preserve">Начальнику </w:t>
      </w:r>
      <w:r w:rsidR="00B702C4">
        <w:rPr>
          <w:sz w:val="28"/>
          <w:szCs w:val="28"/>
        </w:rPr>
        <w:t>ф</w:t>
      </w:r>
      <w:r w:rsidR="00A11A9D" w:rsidRPr="00521E3F">
        <w:rPr>
          <w:sz w:val="28"/>
          <w:szCs w:val="28"/>
        </w:rPr>
        <w:t>инансово</w:t>
      </w:r>
      <w:r w:rsidR="00F75754">
        <w:rPr>
          <w:sz w:val="28"/>
          <w:szCs w:val="28"/>
        </w:rPr>
        <w:t>-экономического отдела Администрации</w:t>
      </w:r>
      <w:r w:rsidR="00A11A9D" w:rsidRPr="00521E3F">
        <w:rPr>
          <w:sz w:val="28"/>
          <w:szCs w:val="28"/>
        </w:rPr>
        <w:t xml:space="preserve">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="00F75754">
        <w:rPr>
          <w:sz w:val="28"/>
          <w:szCs w:val="28"/>
        </w:rPr>
        <w:t>(Усминской И.Н.</w:t>
      </w:r>
      <w:r w:rsidR="00A11A9D" w:rsidRPr="00521E3F">
        <w:rPr>
          <w:sz w:val="28"/>
          <w:szCs w:val="28"/>
        </w:rPr>
        <w:t xml:space="preserve">) обеспечить разработку проекта бюджета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на основе основных </w:t>
      </w:r>
      <w:hyperlink r:id="rId7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бюджетной и налоговой политики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</w:t>
      </w:r>
      <w:r w:rsidR="005C64EB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</w:t>
      </w:r>
      <w:r w:rsidR="005C64EB">
        <w:rPr>
          <w:sz w:val="28"/>
          <w:szCs w:val="28"/>
        </w:rPr>
        <w:t>2</w:t>
      </w:r>
      <w:r w:rsidRPr="00521E3F">
        <w:rPr>
          <w:sz w:val="28"/>
          <w:szCs w:val="28"/>
        </w:rPr>
        <w:t xml:space="preserve"> годы</w:t>
      </w:r>
      <w:r w:rsidR="005C64EB">
        <w:rPr>
          <w:sz w:val="28"/>
          <w:szCs w:val="28"/>
        </w:rPr>
        <w:t>, утвержденных настоящим постановлением</w:t>
      </w:r>
      <w:r w:rsidRPr="00521E3F">
        <w:rPr>
          <w:sz w:val="28"/>
          <w:szCs w:val="28"/>
        </w:rPr>
        <w:t>.</w:t>
      </w:r>
    </w:p>
    <w:p w:rsidR="00AD3CA3" w:rsidRDefault="00BB050B" w:rsidP="004517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 </w:t>
      </w:r>
      <w:r w:rsidR="00F75754">
        <w:rPr>
          <w:sz w:val="28"/>
          <w:szCs w:val="28"/>
        </w:rPr>
        <w:t>3</w:t>
      </w:r>
      <w:r w:rsidR="0045172D" w:rsidRPr="00521E3F">
        <w:rPr>
          <w:sz w:val="28"/>
          <w:szCs w:val="28"/>
        </w:rPr>
        <w:t>. </w:t>
      </w:r>
      <w:r w:rsidR="00AD3CA3">
        <w:rPr>
          <w:sz w:val="28"/>
          <w:szCs w:val="28"/>
        </w:rPr>
        <w:t>Настоящее постановление подлежит официальному опубликованию.</w:t>
      </w:r>
    </w:p>
    <w:p w:rsidR="0045172D" w:rsidRPr="00521E3F" w:rsidRDefault="00AD3CA3" w:rsidP="00AD3C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45172D" w:rsidRPr="00521E3F">
        <w:rPr>
          <w:sz w:val="28"/>
          <w:szCs w:val="28"/>
        </w:rPr>
        <w:t>Постановление вступает в силу с</w:t>
      </w:r>
      <w:r w:rsidR="00306AA3">
        <w:rPr>
          <w:sz w:val="28"/>
          <w:szCs w:val="28"/>
        </w:rPr>
        <w:t xml:space="preserve"> момента официального опубликования</w:t>
      </w:r>
      <w:r w:rsidR="00346CAA" w:rsidRPr="00521E3F">
        <w:rPr>
          <w:spacing w:val="-4"/>
          <w:sz w:val="28"/>
          <w:szCs w:val="28"/>
        </w:rPr>
        <w:t>.</w:t>
      </w:r>
      <w:r w:rsidR="0045172D" w:rsidRPr="00521E3F">
        <w:rPr>
          <w:sz w:val="28"/>
          <w:szCs w:val="28"/>
        </w:rPr>
        <w:t xml:space="preserve"> </w:t>
      </w:r>
    </w:p>
    <w:p w:rsidR="00BB050B" w:rsidRPr="00521E3F" w:rsidRDefault="0045172D" w:rsidP="00BB050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521E3F">
        <w:rPr>
          <w:rFonts w:ascii="Times New Roman" w:hAnsi="Times New Roman" w:cs="Times New Roman"/>
          <w:szCs w:val="28"/>
        </w:rPr>
        <w:t xml:space="preserve">   </w:t>
      </w:r>
      <w:r w:rsidR="00B71D7A">
        <w:rPr>
          <w:rFonts w:ascii="Times New Roman" w:hAnsi="Times New Roman" w:cs="Times New Roman"/>
          <w:szCs w:val="28"/>
        </w:rPr>
        <w:t>5</w:t>
      </w:r>
      <w:r w:rsidRPr="00521E3F">
        <w:rPr>
          <w:rFonts w:ascii="Times New Roman" w:hAnsi="Times New Roman" w:cs="Times New Roman"/>
          <w:szCs w:val="28"/>
        </w:rPr>
        <w:t xml:space="preserve">. Контроль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за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исполнением </w:t>
      </w:r>
      <w:r w:rsidR="00BB050B" w:rsidRPr="00521E3F">
        <w:rPr>
          <w:rFonts w:ascii="Times New Roman" w:hAnsi="Times New Roman" w:cs="Times New Roman"/>
          <w:szCs w:val="28"/>
        </w:rPr>
        <w:t xml:space="preserve">  </w:t>
      </w:r>
      <w:r w:rsidRPr="00521E3F">
        <w:rPr>
          <w:rFonts w:ascii="Times New Roman" w:hAnsi="Times New Roman" w:cs="Times New Roman"/>
          <w:szCs w:val="28"/>
        </w:rPr>
        <w:t xml:space="preserve">настоящего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постановления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оставляю </w:t>
      </w:r>
      <w:r w:rsidR="00BB050B" w:rsidRPr="00521E3F">
        <w:rPr>
          <w:rFonts w:ascii="Times New Roman" w:hAnsi="Times New Roman" w:cs="Times New Roman"/>
          <w:szCs w:val="28"/>
        </w:rPr>
        <w:t xml:space="preserve">                       </w:t>
      </w:r>
    </w:p>
    <w:p w:rsidR="00BB050B" w:rsidRPr="00521E3F" w:rsidRDefault="0045172D" w:rsidP="00F75754">
      <w:pPr>
        <w:pStyle w:val="ConsPlusNormal"/>
        <w:ind w:firstLine="0"/>
        <w:jc w:val="both"/>
        <w:rPr>
          <w:szCs w:val="28"/>
        </w:rPr>
      </w:pPr>
      <w:r w:rsidRPr="00521E3F">
        <w:rPr>
          <w:rFonts w:ascii="Times New Roman" w:hAnsi="Times New Roman" w:cs="Times New Roman"/>
          <w:szCs w:val="28"/>
        </w:rPr>
        <w:t>за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BB050B" w:rsidRPr="00B702C4" w:rsidRDefault="00C203F0" w:rsidP="005C64E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Глава </w:t>
      </w:r>
      <w:r w:rsidR="00F75754" w:rsidRPr="00B702C4">
        <w:rPr>
          <w:b/>
          <w:sz w:val="28"/>
          <w:szCs w:val="28"/>
        </w:rPr>
        <w:t>Администрации</w:t>
      </w:r>
      <w:r w:rsidR="005C64EB">
        <w:rPr>
          <w:b/>
          <w:sz w:val="28"/>
          <w:szCs w:val="28"/>
        </w:rPr>
        <w:t xml:space="preserve">                           </w:t>
      </w:r>
      <w:r w:rsidRPr="00B702C4">
        <w:rPr>
          <w:b/>
          <w:sz w:val="28"/>
          <w:szCs w:val="28"/>
        </w:rPr>
        <w:t xml:space="preserve">                           </w:t>
      </w:r>
      <w:r w:rsidR="00BB050B" w:rsidRPr="00B702C4">
        <w:rPr>
          <w:b/>
          <w:sz w:val="28"/>
          <w:szCs w:val="28"/>
        </w:rPr>
        <w:t xml:space="preserve">       </w:t>
      </w:r>
      <w:r w:rsidR="005C64EB">
        <w:rPr>
          <w:b/>
          <w:sz w:val="28"/>
          <w:szCs w:val="28"/>
        </w:rPr>
        <w:t>Ю.</w:t>
      </w:r>
      <w:r w:rsidR="00F75754" w:rsidRPr="00B702C4">
        <w:rPr>
          <w:b/>
          <w:sz w:val="28"/>
          <w:szCs w:val="28"/>
        </w:rPr>
        <w:t>А.</w:t>
      </w:r>
      <w:r w:rsidR="005C64EB">
        <w:rPr>
          <w:b/>
          <w:sz w:val="28"/>
          <w:szCs w:val="28"/>
        </w:rPr>
        <w:t>Люб</w:t>
      </w:r>
      <w:r w:rsidR="00F75754" w:rsidRPr="00B702C4">
        <w:rPr>
          <w:b/>
          <w:sz w:val="28"/>
          <w:szCs w:val="28"/>
        </w:rPr>
        <w:t>ченко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923C39" w:rsidRPr="00521E3F" w:rsidRDefault="00923C39" w:rsidP="00F75754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Приложение</w:t>
      </w:r>
    </w:p>
    <w:p w:rsidR="00923C39" w:rsidRPr="00521E3F" w:rsidRDefault="00923C39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75754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538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Миллеровского </w:t>
      </w:r>
      <w:r w:rsidR="00F75754">
        <w:rPr>
          <w:sz w:val="28"/>
          <w:szCs w:val="28"/>
        </w:rPr>
        <w:t>городского поселения</w:t>
      </w:r>
    </w:p>
    <w:p w:rsidR="00923C39" w:rsidRPr="00521E3F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   </w:t>
      </w:r>
      <w:r w:rsidR="00923C39" w:rsidRPr="00521E3F">
        <w:rPr>
          <w:sz w:val="28"/>
          <w:szCs w:val="28"/>
        </w:rPr>
        <w:t xml:space="preserve">от </w:t>
      </w:r>
      <w:r w:rsidR="005C64EB">
        <w:rPr>
          <w:sz w:val="28"/>
          <w:szCs w:val="28"/>
        </w:rPr>
        <w:t>_____________</w:t>
      </w:r>
      <w:r w:rsidR="00923C39" w:rsidRPr="00521E3F">
        <w:rPr>
          <w:sz w:val="28"/>
          <w:szCs w:val="28"/>
        </w:rPr>
        <w:t xml:space="preserve"> № </w:t>
      </w:r>
      <w:r w:rsidR="005C64EB">
        <w:rPr>
          <w:sz w:val="28"/>
          <w:szCs w:val="28"/>
        </w:rPr>
        <w:t>___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06AA3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</w:p>
    <w:p w:rsidR="00346CAA" w:rsidRPr="00521E3F" w:rsidRDefault="00346CAA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spacing w:val="-4"/>
          <w:sz w:val="28"/>
          <w:szCs w:val="28"/>
        </w:rPr>
        <w:t xml:space="preserve">Миллеровского </w:t>
      </w:r>
      <w:r w:rsidR="00F75754">
        <w:rPr>
          <w:spacing w:val="-4"/>
          <w:sz w:val="28"/>
          <w:szCs w:val="28"/>
        </w:rPr>
        <w:t>городского поселения</w:t>
      </w:r>
      <w:r w:rsidRPr="00521E3F">
        <w:rPr>
          <w:bCs/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</w:t>
      </w:r>
      <w:r w:rsidR="005C64EB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– 20</w:t>
      </w:r>
      <w:r w:rsidR="00306AA3">
        <w:rPr>
          <w:bCs/>
          <w:sz w:val="28"/>
          <w:szCs w:val="28"/>
        </w:rPr>
        <w:t>2</w:t>
      </w:r>
      <w:r w:rsidR="005C64EB">
        <w:rPr>
          <w:bCs/>
          <w:sz w:val="28"/>
          <w:szCs w:val="28"/>
        </w:rPr>
        <w:t>2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Настоящие </w:t>
      </w:r>
      <w:r w:rsidR="005C64EB">
        <w:rPr>
          <w:sz w:val="28"/>
          <w:szCs w:val="28"/>
        </w:rPr>
        <w:t>О</w:t>
      </w:r>
      <w:r w:rsidRPr="000C4E3F">
        <w:rPr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Собранию Российской Федерации от </w:t>
      </w:r>
      <w:r w:rsidR="005C64EB">
        <w:rPr>
          <w:sz w:val="28"/>
          <w:szCs w:val="28"/>
        </w:rPr>
        <w:t>20</w:t>
      </w:r>
      <w:r w:rsidRPr="000C4E3F">
        <w:rPr>
          <w:sz w:val="28"/>
          <w:szCs w:val="28"/>
        </w:rPr>
        <w:t>.</w:t>
      </w:r>
      <w:r w:rsidR="00AD3CA3">
        <w:rPr>
          <w:sz w:val="28"/>
          <w:szCs w:val="28"/>
        </w:rPr>
        <w:t>0</w:t>
      </w:r>
      <w:r w:rsidR="005C64EB">
        <w:rPr>
          <w:sz w:val="28"/>
          <w:szCs w:val="28"/>
        </w:rPr>
        <w:t>2</w:t>
      </w:r>
      <w:r w:rsidRPr="000C4E3F">
        <w:rPr>
          <w:sz w:val="28"/>
          <w:szCs w:val="28"/>
        </w:rPr>
        <w:t>.201</w:t>
      </w:r>
      <w:r w:rsidR="005C64EB">
        <w:rPr>
          <w:sz w:val="28"/>
          <w:szCs w:val="28"/>
        </w:rPr>
        <w:t>9</w:t>
      </w:r>
      <w:r w:rsidRPr="000C4E3F">
        <w:rPr>
          <w:sz w:val="28"/>
          <w:szCs w:val="28"/>
        </w:rPr>
        <w:t>, указов Президента Российской Федерации</w:t>
      </w:r>
      <w:r w:rsidR="005C64EB">
        <w:rPr>
          <w:sz w:val="28"/>
          <w:szCs w:val="28"/>
        </w:rPr>
        <w:t xml:space="preserve"> </w:t>
      </w:r>
      <w:r w:rsidR="00943D51" w:rsidRPr="005A6D74">
        <w:rPr>
          <w:spacing w:val="-2"/>
          <w:sz w:val="28"/>
          <w:szCs w:val="28"/>
        </w:rPr>
        <w:t>от 07.05.2012 № 597 «О мероприятиях по реализации государственной социальной</w:t>
      </w:r>
      <w:r w:rsidR="00943D51" w:rsidRPr="005A6D74">
        <w:rPr>
          <w:sz w:val="28"/>
          <w:szCs w:val="28"/>
        </w:rPr>
        <w:t xml:space="preserve"> политики»</w:t>
      </w:r>
      <w:r w:rsidR="00943D51">
        <w:rPr>
          <w:sz w:val="28"/>
          <w:szCs w:val="28"/>
        </w:rPr>
        <w:t xml:space="preserve"> </w:t>
      </w:r>
      <w:r w:rsidR="00943D51" w:rsidRPr="005A6D74">
        <w:rPr>
          <w:sz w:val="28"/>
          <w:szCs w:val="28"/>
        </w:rPr>
        <w:t>и от 07.05.2018 № 204 «О национальных целях и стратегических задачах развития Российской Федерации на период до 2024 года»</w:t>
      </w:r>
      <w:r w:rsidR="00943D51" w:rsidRPr="005A6D74">
        <w:rPr>
          <w:color w:val="000000"/>
          <w:sz w:val="28"/>
          <w:szCs w:val="28"/>
        </w:rPr>
        <w:t xml:space="preserve">, </w:t>
      </w:r>
      <w:r w:rsidR="00943D51" w:rsidRPr="00BE2DDD">
        <w:rPr>
          <w:sz w:val="28"/>
          <w:szCs w:val="28"/>
        </w:rPr>
        <w:t>Основных направлений бюджетной и налоговой политики Ростовской области на 2020 год и на плановый период 2021 и 2022 годов.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943D51" w:rsidRDefault="00923C39" w:rsidP="00943D51">
      <w:pPr>
        <w:pStyle w:val="aa"/>
        <w:widowControl w:val="0"/>
        <w:numPr>
          <w:ilvl w:val="0"/>
          <w:numId w:val="1"/>
        </w:numPr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43D51">
        <w:rPr>
          <w:sz w:val="28"/>
          <w:szCs w:val="28"/>
        </w:rPr>
        <w:t>Основные итоги реализации бюджетной</w:t>
      </w:r>
      <w:r w:rsidR="00943D51" w:rsidRPr="00943D51"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и налоговой политики.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политика, проводимая Администрацией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</w:t>
      </w:r>
      <w:r w:rsidR="00943D51" w:rsidRPr="00BE2DDD">
        <w:rPr>
          <w:sz w:val="28"/>
          <w:szCs w:val="28"/>
        </w:rPr>
        <w:t xml:space="preserve">ориентирована на обеспечение сбалансированности и устойчивости бюджетной системы Миллеровского </w:t>
      </w:r>
      <w:r w:rsidR="00943D51">
        <w:rPr>
          <w:sz w:val="28"/>
          <w:szCs w:val="28"/>
        </w:rPr>
        <w:t>городского поселения</w:t>
      </w:r>
      <w:r w:rsidR="00943D51" w:rsidRPr="00BE2DDD">
        <w:rPr>
          <w:sz w:val="28"/>
          <w:szCs w:val="28"/>
        </w:rPr>
        <w:t xml:space="preserve">, решение первоочередных задач, поставленных Президентом Российской Федерации, Губернатором Ростовской области, </w:t>
      </w:r>
      <w:r w:rsidR="00943D51">
        <w:rPr>
          <w:sz w:val="28"/>
          <w:szCs w:val="28"/>
        </w:rPr>
        <w:t>г</w:t>
      </w:r>
      <w:r w:rsidR="00943D51" w:rsidRPr="00BE2DDD">
        <w:rPr>
          <w:sz w:val="28"/>
          <w:szCs w:val="28"/>
        </w:rPr>
        <w:t xml:space="preserve">лавой Администрации Миллеровского </w:t>
      </w:r>
      <w:r w:rsidR="00943D5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943D51" w:rsidRPr="00BE2DDD" w:rsidRDefault="00943D51" w:rsidP="00943D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Миллеровского </w:t>
      </w:r>
      <w:r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 xml:space="preserve"> (далее – консолидированный бюджет). </w:t>
      </w:r>
    </w:p>
    <w:p w:rsidR="00943D51" w:rsidRPr="00BE2DDD" w:rsidRDefault="00943D51" w:rsidP="00943D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2018 году объем доходов составил </w:t>
      </w:r>
      <w:r w:rsidR="000B506C">
        <w:rPr>
          <w:sz w:val="28"/>
          <w:szCs w:val="28"/>
        </w:rPr>
        <w:t>319698,5</w:t>
      </w:r>
      <w:r w:rsidRPr="00BE2DDD">
        <w:rPr>
          <w:sz w:val="28"/>
          <w:szCs w:val="28"/>
        </w:rPr>
        <w:t xml:space="preserve"> тыс. рублей, с ростом к 2017 году на </w:t>
      </w:r>
      <w:r w:rsidR="000B506C">
        <w:rPr>
          <w:sz w:val="28"/>
          <w:szCs w:val="28"/>
        </w:rPr>
        <w:t>7067,0</w:t>
      </w:r>
      <w:r w:rsidRPr="00BE2DDD">
        <w:rPr>
          <w:sz w:val="28"/>
          <w:szCs w:val="28"/>
        </w:rPr>
        <w:t xml:space="preserve"> тыс.рублей, или на </w:t>
      </w:r>
      <w:r w:rsidR="000B506C">
        <w:rPr>
          <w:sz w:val="28"/>
          <w:szCs w:val="28"/>
        </w:rPr>
        <w:t>2,3</w:t>
      </w:r>
      <w:r w:rsidRPr="00BE2DDD">
        <w:rPr>
          <w:sz w:val="28"/>
          <w:szCs w:val="28"/>
        </w:rPr>
        <w:t xml:space="preserve"> процент</w:t>
      </w:r>
      <w:r w:rsidR="000B506C">
        <w:rPr>
          <w:sz w:val="28"/>
          <w:szCs w:val="28"/>
        </w:rPr>
        <w:t>а</w:t>
      </w:r>
      <w:r w:rsidRPr="00BE2DDD">
        <w:rPr>
          <w:sz w:val="28"/>
          <w:szCs w:val="28"/>
        </w:rPr>
        <w:t xml:space="preserve">. Отмечается рост собственных налоговых и неналоговых доходов. Их объем составил в 2018 году </w:t>
      </w:r>
      <w:r w:rsidR="000B506C">
        <w:rPr>
          <w:sz w:val="28"/>
          <w:szCs w:val="28"/>
        </w:rPr>
        <w:t>118696,4</w:t>
      </w:r>
      <w:r w:rsidRPr="00BE2DDD">
        <w:rPr>
          <w:sz w:val="28"/>
          <w:szCs w:val="28"/>
        </w:rPr>
        <w:t xml:space="preserve"> тыс.рублей, с ростом к 2017 году на </w:t>
      </w:r>
      <w:r w:rsidR="000B506C">
        <w:rPr>
          <w:sz w:val="28"/>
          <w:szCs w:val="28"/>
        </w:rPr>
        <w:t>4659,7</w:t>
      </w:r>
      <w:r w:rsidRPr="00BE2DDD">
        <w:rPr>
          <w:sz w:val="28"/>
          <w:szCs w:val="28"/>
        </w:rPr>
        <w:t xml:space="preserve"> тыс.рублей, или на </w:t>
      </w:r>
      <w:r>
        <w:rPr>
          <w:sz w:val="28"/>
          <w:szCs w:val="28"/>
        </w:rPr>
        <w:br/>
      </w:r>
      <w:r w:rsidR="000B506C">
        <w:rPr>
          <w:sz w:val="28"/>
          <w:szCs w:val="28"/>
        </w:rPr>
        <w:t>4</w:t>
      </w:r>
      <w:r w:rsidRPr="00BE2DDD">
        <w:rPr>
          <w:sz w:val="28"/>
          <w:szCs w:val="28"/>
        </w:rPr>
        <w:t>,</w:t>
      </w:r>
      <w:r w:rsidR="000B506C">
        <w:rPr>
          <w:sz w:val="28"/>
          <w:szCs w:val="28"/>
        </w:rPr>
        <w:t>7</w:t>
      </w:r>
      <w:r w:rsidRPr="00BE2DDD">
        <w:rPr>
          <w:sz w:val="28"/>
          <w:szCs w:val="28"/>
        </w:rPr>
        <w:t xml:space="preserve"> процент</w:t>
      </w:r>
      <w:r w:rsidR="000B506C">
        <w:rPr>
          <w:sz w:val="28"/>
          <w:szCs w:val="28"/>
        </w:rPr>
        <w:t>ов</w:t>
      </w:r>
      <w:r w:rsidRPr="00BE2DDD">
        <w:rPr>
          <w:sz w:val="28"/>
          <w:szCs w:val="28"/>
        </w:rPr>
        <w:t xml:space="preserve">. </w:t>
      </w:r>
    </w:p>
    <w:p w:rsidR="00943D51" w:rsidRPr="00BE2DDD" w:rsidRDefault="00943D51" w:rsidP="00943D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Расходы составили </w:t>
      </w:r>
      <w:r w:rsidR="000B506C">
        <w:rPr>
          <w:sz w:val="28"/>
          <w:szCs w:val="28"/>
        </w:rPr>
        <w:t>316182,2</w:t>
      </w:r>
      <w:r w:rsidRPr="00BE2DDD">
        <w:rPr>
          <w:sz w:val="28"/>
          <w:szCs w:val="28"/>
        </w:rPr>
        <w:t xml:space="preserve"> тыс. рублей, с ростом на </w:t>
      </w:r>
      <w:r>
        <w:rPr>
          <w:sz w:val="28"/>
          <w:szCs w:val="28"/>
        </w:rPr>
        <w:br/>
      </w:r>
      <w:r w:rsidR="000B506C">
        <w:rPr>
          <w:sz w:val="28"/>
          <w:szCs w:val="28"/>
        </w:rPr>
        <w:t>6549,6</w:t>
      </w:r>
      <w:r w:rsidRPr="00BE2DDD">
        <w:rPr>
          <w:sz w:val="28"/>
          <w:szCs w:val="28"/>
        </w:rPr>
        <w:t xml:space="preserve"> тыс.рублей, или на 2</w:t>
      </w:r>
      <w:r w:rsidR="000B506C">
        <w:rPr>
          <w:sz w:val="28"/>
          <w:szCs w:val="28"/>
        </w:rPr>
        <w:t>,1</w:t>
      </w:r>
      <w:r w:rsidRPr="00BE2DDD">
        <w:rPr>
          <w:sz w:val="28"/>
          <w:szCs w:val="28"/>
        </w:rPr>
        <w:t xml:space="preserve"> процента.</w:t>
      </w:r>
    </w:p>
    <w:p w:rsidR="00943D51" w:rsidRPr="00BE2DDD" w:rsidRDefault="00943D51" w:rsidP="00943D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По результатам исполнения бюджета сложилось превышение доходов над расходами в сумме </w:t>
      </w:r>
      <w:r w:rsidR="000B506C">
        <w:rPr>
          <w:sz w:val="28"/>
          <w:szCs w:val="28"/>
        </w:rPr>
        <w:t>3516,3</w:t>
      </w:r>
      <w:r w:rsidRPr="00BE2DDD">
        <w:rPr>
          <w:sz w:val="28"/>
          <w:szCs w:val="28"/>
        </w:rPr>
        <w:t xml:space="preserve"> тыс.рублей.</w:t>
      </w:r>
    </w:p>
    <w:p w:rsidR="00943D51" w:rsidRPr="00BE2DDD" w:rsidRDefault="00943D51" w:rsidP="00943D51">
      <w:pPr>
        <w:widowControl w:val="0"/>
        <w:spacing w:line="247" w:lineRule="auto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 xml:space="preserve">         С учетом изменений бюджетного законодательства, с 1 января 2020 года в отношении муниципальных образований применяются положения Бюджетного кодекса Российской Федерации, в части установления налоговых расходов. </w:t>
      </w:r>
    </w:p>
    <w:p w:rsidR="00943D51" w:rsidRPr="00BE2DDD" w:rsidRDefault="00943D51" w:rsidP="00943D51">
      <w:pPr>
        <w:widowControl w:val="0"/>
        <w:spacing w:line="247" w:lineRule="auto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 xml:space="preserve">        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943D51" w:rsidRPr="00BE2DDD" w:rsidRDefault="00943D51" w:rsidP="00943D51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lastRenderedPageBreak/>
        <w:t>Разработана нормативно-правовая база для перехода на исчисление налога на имущество организаций исходя из кадастровой стоимости, в отношении объектов административно-деловой, торговой недвижимости, а также жилых домов и жилых помещений, не учитываемых на балансе в качестве объектов основных средств.</w:t>
      </w:r>
    </w:p>
    <w:p w:rsidR="00943D51" w:rsidRPr="00BE2DDD" w:rsidRDefault="00943D51" w:rsidP="00943D51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BE2DDD">
        <w:rPr>
          <w:sz w:val="28"/>
          <w:szCs w:val="28"/>
          <w:lang w:eastAsia="en-US"/>
        </w:rPr>
        <w:t xml:space="preserve">Взаимодействие в рамках межбюджетных отношений с региональными органами исполнительной власти осуществляется на основе заключенных соглашений по предоставлению межбюджетных трансфертов из областного бюджета. </w:t>
      </w:r>
    </w:p>
    <w:p w:rsidR="00943D51" w:rsidRPr="00BE2DDD" w:rsidRDefault="00943D51" w:rsidP="00943D51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BE2DDD">
        <w:rPr>
          <w:sz w:val="28"/>
          <w:szCs w:val="28"/>
          <w:lang w:eastAsia="en-US"/>
        </w:rPr>
        <w:t xml:space="preserve">Безвозмездные поступления в бюджет в 2018 году составили </w:t>
      </w:r>
      <w:r w:rsidR="000B506C">
        <w:rPr>
          <w:sz w:val="28"/>
          <w:szCs w:val="28"/>
          <w:lang w:eastAsia="en-US"/>
        </w:rPr>
        <w:t>202464,4</w:t>
      </w:r>
      <w:r w:rsidRPr="00BE2DDD">
        <w:rPr>
          <w:sz w:val="28"/>
          <w:szCs w:val="28"/>
          <w:lang w:eastAsia="en-US"/>
        </w:rPr>
        <w:t xml:space="preserve"> тыс.рублей, с ростом к 2017 году на </w:t>
      </w:r>
      <w:r w:rsidR="000B506C">
        <w:rPr>
          <w:sz w:val="28"/>
          <w:szCs w:val="28"/>
          <w:lang w:eastAsia="en-US"/>
        </w:rPr>
        <w:t>3853,8</w:t>
      </w:r>
      <w:r w:rsidRPr="00BE2DDD">
        <w:rPr>
          <w:sz w:val="28"/>
          <w:szCs w:val="28"/>
          <w:lang w:eastAsia="en-US"/>
        </w:rPr>
        <w:t xml:space="preserve"> тыс.рублей, или на </w:t>
      </w:r>
      <w:r w:rsidR="000B506C">
        <w:rPr>
          <w:sz w:val="28"/>
          <w:szCs w:val="28"/>
          <w:lang w:eastAsia="en-US"/>
        </w:rPr>
        <w:t>2,0</w:t>
      </w:r>
      <w:r w:rsidRPr="00BE2DDD">
        <w:rPr>
          <w:sz w:val="28"/>
          <w:szCs w:val="28"/>
          <w:lang w:eastAsia="en-US"/>
        </w:rPr>
        <w:t> процент</w:t>
      </w:r>
      <w:r w:rsidR="000B506C">
        <w:rPr>
          <w:sz w:val="28"/>
          <w:szCs w:val="28"/>
          <w:lang w:eastAsia="en-US"/>
        </w:rPr>
        <w:t>а</w:t>
      </w:r>
      <w:r w:rsidRPr="00BE2DDD">
        <w:rPr>
          <w:sz w:val="28"/>
          <w:szCs w:val="28"/>
          <w:lang w:eastAsia="en-US"/>
        </w:rPr>
        <w:t>.</w:t>
      </w:r>
    </w:p>
    <w:p w:rsidR="00943D51" w:rsidRPr="00BE2DDD" w:rsidRDefault="00943D51" w:rsidP="00943D5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Бюджетная политика в сфере бюджетных расходов направлена на решение социальных и экономи</w:t>
      </w:r>
      <w:r>
        <w:rPr>
          <w:sz w:val="28"/>
          <w:szCs w:val="28"/>
        </w:rPr>
        <w:t>ческих задач Ростовской области</w:t>
      </w:r>
      <w:r w:rsidR="000B506C">
        <w:rPr>
          <w:sz w:val="28"/>
          <w:szCs w:val="28"/>
        </w:rPr>
        <w:t>,</w:t>
      </w:r>
      <w:r>
        <w:rPr>
          <w:sz w:val="28"/>
          <w:szCs w:val="28"/>
        </w:rPr>
        <w:t xml:space="preserve"> Миллеровского района</w:t>
      </w:r>
      <w:r w:rsidR="000B506C">
        <w:rPr>
          <w:sz w:val="28"/>
          <w:szCs w:val="28"/>
        </w:rPr>
        <w:t xml:space="preserve"> и Миллеровского городского поселения</w:t>
      </w:r>
      <w:r>
        <w:rPr>
          <w:sz w:val="28"/>
          <w:szCs w:val="28"/>
        </w:rPr>
        <w:t>.</w:t>
      </w:r>
    </w:p>
    <w:p w:rsidR="00943D51" w:rsidRPr="00BE2DDD" w:rsidRDefault="00943D51" w:rsidP="000B506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Бюджетные расходы направлен</w:t>
      </w:r>
      <w:r w:rsidR="000B506C">
        <w:rPr>
          <w:sz w:val="28"/>
          <w:szCs w:val="28"/>
        </w:rPr>
        <w:t>ы на дорожное и жилищно-коммунальное хозяйство</w:t>
      </w:r>
      <w:r w:rsidRPr="00BE2DDD">
        <w:rPr>
          <w:sz w:val="28"/>
          <w:szCs w:val="28"/>
        </w:rPr>
        <w:t xml:space="preserve"> ежегодно составляют более </w:t>
      </w:r>
      <w:r w:rsidR="000B506C">
        <w:rPr>
          <w:sz w:val="28"/>
          <w:szCs w:val="28"/>
        </w:rPr>
        <w:t>87 процентов</w:t>
      </w:r>
      <w:r w:rsidRPr="00BE2DDD">
        <w:rPr>
          <w:sz w:val="28"/>
          <w:szCs w:val="28"/>
        </w:rPr>
        <w:t xml:space="preserve"> расходов бюджета. В 2018 году их объем составил </w:t>
      </w:r>
      <w:r w:rsidR="000B506C">
        <w:rPr>
          <w:sz w:val="28"/>
          <w:szCs w:val="28"/>
        </w:rPr>
        <w:t>275109,4</w:t>
      </w:r>
      <w:r w:rsidRPr="00BE2DDD">
        <w:rPr>
          <w:sz w:val="28"/>
          <w:szCs w:val="28"/>
        </w:rPr>
        <w:t xml:space="preserve"> тыс.рублей и превысил показатели 2017 года на </w:t>
      </w:r>
      <w:r w:rsidR="000B506C">
        <w:rPr>
          <w:sz w:val="28"/>
          <w:szCs w:val="28"/>
        </w:rPr>
        <w:t>6925,0</w:t>
      </w:r>
      <w:r w:rsidRPr="00BE2DDD">
        <w:rPr>
          <w:sz w:val="28"/>
          <w:szCs w:val="28"/>
        </w:rPr>
        <w:t xml:space="preserve"> тыс.рублей, или на </w:t>
      </w:r>
      <w:r w:rsidR="000B506C">
        <w:rPr>
          <w:sz w:val="28"/>
          <w:szCs w:val="28"/>
        </w:rPr>
        <w:t>2</w:t>
      </w:r>
      <w:r w:rsidRPr="00BE2DDD">
        <w:rPr>
          <w:sz w:val="28"/>
          <w:szCs w:val="28"/>
        </w:rPr>
        <w:t>,</w:t>
      </w:r>
      <w:r w:rsidR="000B506C">
        <w:rPr>
          <w:sz w:val="28"/>
          <w:szCs w:val="28"/>
        </w:rPr>
        <w:t>6</w:t>
      </w:r>
      <w:r w:rsidRPr="00BE2DDD">
        <w:rPr>
          <w:sz w:val="28"/>
          <w:szCs w:val="28"/>
        </w:rPr>
        <w:t xml:space="preserve"> процентов. </w:t>
      </w:r>
    </w:p>
    <w:p w:rsidR="00943D51" w:rsidRDefault="00943D51" w:rsidP="00943D5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Миллеровского </w:t>
      </w:r>
      <w:r w:rsidR="000B506C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формируется на основе </w:t>
      </w:r>
      <w:r w:rsidRPr="00BE2DDD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.</w:t>
      </w:r>
    </w:p>
    <w:p w:rsidR="00943D51" w:rsidRPr="00BE2DDD" w:rsidRDefault="00943D51" w:rsidP="00943D5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2018 году на реализацию </w:t>
      </w:r>
      <w:r w:rsidR="000B506C">
        <w:rPr>
          <w:sz w:val="28"/>
          <w:szCs w:val="28"/>
        </w:rPr>
        <w:t>1</w:t>
      </w:r>
      <w:r w:rsidRPr="00BE2DDD">
        <w:rPr>
          <w:sz w:val="28"/>
          <w:szCs w:val="28"/>
        </w:rPr>
        <w:t xml:space="preserve">0 муниципальных программ Миллеровского </w:t>
      </w:r>
      <w:r w:rsidR="000B506C"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 xml:space="preserve"> направлено </w:t>
      </w:r>
      <w:r w:rsidR="0037563D">
        <w:rPr>
          <w:sz w:val="28"/>
          <w:szCs w:val="28"/>
        </w:rPr>
        <w:t>310037,7</w:t>
      </w:r>
      <w:r w:rsidRPr="00BE2DDD">
        <w:rPr>
          <w:sz w:val="28"/>
          <w:szCs w:val="28"/>
        </w:rPr>
        <w:t xml:space="preserve"> тыс.рублей, или более </w:t>
      </w:r>
      <w:r w:rsidR="0037563D">
        <w:rPr>
          <w:sz w:val="28"/>
          <w:szCs w:val="28"/>
        </w:rPr>
        <w:t xml:space="preserve">98 </w:t>
      </w:r>
      <w:r w:rsidRPr="00BE2DDD">
        <w:rPr>
          <w:sz w:val="28"/>
          <w:szCs w:val="28"/>
        </w:rPr>
        <w:t xml:space="preserve">процентов всех расходов </w:t>
      </w:r>
      <w:r w:rsidR="0037563D">
        <w:rPr>
          <w:sz w:val="28"/>
          <w:szCs w:val="28"/>
        </w:rPr>
        <w:t>б</w:t>
      </w:r>
      <w:r w:rsidRPr="00BE2DDD">
        <w:rPr>
          <w:sz w:val="28"/>
          <w:szCs w:val="28"/>
        </w:rPr>
        <w:t>юджета.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sz w:val="28"/>
          <w:szCs w:val="28"/>
        </w:rPr>
        <w:t xml:space="preserve">В соответствии с Соглашением о предоставлении дотации на выравнивание бюджетной обеспеченности </w:t>
      </w:r>
      <w:r w:rsidR="0037563D">
        <w:rPr>
          <w:sz w:val="28"/>
          <w:szCs w:val="28"/>
        </w:rPr>
        <w:t>Миллеровского городского поселения</w:t>
      </w:r>
      <w:r w:rsidRPr="00BE2DDD">
        <w:rPr>
          <w:sz w:val="28"/>
          <w:szCs w:val="28"/>
        </w:rPr>
        <w:t xml:space="preserve">,  </w:t>
      </w:r>
      <w:r w:rsidRPr="00BE2DDD">
        <w:rPr>
          <w:rFonts w:eastAsia="Batang"/>
          <w:sz w:val="28"/>
          <w:szCs w:val="28"/>
        </w:rPr>
        <w:t xml:space="preserve">распоряжением Администрации Миллеровского </w:t>
      </w:r>
      <w:r w:rsidR="0037563D">
        <w:rPr>
          <w:rFonts w:eastAsia="Batang"/>
          <w:sz w:val="28"/>
          <w:szCs w:val="28"/>
        </w:rPr>
        <w:t xml:space="preserve">городского поселения </w:t>
      </w:r>
      <w:r w:rsidRPr="00BE2DDD">
        <w:rPr>
          <w:rFonts w:eastAsia="Batang"/>
          <w:sz w:val="28"/>
          <w:szCs w:val="28"/>
        </w:rPr>
        <w:t>от 06.06.2019</w:t>
      </w:r>
      <w:r w:rsidR="0037563D">
        <w:rPr>
          <w:rFonts w:eastAsia="Batang"/>
          <w:sz w:val="28"/>
          <w:szCs w:val="28"/>
        </w:rPr>
        <w:t xml:space="preserve"> </w:t>
      </w:r>
      <w:r w:rsidRPr="00BE2DDD">
        <w:rPr>
          <w:rFonts w:eastAsia="Batang"/>
          <w:sz w:val="28"/>
          <w:szCs w:val="28"/>
        </w:rPr>
        <w:t>№ </w:t>
      </w:r>
      <w:r w:rsidR="0037563D">
        <w:rPr>
          <w:rFonts w:eastAsia="Batang"/>
          <w:sz w:val="28"/>
          <w:szCs w:val="28"/>
        </w:rPr>
        <w:t>6</w:t>
      </w:r>
      <w:r w:rsidRPr="00BE2DDD">
        <w:rPr>
          <w:rFonts w:eastAsia="Batang"/>
          <w:sz w:val="28"/>
          <w:szCs w:val="28"/>
        </w:rPr>
        <w:t xml:space="preserve">1 </w:t>
      </w:r>
      <w:r w:rsidRPr="00BE2DDD">
        <w:rPr>
          <w:sz w:val="28"/>
          <w:szCs w:val="28"/>
        </w:rPr>
        <w:t>утвержден</w:t>
      </w:r>
      <w:r w:rsidRPr="00BE2DDD">
        <w:rPr>
          <w:rFonts w:eastAsia="Batang"/>
          <w:sz w:val="28"/>
          <w:szCs w:val="28"/>
        </w:rPr>
        <w:t xml:space="preserve"> План мероприятий по росту доходного потенциала Миллеровского </w:t>
      </w:r>
      <w:r w:rsidR="0037563D">
        <w:rPr>
          <w:rFonts w:eastAsia="Batang"/>
          <w:sz w:val="28"/>
          <w:szCs w:val="28"/>
        </w:rPr>
        <w:t>городского поселения</w:t>
      </w:r>
      <w:r w:rsidRPr="00BE2DDD">
        <w:rPr>
          <w:rFonts w:eastAsia="Batang"/>
          <w:sz w:val="28"/>
          <w:szCs w:val="28"/>
        </w:rPr>
        <w:t xml:space="preserve">, оптимизации расходов бюджета Миллеровского </w:t>
      </w:r>
      <w:r w:rsidR="0037563D">
        <w:rPr>
          <w:rFonts w:eastAsia="Batang"/>
          <w:sz w:val="28"/>
          <w:szCs w:val="28"/>
        </w:rPr>
        <w:t>городского поселения</w:t>
      </w:r>
      <w:r w:rsidRPr="00BE2DDD">
        <w:rPr>
          <w:rFonts w:eastAsia="Batang"/>
          <w:sz w:val="28"/>
          <w:szCs w:val="28"/>
        </w:rPr>
        <w:t xml:space="preserve"> и сокращению муниципального долга Миллеровского </w:t>
      </w:r>
      <w:r w:rsidR="0037563D">
        <w:rPr>
          <w:rFonts w:eastAsia="Batang"/>
          <w:sz w:val="28"/>
          <w:szCs w:val="28"/>
        </w:rPr>
        <w:t>городского поселения</w:t>
      </w:r>
      <w:r w:rsidRPr="00BE2DDD">
        <w:rPr>
          <w:rFonts w:eastAsia="Batang"/>
          <w:sz w:val="28"/>
          <w:szCs w:val="28"/>
        </w:rPr>
        <w:t>.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E2DDD">
        <w:rPr>
          <w:rFonts w:eastAsia="Batang"/>
          <w:sz w:val="28"/>
          <w:szCs w:val="28"/>
        </w:rPr>
        <w:t>Р</w:t>
      </w:r>
      <w:r w:rsidRPr="00BE2DDD">
        <w:rPr>
          <w:sz w:val="28"/>
          <w:szCs w:val="28"/>
        </w:rPr>
        <w:t xml:space="preserve">аспоряжением </w:t>
      </w:r>
      <w:r w:rsidRPr="00BE2DDD">
        <w:rPr>
          <w:rFonts w:eastAsia="Batang"/>
          <w:sz w:val="28"/>
          <w:szCs w:val="28"/>
        </w:rPr>
        <w:t xml:space="preserve">Администрации Миллеровского </w:t>
      </w:r>
      <w:r w:rsidR="0037563D">
        <w:rPr>
          <w:rFonts w:eastAsia="Batang"/>
          <w:sz w:val="28"/>
          <w:szCs w:val="28"/>
        </w:rPr>
        <w:t>городского поселения</w:t>
      </w:r>
      <w:r w:rsidRPr="00BE2DDD">
        <w:rPr>
          <w:rFonts w:eastAsia="Batang"/>
          <w:sz w:val="28"/>
          <w:szCs w:val="28"/>
        </w:rPr>
        <w:t xml:space="preserve"> </w:t>
      </w:r>
      <w:r w:rsidRPr="00BE2DDD">
        <w:rPr>
          <w:sz w:val="28"/>
          <w:szCs w:val="28"/>
        </w:rPr>
        <w:t>от 1</w:t>
      </w:r>
      <w:r w:rsidR="0037563D">
        <w:rPr>
          <w:sz w:val="28"/>
          <w:szCs w:val="28"/>
        </w:rPr>
        <w:t>7</w:t>
      </w:r>
      <w:r w:rsidRPr="00BE2DDD">
        <w:rPr>
          <w:sz w:val="28"/>
          <w:szCs w:val="28"/>
        </w:rPr>
        <w:t xml:space="preserve">.07.2019 № 9 План </w:t>
      </w:r>
      <w:r w:rsidRPr="00BE2DDD">
        <w:rPr>
          <w:rFonts w:eastAsia="Batang"/>
          <w:sz w:val="28"/>
          <w:szCs w:val="28"/>
        </w:rPr>
        <w:t xml:space="preserve">мероприятий по росту доходного потенциала Миллеровского </w:t>
      </w:r>
      <w:r w:rsidR="0037563D">
        <w:rPr>
          <w:rFonts w:eastAsia="Batang"/>
          <w:sz w:val="28"/>
          <w:szCs w:val="28"/>
        </w:rPr>
        <w:t>городского поселения</w:t>
      </w:r>
      <w:r w:rsidRPr="00BE2DDD">
        <w:rPr>
          <w:rFonts w:eastAsia="Batang"/>
          <w:sz w:val="28"/>
          <w:szCs w:val="28"/>
        </w:rPr>
        <w:t xml:space="preserve">, оптимизации расходов бюджета Миллеровского </w:t>
      </w:r>
      <w:r w:rsidR="0037563D">
        <w:rPr>
          <w:rFonts w:eastAsia="Batang"/>
          <w:sz w:val="28"/>
          <w:szCs w:val="28"/>
        </w:rPr>
        <w:t>городского поселения</w:t>
      </w:r>
      <w:r w:rsidRPr="00BE2DDD">
        <w:rPr>
          <w:rFonts w:eastAsia="Batang"/>
          <w:sz w:val="28"/>
          <w:szCs w:val="28"/>
        </w:rPr>
        <w:t xml:space="preserve"> и сокращению муниципального долга Миллеровского </w:t>
      </w:r>
      <w:r w:rsidR="0037563D">
        <w:rPr>
          <w:rFonts w:eastAsia="Batang"/>
          <w:sz w:val="28"/>
          <w:szCs w:val="28"/>
        </w:rPr>
        <w:t>городского поселения</w:t>
      </w:r>
      <w:r w:rsidRPr="00BE2DDD">
        <w:rPr>
          <w:rFonts w:eastAsia="Batang"/>
          <w:sz w:val="28"/>
          <w:szCs w:val="28"/>
        </w:rPr>
        <w:t xml:space="preserve"> актуализирован и </w:t>
      </w:r>
      <w:r w:rsidRPr="00BE2DDD">
        <w:rPr>
          <w:sz w:val="28"/>
          <w:szCs w:val="28"/>
        </w:rPr>
        <w:t xml:space="preserve">пролонгирован до 2024 года. </w:t>
      </w:r>
    </w:p>
    <w:p w:rsidR="0037563D" w:rsidRDefault="0037563D" w:rsidP="00943D51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 Основные цели и задачи бюджетной</w:t>
      </w:r>
    </w:p>
    <w:p w:rsidR="00943D51" w:rsidRPr="00BE2DDD" w:rsidRDefault="00943D51" w:rsidP="00943D51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и налоговой политики на 2020 – 2022 годы</w:t>
      </w:r>
    </w:p>
    <w:p w:rsidR="00943D51" w:rsidRPr="00BE2DDD" w:rsidRDefault="00943D51" w:rsidP="00943D51">
      <w:pPr>
        <w:widowControl w:val="0"/>
        <w:autoSpaceDE w:val="0"/>
        <w:autoSpaceDN w:val="0"/>
        <w:spacing w:line="237" w:lineRule="auto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spacing w:line="253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2.1. Меры, направленные на рост реальных доходов граждан</w:t>
      </w:r>
    </w:p>
    <w:p w:rsidR="00943D51" w:rsidRDefault="00943D51" w:rsidP="00943D5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</w:t>
      </w:r>
      <w:r w:rsidRPr="00BE2DDD">
        <w:rPr>
          <w:sz w:val="28"/>
          <w:szCs w:val="28"/>
        </w:rPr>
        <w:lastRenderedPageBreak/>
        <w:t xml:space="preserve">достигнутых уровней заработной платы отдельных категорий работников, определенных указами Президента Российской Федерации от 07.05.2012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№ 597, от 01.06.2012 № 761, от 28.12.2012 № 1 688 (далее –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2020 – 2022 годы.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соответствии с планируемым внесением изменений в статью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943D51" w:rsidRPr="00BE2DDD" w:rsidRDefault="00943D51" w:rsidP="00943D51">
      <w:pPr>
        <w:widowControl w:val="0"/>
        <w:shd w:val="clear" w:color="auto" w:fill="FFFFFF"/>
        <w:spacing w:line="253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Миллеровского </w:t>
      </w:r>
      <w:r w:rsidR="0037563D"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 xml:space="preserve"> в решении вопросов местного значения.</w:t>
      </w:r>
    </w:p>
    <w:p w:rsidR="00943D51" w:rsidRPr="00BE2DDD" w:rsidRDefault="00943D51" w:rsidP="00943D51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2.2. Меры налогового стимулирования</w:t>
      </w:r>
    </w:p>
    <w:p w:rsidR="00943D51" w:rsidRPr="00BE2DDD" w:rsidRDefault="00943D51" w:rsidP="00943D51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sz w:val="28"/>
          <w:szCs w:val="28"/>
        </w:rPr>
      </w:pPr>
      <w:r w:rsidRPr="00BE2DDD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</w:rPr>
      </w:pPr>
      <w:r w:rsidRPr="00BE2DDD">
        <w:rPr>
          <w:sz w:val="28"/>
        </w:rPr>
        <w:t xml:space="preserve">В условиях отмены с 2021 года единого налога на вмененный доход для отдельных видов деятельности будут проводиться мероприятия по переориентации субъектов малого бизнеса на применение патентной системы налогообложения, в том числе путем законодательного урегулирования вопроса по пересмотру отдельных ее элементов. </w:t>
      </w:r>
    </w:p>
    <w:p w:rsidR="00943D51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 xml:space="preserve">2.3. Эффективность органов муниципального управления </w:t>
      </w: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 xml:space="preserve">и внутреннего муниципального финансового контроля </w:t>
      </w: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943D51" w:rsidRPr="00BE2DDD" w:rsidRDefault="00943D51" w:rsidP="00943D5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943D51" w:rsidRPr="00BE2DDD" w:rsidRDefault="00943D51" w:rsidP="00943D5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943D51" w:rsidRPr="00BE2DDD" w:rsidRDefault="00943D51" w:rsidP="00943D5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lastRenderedPageBreak/>
        <w:t xml:space="preserve">совершенствование риск-ориентированных подходов к планированию контрольной деятельности; </w:t>
      </w:r>
    </w:p>
    <w:p w:rsidR="00943D51" w:rsidRPr="00BE2DDD" w:rsidRDefault="00943D51" w:rsidP="0037563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совершенствование методологической базы осуществления муниципального финансового контроля.</w:t>
      </w:r>
    </w:p>
    <w:p w:rsidR="00943D51" w:rsidRPr="00BE2DDD" w:rsidRDefault="00943D51" w:rsidP="00943D5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базу, в части уточнения положений по осуществлению внутреннего муниципального финансового контроля и внутреннего финансового аудита на основании утвержденных федеральных стандартов.</w:t>
      </w:r>
    </w:p>
    <w:p w:rsidR="00943D51" w:rsidRPr="00BE2DDD" w:rsidRDefault="00943D51" w:rsidP="00943D5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 xml:space="preserve">3. Повышение эффективности </w:t>
      </w: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и приоритизация бюджетных расходов</w:t>
      </w: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создания условий для эффективного использования средств бюджета Миллеровского </w:t>
      </w:r>
      <w:r w:rsidR="0037563D"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формирование расходных обязательств, с учетом переформатирования структуры расходов бюджета Миллеровского </w:t>
      </w:r>
      <w:r w:rsidR="0037563D"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>, исходя из приоритетов, установленных в региональных проектах и муниципальных программах;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разработка бюджета на основе муниципальных программ Миллеровского </w:t>
      </w:r>
      <w:r w:rsidR="0037563D"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>;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замещение расходов бюджета Миллеровского </w:t>
      </w:r>
      <w:r w:rsidR="0037563D"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 xml:space="preserve">, направляемых муниципальным </w:t>
      </w:r>
      <w:r w:rsidR="0037563D">
        <w:rPr>
          <w:sz w:val="28"/>
          <w:szCs w:val="28"/>
        </w:rPr>
        <w:t>казенным</w:t>
      </w:r>
      <w:r w:rsidRPr="00BE2DDD">
        <w:rPr>
          <w:sz w:val="28"/>
          <w:szCs w:val="28"/>
        </w:rPr>
        <w:t xml:space="preserve"> и автономным учреждениям Миллеровского </w:t>
      </w:r>
      <w:r w:rsidR="0037563D">
        <w:rPr>
          <w:sz w:val="28"/>
          <w:szCs w:val="28"/>
        </w:rPr>
        <w:t>городского поселения</w:t>
      </w:r>
      <w:r w:rsidRPr="00BE2DDD">
        <w:rPr>
          <w:sz w:val="28"/>
          <w:szCs w:val="28"/>
        </w:rPr>
        <w:t xml:space="preserve"> на оказание муниципальных услуг (выполнение работ), альтернативными источниками финансирования, а также использование минимальных базовых нормативов затрат на оказание муниципальных услуг;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943D51" w:rsidRPr="00BE2DDD" w:rsidRDefault="00943D51" w:rsidP="00943D5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943D51" w:rsidRPr="0037563D" w:rsidRDefault="00943D51" w:rsidP="0037563D">
      <w:pPr>
        <w:widowControl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обеспечение соблюдения финансовой дисциплины при использовании </w:t>
      </w:r>
      <w:r w:rsidRPr="0037563D">
        <w:rPr>
          <w:sz w:val="28"/>
          <w:szCs w:val="28"/>
        </w:rPr>
        <w:lastRenderedPageBreak/>
        <w:t>бюджетных средств.</w:t>
      </w:r>
    </w:p>
    <w:p w:rsidR="0037563D" w:rsidRPr="0037563D" w:rsidRDefault="0037563D" w:rsidP="0037563D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37563D">
        <w:rPr>
          <w:rFonts w:eastAsia="Batang"/>
          <w:sz w:val="28"/>
          <w:szCs w:val="28"/>
        </w:rPr>
        <w:t xml:space="preserve">С 1 января 2020 года в отношении муниципальных образований применяются положения Бюджетного кодекса Российской Федерации, в части установления налоговых расходов, которые будут распределены по муниципальным программам </w:t>
      </w:r>
      <w:r>
        <w:rPr>
          <w:rFonts w:eastAsia="Batang"/>
          <w:sz w:val="28"/>
          <w:szCs w:val="28"/>
        </w:rPr>
        <w:t xml:space="preserve">Миллеровского </w:t>
      </w:r>
      <w:r w:rsidRPr="0037563D">
        <w:rPr>
          <w:rFonts w:eastAsia="Batang"/>
          <w:sz w:val="28"/>
          <w:szCs w:val="28"/>
        </w:rPr>
        <w:t xml:space="preserve">городского поселения. </w:t>
      </w:r>
    </w:p>
    <w:p w:rsidR="0037563D" w:rsidRPr="0037563D" w:rsidRDefault="0037563D" w:rsidP="0037563D">
      <w:pPr>
        <w:widowControl w:val="0"/>
        <w:ind w:firstLine="709"/>
        <w:jc w:val="both"/>
        <w:rPr>
          <w:sz w:val="28"/>
          <w:szCs w:val="28"/>
        </w:rPr>
      </w:pPr>
      <w:r w:rsidRPr="0037563D">
        <w:rPr>
          <w:rFonts w:eastAsia="Batang"/>
          <w:spacing w:val="-2"/>
          <w:sz w:val="28"/>
          <w:szCs w:val="28"/>
        </w:rPr>
        <w:t xml:space="preserve"> В соответствии с требованиями бюджетного законодательства, будет формироваться </w:t>
      </w:r>
      <w:r w:rsidRPr="0037563D">
        <w:rPr>
          <w:rFonts w:eastAsia="Batang"/>
          <w:sz w:val="28"/>
          <w:szCs w:val="28"/>
        </w:rPr>
        <w:t>перечень муниципальных налоговых расходов поселения, проводиться оценка муниципальных налоговых расходов поселения, с учетом рекомендаций Министерства финансов Российской Федерации, утвержденных постановлением Правительства Российской Федерации от 22.06.2019 № 796 «Об общих требованиях к оценке налоговых расходов субъектов Российской Федерации и муниципальных образований»</w:t>
      </w:r>
    </w:p>
    <w:p w:rsidR="00943D51" w:rsidRPr="00BE2DDD" w:rsidRDefault="00943D51" w:rsidP="00943D51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4. Основные подходы</w:t>
      </w: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к формированию межбюджетных отношений</w:t>
      </w:r>
    </w:p>
    <w:p w:rsidR="00943D51" w:rsidRPr="00BE2DDD" w:rsidRDefault="00943D51" w:rsidP="00943D5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37563D" w:rsidRPr="0097236D" w:rsidRDefault="0037563D" w:rsidP="0037563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</w:t>
      </w:r>
      <w:r>
        <w:rPr>
          <w:sz w:val="28"/>
          <w:szCs w:val="28"/>
        </w:rPr>
        <w:t>20</w:t>
      </w:r>
      <w:r w:rsidRPr="000C4E3F">
        <w:rPr>
          <w:sz w:val="28"/>
          <w:szCs w:val="28"/>
        </w:rPr>
        <w:t> – 202</w:t>
      </w:r>
      <w:r>
        <w:rPr>
          <w:sz w:val="28"/>
          <w:szCs w:val="28"/>
        </w:rPr>
        <w:t>2</w:t>
      </w:r>
      <w:r w:rsidRPr="000C4E3F">
        <w:rPr>
          <w:sz w:val="28"/>
          <w:szCs w:val="28"/>
        </w:rPr>
        <w:t xml:space="preserve"> годах будет </w:t>
      </w:r>
      <w:r>
        <w:rPr>
          <w:sz w:val="28"/>
          <w:szCs w:val="28"/>
        </w:rPr>
        <w:t xml:space="preserve">строиться </w:t>
      </w:r>
      <w:r w:rsidRPr="0097236D">
        <w:rPr>
          <w:sz w:val="28"/>
          <w:szCs w:val="28"/>
        </w:rPr>
        <w:t>с учетом необходимости обеспечения сбалансированности бюджет</w:t>
      </w:r>
      <w:r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7236D">
        <w:rPr>
          <w:sz w:val="28"/>
          <w:szCs w:val="28"/>
        </w:rPr>
        <w:t xml:space="preserve">, осуществления контроля за использованием бюджетных средств и организацией бюджетного процесса на муниципальном уровне. </w:t>
      </w:r>
    </w:p>
    <w:p w:rsidR="0037563D" w:rsidRPr="0097236D" w:rsidRDefault="0037563D" w:rsidP="0037563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Будет продолжен контроль за качественным и своевременным принятием бюджет</w:t>
      </w:r>
      <w:r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7236D">
        <w:rPr>
          <w:sz w:val="28"/>
          <w:szCs w:val="28"/>
        </w:rPr>
        <w:t>, внесением в н</w:t>
      </w:r>
      <w:r>
        <w:rPr>
          <w:sz w:val="28"/>
          <w:szCs w:val="28"/>
        </w:rPr>
        <w:t>его</w:t>
      </w:r>
      <w:r w:rsidRPr="0097236D">
        <w:rPr>
          <w:sz w:val="28"/>
          <w:szCs w:val="28"/>
        </w:rPr>
        <w:t xml:space="preserve"> изменений,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37563D" w:rsidRPr="0097236D" w:rsidRDefault="0037563D" w:rsidP="0037563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устойчивого и сбалансированного исполнения бюджет</w:t>
      </w:r>
      <w:r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7236D">
        <w:rPr>
          <w:sz w:val="28"/>
          <w:szCs w:val="28"/>
        </w:rPr>
        <w:t>, сохранение безопасного уровня долговой нагрузки должны быть обеспечены за счет принятия и реализации на местном уровне следующих мер:</w:t>
      </w:r>
    </w:p>
    <w:p w:rsidR="0037563D" w:rsidRPr="0097236D" w:rsidRDefault="0037563D" w:rsidP="0037563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37563D" w:rsidRPr="0097236D" w:rsidRDefault="0037563D" w:rsidP="0037563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37563D" w:rsidRDefault="0037563D" w:rsidP="0037563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943D51" w:rsidRPr="00BE2DDD" w:rsidRDefault="00943D51" w:rsidP="00943D51">
      <w:pPr>
        <w:jc w:val="both"/>
        <w:rPr>
          <w:sz w:val="28"/>
          <w:szCs w:val="28"/>
        </w:rPr>
      </w:pPr>
    </w:p>
    <w:sectPr w:rsidR="00943D51" w:rsidRPr="00BE2DDD" w:rsidSect="0022607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3D" w:rsidRDefault="0037563D">
      <w:r>
        <w:separator/>
      </w:r>
    </w:p>
  </w:endnote>
  <w:endnote w:type="continuationSeparator" w:id="0">
    <w:p w:rsidR="0037563D" w:rsidRDefault="0037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3D" w:rsidRDefault="00E03FD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56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563D" w:rsidRDefault="003756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3D" w:rsidRDefault="00E03FD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56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7242">
      <w:rPr>
        <w:rStyle w:val="a7"/>
        <w:noProof/>
      </w:rPr>
      <w:t>1</w:t>
    </w:r>
    <w:r>
      <w:rPr>
        <w:rStyle w:val="a7"/>
      </w:rPr>
      <w:fldChar w:fldCharType="end"/>
    </w:r>
  </w:p>
  <w:p w:rsidR="0037563D" w:rsidRDefault="0037563D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3D" w:rsidRDefault="0037563D">
      <w:r>
        <w:separator/>
      </w:r>
    </w:p>
  </w:footnote>
  <w:footnote w:type="continuationSeparator" w:id="0">
    <w:p w:rsidR="0037563D" w:rsidRDefault="0037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43B9"/>
    <w:multiLevelType w:val="hybridMultilevel"/>
    <w:tmpl w:val="B3E4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22E61"/>
    <w:rsid w:val="00050C68"/>
    <w:rsid w:val="0005372C"/>
    <w:rsid w:val="00054D8B"/>
    <w:rsid w:val="000559D5"/>
    <w:rsid w:val="00060F3C"/>
    <w:rsid w:val="000808D6"/>
    <w:rsid w:val="000A726F"/>
    <w:rsid w:val="000B4002"/>
    <w:rsid w:val="000B506C"/>
    <w:rsid w:val="000B66C7"/>
    <w:rsid w:val="000C00CE"/>
    <w:rsid w:val="000C430D"/>
    <w:rsid w:val="000F2B40"/>
    <w:rsid w:val="000F5B6A"/>
    <w:rsid w:val="0010010B"/>
    <w:rsid w:val="00104E0D"/>
    <w:rsid w:val="0010504A"/>
    <w:rsid w:val="001122C8"/>
    <w:rsid w:val="00116BFA"/>
    <w:rsid w:val="0012030A"/>
    <w:rsid w:val="00125DE3"/>
    <w:rsid w:val="00135927"/>
    <w:rsid w:val="00142021"/>
    <w:rsid w:val="00153B21"/>
    <w:rsid w:val="001875DE"/>
    <w:rsid w:val="00192690"/>
    <w:rsid w:val="001B063E"/>
    <w:rsid w:val="001B2D1C"/>
    <w:rsid w:val="001C16E0"/>
    <w:rsid w:val="001C1D98"/>
    <w:rsid w:val="001D2690"/>
    <w:rsid w:val="001F172B"/>
    <w:rsid w:val="001F4BE3"/>
    <w:rsid w:val="001F6D02"/>
    <w:rsid w:val="0022607D"/>
    <w:rsid w:val="00227A44"/>
    <w:rsid w:val="002356F5"/>
    <w:rsid w:val="002504E8"/>
    <w:rsid w:val="00254382"/>
    <w:rsid w:val="0027031E"/>
    <w:rsid w:val="00271439"/>
    <w:rsid w:val="00282FD2"/>
    <w:rsid w:val="0028703B"/>
    <w:rsid w:val="0029693E"/>
    <w:rsid w:val="002A2062"/>
    <w:rsid w:val="002A31A1"/>
    <w:rsid w:val="002A5880"/>
    <w:rsid w:val="002B6527"/>
    <w:rsid w:val="002C135C"/>
    <w:rsid w:val="002C5E60"/>
    <w:rsid w:val="002E65D5"/>
    <w:rsid w:val="002F1497"/>
    <w:rsid w:val="002F63E3"/>
    <w:rsid w:val="002F74D7"/>
    <w:rsid w:val="0030124B"/>
    <w:rsid w:val="00306AA3"/>
    <w:rsid w:val="00313D3A"/>
    <w:rsid w:val="003224A5"/>
    <w:rsid w:val="00341FC1"/>
    <w:rsid w:val="00342316"/>
    <w:rsid w:val="00344956"/>
    <w:rsid w:val="00346CAA"/>
    <w:rsid w:val="00353D8D"/>
    <w:rsid w:val="0037040B"/>
    <w:rsid w:val="0037563D"/>
    <w:rsid w:val="003817CD"/>
    <w:rsid w:val="00384404"/>
    <w:rsid w:val="003921D8"/>
    <w:rsid w:val="003B2193"/>
    <w:rsid w:val="003D6C9C"/>
    <w:rsid w:val="003F1B79"/>
    <w:rsid w:val="003F7A1F"/>
    <w:rsid w:val="00407B71"/>
    <w:rsid w:val="00425061"/>
    <w:rsid w:val="00427242"/>
    <w:rsid w:val="0043279F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87BF6"/>
    <w:rsid w:val="005A31C3"/>
    <w:rsid w:val="005A46F0"/>
    <w:rsid w:val="005C5FF3"/>
    <w:rsid w:val="005C64EB"/>
    <w:rsid w:val="005C7CF1"/>
    <w:rsid w:val="005D32EF"/>
    <w:rsid w:val="005E472D"/>
    <w:rsid w:val="00611679"/>
    <w:rsid w:val="00613D7D"/>
    <w:rsid w:val="0063262A"/>
    <w:rsid w:val="006564DB"/>
    <w:rsid w:val="00660EE3"/>
    <w:rsid w:val="006657F9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A186B"/>
    <w:rsid w:val="007B5D5E"/>
    <w:rsid w:val="007B6388"/>
    <w:rsid w:val="007C056A"/>
    <w:rsid w:val="007C0A5F"/>
    <w:rsid w:val="007F094B"/>
    <w:rsid w:val="007F450E"/>
    <w:rsid w:val="007F53B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926CD"/>
    <w:rsid w:val="008A1AD6"/>
    <w:rsid w:val="008A26EE"/>
    <w:rsid w:val="008B4EEF"/>
    <w:rsid w:val="008B6AD3"/>
    <w:rsid w:val="008D75A6"/>
    <w:rsid w:val="008E1951"/>
    <w:rsid w:val="008F58DB"/>
    <w:rsid w:val="00906269"/>
    <w:rsid w:val="00910044"/>
    <w:rsid w:val="009122B1"/>
    <w:rsid w:val="00913129"/>
    <w:rsid w:val="00916D67"/>
    <w:rsid w:val="00917C70"/>
    <w:rsid w:val="009228DF"/>
    <w:rsid w:val="00923C39"/>
    <w:rsid w:val="00923EEC"/>
    <w:rsid w:val="00924E84"/>
    <w:rsid w:val="00943D51"/>
    <w:rsid w:val="009454CE"/>
    <w:rsid w:val="00947FCC"/>
    <w:rsid w:val="00966BF5"/>
    <w:rsid w:val="00985A10"/>
    <w:rsid w:val="009A55CF"/>
    <w:rsid w:val="009B2FDF"/>
    <w:rsid w:val="00A061D7"/>
    <w:rsid w:val="00A11A9D"/>
    <w:rsid w:val="00A20E0E"/>
    <w:rsid w:val="00A21937"/>
    <w:rsid w:val="00A30E81"/>
    <w:rsid w:val="00A34804"/>
    <w:rsid w:val="00A459B7"/>
    <w:rsid w:val="00A55D25"/>
    <w:rsid w:val="00A67B50"/>
    <w:rsid w:val="00A941CF"/>
    <w:rsid w:val="00AA76A5"/>
    <w:rsid w:val="00AB2A77"/>
    <w:rsid w:val="00AD3CA3"/>
    <w:rsid w:val="00AE2601"/>
    <w:rsid w:val="00AF09A6"/>
    <w:rsid w:val="00AF4487"/>
    <w:rsid w:val="00AF721B"/>
    <w:rsid w:val="00B02145"/>
    <w:rsid w:val="00B225F6"/>
    <w:rsid w:val="00B22F6A"/>
    <w:rsid w:val="00B31114"/>
    <w:rsid w:val="00B35935"/>
    <w:rsid w:val="00B37E63"/>
    <w:rsid w:val="00B444A2"/>
    <w:rsid w:val="00B52BCA"/>
    <w:rsid w:val="00B62CFB"/>
    <w:rsid w:val="00B702C4"/>
    <w:rsid w:val="00B71D7A"/>
    <w:rsid w:val="00B72D61"/>
    <w:rsid w:val="00B7505D"/>
    <w:rsid w:val="00B7572F"/>
    <w:rsid w:val="00B8231A"/>
    <w:rsid w:val="00B855FE"/>
    <w:rsid w:val="00B93E9F"/>
    <w:rsid w:val="00B95C3C"/>
    <w:rsid w:val="00BB050B"/>
    <w:rsid w:val="00BB55C0"/>
    <w:rsid w:val="00BC0920"/>
    <w:rsid w:val="00BC7E95"/>
    <w:rsid w:val="00BF07C3"/>
    <w:rsid w:val="00BF39F0"/>
    <w:rsid w:val="00C05961"/>
    <w:rsid w:val="00C11FDF"/>
    <w:rsid w:val="00C203F0"/>
    <w:rsid w:val="00C55DB0"/>
    <w:rsid w:val="00C572C4"/>
    <w:rsid w:val="00C647A5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215"/>
    <w:rsid w:val="00CE068D"/>
    <w:rsid w:val="00CE5183"/>
    <w:rsid w:val="00CF0983"/>
    <w:rsid w:val="00CF49AE"/>
    <w:rsid w:val="00D00358"/>
    <w:rsid w:val="00D075DA"/>
    <w:rsid w:val="00D13E83"/>
    <w:rsid w:val="00D141B1"/>
    <w:rsid w:val="00D25FE4"/>
    <w:rsid w:val="00D44089"/>
    <w:rsid w:val="00D47150"/>
    <w:rsid w:val="00D7303B"/>
    <w:rsid w:val="00D73323"/>
    <w:rsid w:val="00DB449A"/>
    <w:rsid w:val="00DB4D6B"/>
    <w:rsid w:val="00DC2302"/>
    <w:rsid w:val="00DC4B96"/>
    <w:rsid w:val="00DE50C1"/>
    <w:rsid w:val="00DF10CC"/>
    <w:rsid w:val="00E03FD3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F85"/>
    <w:rsid w:val="00E9626F"/>
    <w:rsid w:val="00EC40AD"/>
    <w:rsid w:val="00EC76CE"/>
    <w:rsid w:val="00ED72D3"/>
    <w:rsid w:val="00EF29AB"/>
    <w:rsid w:val="00EF56AF"/>
    <w:rsid w:val="00F02C40"/>
    <w:rsid w:val="00F24917"/>
    <w:rsid w:val="00F30D40"/>
    <w:rsid w:val="00F410DF"/>
    <w:rsid w:val="00F55B09"/>
    <w:rsid w:val="00F75754"/>
    <w:rsid w:val="00F8225E"/>
    <w:rsid w:val="00F86418"/>
    <w:rsid w:val="00F90DFA"/>
    <w:rsid w:val="00F9297B"/>
    <w:rsid w:val="00FA6611"/>
    <w:rsid w:val="00FB29E8"/>
    <w:rsid w:val="00FB56E8"/>
    <w:rsid w:val="00FD350A"/>
    <w:rsid w:val="00FE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E38ED1-F2C1-4446-BA7B-5CD07159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">
    <w:name w:val="Body Text 2"/>
    <w:basedOn w:val="a"/>
    <w:link w:val="20"/>
    <w:rsid w:val="00C647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47A5"/>
  </w:style>
  <w:style w:type="paragraph" w:styleId="aa">
    <w:name w:val="List Paragraph"/>
    <w:basedOn w:val="a"/>
    <w:uiPriority w:val="34"/>
    <w:qFormat/>
    <w:rsid w:val="0094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1364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4</cp:revision>
  <cp:lastPrinted>2018-10-25T09:27:00Z</cp:lastPrinted>
  <dcterms:created xsi:type="dcterms:W3CDTF">2019-10-28T09:25:00Z</dcterms:created>
  <dcterms:modified xsi:type="dcterms:W3CDTF">2020-01-30T09:33:00Z</dcterms:modified>
</cp:coreProperties>
</file>