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60A7" w:rsidRDefault="001660A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633F86" w:rsidRDefault="00633F8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5A3EEE">
        <w:rPr>
          <w:bCs/>
          <w:sz w:val="24"/>
          <w:szCs w:val="24"/>
          <w:shd w:val="clear" w:color="auto" w:fill="FFFFFF"/>
        </w:rPr>
        <w:t>3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201</w:t>
      </w:r>
      <w:r w:rsidR="008A1637">
        <w:rPr>
          <w:bCs/>
          <w:sz w:val="24"/>
          <w:szCs w:val="24"/>
          <w:shd w:val="clear" w:color="auto" w:fill="FFFFFF"/>
        </w:rPr>
        <w:t>9 год и плановый период 2020</w:t>
      </w:r>
      <w:r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21</w:t>
      </w:r>
      <w:r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1660A7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1660A7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660A7" w:rsidRDefault="001660A7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 w:rsidP="00BC3A9E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10.10.2019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1660A7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1660A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1660A7" w:rsidRDefault="001660A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660A7" w:rsidRDefault="001660A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1660A7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1660A7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660A7" w:rsidRDefault="001660A7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1660A7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1660A7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 w:rsidP="00BC3A9E">
                            <w:pPr>
                              <w:pStyle w:val="af1"/>
                              <w:jc w:val="center"/>
                            </w:pPr>
                            <w:r>
                              <w:t>10.10.2019</w:t>
                            </w:r>
                          </w:p>
                        </w:tc>
                      </w:tr>
                      <w:tr w:rsidR="001660A7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1660A7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1660A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1660A7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1660A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1660A7" w:rsidRDefault="001660A7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1660A7" w:rsidRDefault="001660A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1660A7" w:rsidRDefault="001660A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1660A7">
        <w:rPr>
          <w:sz w:val="24"/>
          <w:szCs w:val="24"/>
          <w:shd w:val="clear" w:color="auto" w:fill="FFFFFF"/>
        </w:rPr>
        <w:t>10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BC3A9E">
        <w:rPr>
          <w:sz w:val="24"/>
          <w:szCs w:val="24"/>
          <w:shd w:val="clear" w:color="auto" w:fill="FFFFFF"/>
        </w:rPr>
        <w:t>октября</w:t>
      </w:r>
      <w:r w:rsidR="00516CF4">
        <w:rPr>
          <w:sz w:val="24"/>
          <w:szCs w:val="24"/>
          <w:shd w:val="clear" w:color="auto" w:fill="FFFFFF"/>
        </w:rPr>
        <w:t xml:space="preserve">   2019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  <w:bookmarkStart w:id="0" w:name="_GoBack"/>
      <w:bookmarkEnd w:id="0"/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8A1637">
        <w:rPr>
          <w:b/>
          <w:bCs/>
          <w:sz w:val="22"/>
          <w:szCs w:val="22"/>
          <w:u w:val="single"/>
          <w:shd w:val="clear" w:color="auto" w:fill="FFFFFF"/>
        </w:rPr>
        <w:t>______________________________________________________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63779B" w:rsidRDefault="007E6631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1660A7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1660A7" w:rsidRDefault="001660A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1660A7" w:rsidRDefault="001660A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1660A7" w:rsidRDefault="001660A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1660A7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1660A7" w:rsidRDefault="001660A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1660A7" w:rsidRDefault="001660A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1660A7" w:rsidRDefault="001660A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>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характеризующий</w:t>
            </w:r>
            <w:proofErr w:type="gramEnd"/>
            <w:r>
              <w:rPr>
                <w:sz w:val="24"/>
                <w:szCs w:val="24"/>
              </w:rPr>
              <w:t xml:space="preserve">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Причи</w:t>
            </w:r>
            <w:proofErr w:type="spellEnd"/>
            <w:r>
              <w:rPr>
                <w:bCs/>
                <w:sz w:val="24"/>
                <w:szCs w:val="24"/>
              </w:rPr>
              <w:t>-на</w:t>
            </w:r>
            <w:proofErr w:type="gramEnd"/>
          </w:p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откло</w:t>
            </w:r>
            <w:proofErr w:type="spellEnd"/>
            <w:r>
              <w:rPr>
                <w:bCs/>
                <w:sz w:val="24"/>
                <w:szCs w:val="24"/>
              </w:rPr>
              <w:t>-нения</w:t>
            </w:r>
            <w:proofErr w:type="gramEnd"/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fldChar w:fldCharType="begin"/>
            </w:r>
            <w:r>
              <w:instrText xml:space="preserve"> HYPERLINK "consultantplus://offline/ref=81754344CAAA8739E0F851D8D964BC9B43C94135344D6399E73A2414466964C30600E60156D58599y7p8P" \h </w:instrText>
            </w:r>
            <w:r>
              <w:fldChar w:fldCharType="separate"/>
            </w:r>
            <w:r>
              <w:rPr>
                <w:rStyle w:val="-"/>
                <w:sz w:val="24"/>
                <w:szCs w:val="24"/>
              </w:rPr>
              <w:t xml:space="preserve"> </w:t>
            </w:r>
            <w:r>
              <w:rPr>
                <w:rStyle w:val="-"/>
                <w:sz w:val="24"/>
                <w:szCs w:val="24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584E11" w:rsidP="00BC3A9E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77,77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58183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DE3B1A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45247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1660A7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1660A7" w:rsidRDefault="001660A7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1660A7" w:rsidRDefault="001660A7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1660A7" w:rsidRDefault="001660A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60A7" w:rsidRDefault="001660A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1660A7" w:rsidRDefault="001660A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660A7" w:rsidRDefault="001660A7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1660A7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1660A7" w:rsidRDefault="001660A7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1660A7" w:rsidRDefault="001660A7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1660A7" w:rsidRDefault="001660A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1660A7" w:rsidRDefault="001660A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1660A7" w:rsidRDefault="001660A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1660A7" w:rsidRDefault="001660A7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муниципальной услуги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посешений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741E75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11659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1660A7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660A7" w:rsidRPr="006C3738" w:rsidRDefault="001660A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660A7" w:rsidRPr="006C3738" w:rsidRDefault="001660A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660A7" w:rsidRPr="00DC6A56" w:rsidRDefault="001660A7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1660A7" w:rsidRPr="001B2409" w:rsidRDefault="001660A7" w:rsidP="00651551"/>
                          <w:p w:rsidR="001660A7" w:rsidRDefault="001660A7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1660A7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660A7" w:rsidRPr="006C3738" w:rsidRDefault="001660A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660A7" w:rsidRPr="006C3738" w:rsidRDefault="001660A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660A7" w:rsidRPr="00DC6A56" w:rsidRDefault="001660A7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1660A7" w:rsidRPr="001B2409" w:rsidRDefault="001660A7" w:rsidP="00651551"/>
                    <w:p w:rsidR="001660A7" w:rsidRDefault="001660A7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1660A7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1660A7" w:rsidRPr="00663023" w:rsidRDefault="001660A7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1660A7" w:rsidRPr="00663023" w:rsidRDefault="001660A7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t>Допус-тимые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t xml:space="preserve">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</w:t>
                                  </w:r>
                                  <w:proofErr w:type="spellStart"/>
                                  <w:r w:rsidRPr="00663023">
                                    <w:rPr>
                                      <w:spacing w:val="-12"/>
                                    </w:rPr>
                                    <w:t>возмож-</w:t>
                                  </w:r>
                                  <w:r w:rsidRPr="00663023">
                                    <w:t>ные</w:t>
                                  </w:r>
                                  <w:proofErr w:type="spellEnd"/>
                                  <w:r w:rsidRPr="00663023">
                                    <w:t xml:space="preserve">) </w:t>
                                  </w:r>
                                  <w:proofErr w:type="spell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r w:rsidRPr="00663023">
                                    <w:t xml:space="preserve">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1660A7" w:rsidRPr="00663023" w:rsidRDefault="001660A7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1660A7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1660A7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1660A7" w:rsidRPr="00663023" w:rsidRDefault="001660A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1660A7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1660A7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1660A7" w:rsidRPr="00663023" w:rsidRDefault="001660A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1660A7" w:rsidRPr="00663023" w:rsidRDefault="001660A7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и</w:t>
                                  </w:r>
                                  <w:proofErr w:type="gramEnd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1660A7" w:rsidRPr="00663023" w:rsidRDefault="001660A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60A7" w:rsidRDefault="001660A7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1660A7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1660A7" w:rsidRPr="00663023" w:rsidRDefault="001660A7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1660A7" w:rsidRPr="00663023" w:rsidRDefault="001660A7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proofErr w:type="spellStart"/>
                            <w:proofErr w:type="gramStart"/>
                            <w:r w:rsidRPr="00663023">
                              <w:t>Допус-тимые</w:t>
                            </w:r>
                            <w:proofErr w:type="spellEnd"/>
                            <w:proofErr w:type="gramEnd"/>
                            <w:r w:rsidRPr="00663023">
                              <w:t xml:space="preserve"> </w:t>
                            </w:r>
                            <w:r w:rsidRPr="00663023">
                              <w:rPr>
                                <w:spacing w:val="-12"/>
                              </w:rPr>
                              <w:t>(</w:t>
                            </w:r>
                            <w:proofErr w:type="spellStart"/>
                            <w:r w:rsidRPr="00663023">
                              <w:rPr>
                                <w:spacing w:val="-12"/>
                              </w:rPr>
                              <w:t>возмож-</w:t>
                            </w:r>
                            <w:r w:rsidRPr="00663023">
                              <w:t>ные</w:t>
                            </w:r>
                            <w:proofErr w:type="spellEnd"/>
                            <w:r w:rsidRPr="00663023">
                              <w:t xml:space="preserve">) </w:t>
                            </w:r>
                            <w:proofErr w:type="spellStart"/>
                            <w:r w:rsidRPr="00663023">
                              <w:t>отклоне-ния</w:t>
                            </w:r>
                            <w:proofErr w:type="spellEnd"/>
                            <w:r w:rsidRPr="00663023">
                              <w:t xml:space="preserve">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1660A7" w:rsidRPr="00663023" w:rsidRDefault="001660A7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1660A7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1660A7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1660A7" w:rsidRPr="00663023" w:rsidRDefault="001660A7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1660A7" w:rsidRPr="00663023" w:rsidRDefault="001660A7">
                            <w:pPr>
                              <w:pStyle w:val="af1"/>
                            </w:pPr>
                          </w:p>
                        </w:tc>
                      </w:tr>
                      <w:tr w:rsidR="001660A7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1660A7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1660A7" w:rsidRPr="00663023" w:rsidRDefault="001660A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1660A7" w:rsidRPr="00663023" w:rsidRDefault="001660A7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gramEnd"/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1660A7" w:rsidRPr="00663023" w:rsidRDefault="001660A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1660A7" w:rsidRDefault="001660A7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работы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92103" w:rsidP="00757C76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и(</w:t>
      </w:r>
      <w:proofErr w:type="gramEnd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D1D44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9D1D44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D1D44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9D1D44">
              <w:rPr>
                <w:bCs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Pr="0037128B">
        <w:rPr>
          <w:bCs/>
          <w:sz w:val="28"/>
          <w:szCs w:val="28"/>
          <w:u w:val="single"/>
          <w:shd w:val="clear" w:color="auto" w:fill="FFFFFF"/>
        </w:rPr>
        <w:t>показателям</w:t>
      </w:r>
      <w:proofErr w:type="gramEnd"/>
      <w:r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7128B">
        <w:rPr>
          <w:bCs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37128B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</w:t>
      </w:r>
      <w:r w:rsidR="001660A7">
        <w:rPr>
          <w:sz w:val="28"/>
          <w:szCs w:val="28"/>
          <w:u w:val="single"/>
        </w:rPr>
        <w:t>Директор</w:t>
      </w:r>
      <w:r w:rsidR="00F92103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</w:t>
      </w:r>
      <w:proofErr w:type="spellStart"/>
      <w:r w:rsidR="008E2F72">
        <w:rPr>
          <w:sz w:val="28"/>
          <w:szCs w:val="28"/>
          <w:u w:val="single"/>
        </w:rPr>
        <w:t>Большенко</w:t>
      </w:r>
      <w:proofErr w:type="spellEnd"/>
      <w:r w:rsidR="008E2F72">
        <w:rPr>
          <w:sz w:val="28"/>
          <w:szCs w:val="28"/>
          <w:u w:val="single"/>
        </w:rPr>
        <w:t xml:space="preserve"> И.В.</w:t>
      </w:r>
      <w:r w:rsidR="00F92103" w:rsidRPr="00F92103">
        <w:rPr>
          <w:sz w:val="28"/>
          <w:szCs w:val="28"/>
        </w:rPr>
        <w:t>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660A7"/>
    <w:rsid w:val="0016774F"/>
    <w:rsid w:val="003839BE"/>
    <w:rsid w:val="003A5AFC"/>
    <w:rsid w:val="003C0840"/>
    <w:rsid w:val="004009FB"/>
    <w:rsid w:val="004228B3"/>
    <w:rsid w:val="004E2F52"/>
    <w:rsid w:val="00516CF4"/>
    <w:rsid w:val="00584E11"/>
    <w:rsid w:val="005928D3"/>
    <w:rsid w:val="005A3EEE"/>
    <w:rsid w:val="00633F86"/>
    <w:rsid w:val="0063779B"/>
    <w:rsid w:val="00651551"/>
    <w:rsid w:val="00663023"/>
    <w:rsid w:val="006A36BB"/>
    <w:rsid w:val="006A7C1D"/>
    <w:rsid w:val="006C034C"/>
    <w:rsid w:val="00741E75"/>
    <w:rsid w:val="00745477"/>
    <w:rsid w:val="00757C76"/>
    <w:rsid w:val="007B413D"/>
    <w:rsid w:val="007E6631"/>
    <w:rsid w:val="008813B4"/>
    <w:rsid w:val="008A1637"/>
    <w:rsid w:val="008C14E2"/>
    <w:rsid w:val="008E2F72"/>
    <w:rsid w:val="00954355"/>
    <w:rsid w:val="00983610"/>
    <w:rsid w:val="009A07A6"/>
    <w:rsid w:val="009F00D6"/>
    <w:rsid w:val="00B42220"/>
    <w:rsid w:val="00BC3A9E"/>
    <w:rsid w:val="00C83CDD"/>
    <w:rsid w:val="00D11661"/>
    <w:rsid w:val="00DC011C"/>
    <w:rsid w:val="00DE3B1A"/>
    <w:rsid w:val="00F253D5"/>
    <w:rsid w:val="00F80C95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5F39-DB49-4572-8FE4-0A026E9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2019-10-11T10:15:00Z</cp:lastPrinted>
  <dcterms:created xsi:type="dcterms:W3CDTF">2019-10-07T06:47:00Z</dcterms:created>
  <dcterms:modified xsi:type="dcterms:W3CDTF">2019-10-11T10:15:00Z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