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7CF" w:rsidRDefault="00B577CF" w:rsidP="00B577CF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B577CF" w:rsidRDefault="00B577CF" w:rsidP="00B577CF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B577CF" w:rsidRDefault="00B577CF" w:rsidP="00B577CF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 в решение Собрания депутатов</w:t>
      </w:r>
    </w:p>
    <w:p w:rsidR="00B577CF" w:rsidRDefault="00B577CF" w:rsidP="00B577CF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18.12.2012  №14 "О бюджете Миллеровского городского поселения Миллеровского</w:t>
      </w:r>
    </w:p>
    <w:p w:rsidR="00B577CF" w:rsidRDefault="00B577CF" w:rsidP="00B577CF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B577CF" w:rsidRDefault="00B577CF" w:rsidP="00B577CF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B577CF" w:rsidRDefault="00B577CF" w:rsidP="00B577CF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 № 14 "О бюджете Миллеровского</w:t>
      </w:r>
    </w:p>
    <w:p w:rsidR="00B577CF" w:rsidRDefault="00B577CF" w:rsidP="00B577CF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B577CF" w:rsidRDefault="00B577CF" w:rsidP="00B577CF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424267" w:rsidP="00B577CF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000000" w:rsidRDefault="00424267">
      <w:pPr>
        <w:widowControl w:val="0"/>
        <w:tabs>
          <w:tab w:val="center" w:pos="7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Миллеровского городского поселения Миллеровского района на 2013 год</w:t>
      </w:r>
    </w:p>
    <w:p w:rsidR="00000000" w:rsidRDefault="00424267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56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B577CF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7D485E">
        <w:rPr>
          <w:rFonts w:ascii="Times New Roman" w:hAnsi="Times New Roman" w:cs="Times New Roman"/>
          <w:color w:val="000000"/>
          <w:sz w:val="28"/>
          <w:szCs w:val="28"/>
        </w:rPr>
        <w:t>115 020,4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291 729,9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-1 099,1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16 237,2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и муниципального образования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847,5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4A29F2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68,0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законодательных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337,4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и представительных органов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о</w:t>
      </w:r>
      <w:r>
        <w:rPr>
          <w:rFonts w:ascii="Times New Roman" w:hAnsi="Times New Roman" w:cs="Times New Roman"/>
          <w:color w:val="000000"/>
          <w:sz w:val="28"/>
          <w:szCs w:val="28"/>
        </w:rPr>
        <w:t>бразований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337,4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337,4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327,8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Расходы на выплаты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327,8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291,6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36,2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+0,3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+0,3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556C94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5,0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+2 644,8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13 356,7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высших исполнительных органов государственной власти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Федерации, местных администраций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+1 669,8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11 914,7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+1 669,8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11 914,7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+1 623,6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9 316,0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+1 623,6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9 316,0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+1 118,8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8 414,7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+504,8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901,3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2 587,2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2 587,2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70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4614DD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982,4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+107,3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1 604,8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11,5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532,0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финансового обеспечения расходных обязательств,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возникающих при выполнении государственных полномочий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Федерации, субъектов Российской Федерации,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осуществления органам местного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в установленном порядке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351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961806">
        <w:rPr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протоколы об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правонарушениях, предусмотренных статьями 2.1 (в части </w:t>
      </w:r>
      <w:proofErr w:type="gramEnd"/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нарушения должностными лицами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 и муниципальных унитарн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ых предприятий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порядка и сроков рассмотрения обращений граждан), 2.2, 2.4,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2.7, 2.9, 3.2, 3.3 (в части административных правонарушений,</w:t>
      </w:r>
      <w:proofErr w:type="gramEnd"/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совершенных в отношении объектов культурного наследия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(памятников истории и культуры) местного значения, их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рриторий, зон их охраны), 4.1, 4.4, 5.1,5.2, 6.2, 6.3, 6.4, 7.1,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7.2, 7.3 (в части нарушения установленных нормативными </w:t>
      </w:r>
      <w:proofErr w:type="gramEnd"/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правовыми актами органов местного самоуправления правил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пассажирских перевозок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автомобильным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транспортом), 8.1-8.3,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частью 2 статьи 9.1, статьей 9.3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Областного закона от 25 октября 2002 года № 273-ЗС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59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11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343771">
        <w:rPr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-4 084,9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1 452,6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801,0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приватизации и управления государственной собственностью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801,0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отношений по государственной собственности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+194,6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750,0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51,0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мировых соглашений по возмещению вреда, причиненного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незаконных действий (бездействия) органов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власти (государственных органов), органов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либо должностных лиц этих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органов,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 также в результате деятельности казенных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+487,6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общегосударственным управлением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+487,6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+289,4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289,4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322,2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40,0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Условно утверждённые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29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431A4F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-255,7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1 176,5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4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-255,7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1 176,5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природного и техногенного характера, гражданская оборона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-270,3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15,0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Миллеровского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+57</w:t>
      </w:r>
      <w:r w:rsidR="00102FB4">
        <w:rPr>
          <w:rFonts w:ascii="Times New Roman" w:hAnsi="Times New Roman" w:cs="Times New Roman"/>
          <w:color w:val="000000"/>
          <w:sz w:val="28"/>
          <w:szCs w:val="28"/>
        </w:rPr>
        <w:t> 921,9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106 862,8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577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314C9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 на 2011-2015 годы»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минерально-сырьевой базы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+59 920,7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102 382,9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6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FB7FEC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80 655,6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транспортной инфраструктуры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2010-2014 годы»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-30 757,5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361,1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+74 765,0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80 294,5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+15 813,2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21 627,3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 "Разви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+15 813,2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21 627,3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сети внутригородских дорог и тротуаров в Миллеровском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городском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2012-2014 годы"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+15 813,2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21 627,3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2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B5B6C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 w:rsidP="005751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+36 682,4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136 684,6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+7 203,2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9 476,8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сносу, и ветхого жилищного фонда,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2 630,4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58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B5B6C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2 630,4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многоквартирных домов»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+346,8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2 620,4</w:t>
      </w:r>
      <w:proofErr w:type="gramEnd"/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+36 618,7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101 599,4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+1 766,1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1 766,1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900,0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900,0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расходных обязательств, возникающих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полномочий органов местного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по в</w:t>
      </w:r>
      <w:r>
        <w:rPr>
          <w:rFonts w:ascii="Times New Roman" w:hAnsi="Times New Roman" w:cs="Times New Roman"/>
          <w:color w:val="000000"/>
          <w:sz w:val="28"/>
          <w:szCs w:val="28"/>
        </w:rPr>
        <w:t>опросам местного значения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17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B5B6C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части платы граждан за жилое помещение и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коммунальные 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Региональной службой по тарифам Ростовской области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предельных максимальных индексов изменения размера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платы граждан за жилое помещение и коммунальные услуги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 муниципальным образованиям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  <w:proofErr w:type="gramEnd"/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+32 102,4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95 539,5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земельных участков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коммунальной инфраструктурой в целях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строительства, а также обеспечение объектов коммунального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жилищного строительства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проектно-сметной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документацией»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</w:t>
      </w:r>
      <w:r>
        <w:rPr>
          <w:rFonts w:ascii="Times New Roman" w:hAnsi="Times New Roman" w:cs="Times New Roman"/>
          <w:color w:val="000000"/>
          <w:sz w:val="28"/>
          <w:szCs w:val="28"/>
        </w:rPr>
        <w:t>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«Модернизация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-63 437,1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объектов коммунальной инфраструктуры Ростовской области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2011-2014 годы»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-5 767,0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16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904F73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Бюджетные инвестиции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объекты государственной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-57 670,1</w:t>
      </w:r>
      <w:proofErr w:type="gramEnd"/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(муниципальной) собственности казенным учреждениям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рамок государственного оборонного заказа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очистки сточных вод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области" на 2012 - 2017 годы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+89 423,4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89 423,4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+461,9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461,9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+2 609,2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4 152,8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+2 627,5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3 848,6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E41CD2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+2 627,5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3 848,6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коммунального хозяйства»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+3 007,2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3 007,2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-379,7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841,4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-436,7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784,4</w:t>
      </w:r>
      <w:proofErr w:type="gramEnd"/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57,0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304,2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304,2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-7 237,0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25 209,8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-7 237,0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25 209,8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-7 237,0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25 209,8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хозяйства Миллеровского городского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-8 286,3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8 326,7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-8 286,3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8 326,7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7 200,0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2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213F63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7 200,0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захоронения»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«Прочие мероприятия по благоуст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+1 504,6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7 986,3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+1 504,6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7 986,3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Другие вопросы в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хозяйства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+6 712,1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14 289,9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+6 712,1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14 289,9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+3 060,6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3 060,6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+3 060,6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3 060,6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+3 060,6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3 060,6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11 229,3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50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B669AC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11 229,3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"Сохранение и развитие культуры и искусства Миллеровского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в 2012-2014 гг."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+1 825,4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4 820,6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домами культуры, центрами культуры и досуга, клубами"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+1 825,4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4 820,6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1 601,5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библиотеками "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Субсидии автономным 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1 601,5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244,7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+1 313,9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1 313,9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-94,5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3 248,6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автономными учреждениями"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4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C70408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-94,5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3 248,6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+15 098,1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15 903,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+15 098,1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15 903,2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+2 421,1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2 421,1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целевая программа "Жилище" на 2011 - 2015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+2 421,1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2 421,1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годы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+2 421,1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2 421,1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+2 421,1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2 421,1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+12 677,0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13 482,1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+12 677,0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13 482,1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-805,1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hAnsi="Times New Roman" w:cs="Times New Roman"/>
          <w:color w:val="000000"/>
          <w:sz w:val="28"/>
          <w:szCs w:val="28"/>
        </w:rPr>
        <w:t>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-805,1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+13 482,1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13 482,1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сносу, и ветхого жилищного фонда,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+13 482,1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13 482,1</w:t>
      </w:r>
    </w:p>
    <w:p w:rsidR="00000000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25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</w:p>
    <w:p w:rsidR="00000000" w:rsidRDefault="00424267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424267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424267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412223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"Информирование населения о деятельности органов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на территории Миллеровского 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на 2012-2014 годы"</w:t>
      </w:r>
    </w:p>
    <w:p w:rsidR="00000000" w:rsidRDefault="0042426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000000" w:rsidRDefault="0042426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000000" w:rsidRDefault="00424267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C83FEA">
        <w:rPr>
          <w:rFonts w:ascii="Times New Roman" w:hAnsi="Times New Roman" w:cs="Times New Roman"/>
          <w:color w:val="000000"/>
          <w:sz w:val="28"/>
          <w:szCs w:val="28"/>
        </w:rPr>
        <w:t>115 020,4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291 729,9</w:t>
      </w:r>
      <w:r w:rsidR="005C2D3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424267" w:rsidRDefault="00424267">
      <w:pPr>
        <w:widowControl w:val="0"/>
        <w:tabs>
          <w:tab w:val="right" w:pos="15531"/>
        </w:tabs>
        <w:autoSpaceDE w:val="0"/>
        <w:autoSpaceDN w:val="0"/>
        <w:adjustRightInd w:val="0"/>
        <w:spacing w:before="54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</w:p>
    <w:sectPr w:rsidR="00424267">
      <w:pgSz w:w="16834" w:h="11904" w:orient="landscape" w:code="9"/>
      <w:pgMar w:top="737" w:right="397" w:bottom="567" w:left="3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E69AF"/>
    <w:rsid w:val="00102FB4"/>
    <w:rsid w:val="00213F63"/>
    <w:rsid w:val="00343771"/>
    <w:rsid w:val="00412223"/>
    <w:rsid w:val="00424267"/>
    <w:rsid w:val="00431A4F"/>
    <w:rsid w:val="004614DD"/>
    <w:rsid w:val="004A29F2"/>
    <w:rsid w:val="00556C94"/>
    <w:rsid w:val="005751BB"/>
    <w:rsid w:val="005C2D3D"/>
    <w:rsid w:val="006314C9"/>
    <w:rsid w:val="006B5B6C"/>
    <w:rsid w:val="007D485E"/>
    <w:rsid w:val="00904F73"/>
    <w:rsid w:val="00961806"/>
    <w:rsid w:val="00B577CF"/>
    <w:rsid w:val="00B669AC"/>
    <w:rsid w:val="00C70408"/>
    <w:rsid w:val="00C83FEA"/>
    <w:rsid w:val="00DE69AF"/>
    <w:rsid w:val="00E41CD2"/>
    <w:rsid w:val="00FB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3781</Words>
  <Characters>21557</Characters>
  <Application>Microsoft Office Word</Application>
  <DocSecurity>0</DocSecurity>
  <Lines>179</Lines>
  <Paragraphs>50</Paragraphs>
  <ScaleCrop>false</ScaleCrop>
  <Company/>
  <LinksUpToDate>false</LinksUpToDate>
  <CharactersWithSpaces>25288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24</cp:revision>
  <dcterms:created xsi:type="dcterms:W3CDTF">2013-08-28T11:06:00Z</dcterms:created>
  <dcterms:modified xsi:type="dcterms:W3CDTF">2013-08-28T11:16:00Z</dcterms:modified>
</cp:coreProperties>
</file>