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АДМИНИСТРАЦИЯ</w:t>
      </w:r>
    </w:p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265873" w:rsidRDefault="00265873" w:rsidP="00265873"/>
    <w:p w:rsidR="00265873" w:rsidRDefault="00265873" w:rsidP="002658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7775BA">
        <w:rPr>
          <w:b/>
          <w:sz w:val="44"/>
          <w:szCs w:val="44"/>
        </w:rPr>
        <w:t>Е</w:t>
      </w:r>
    </w:p>
    <w:p w:rsidR="00265873" w:rsidRDefault="00265873" w:rsidP="00265873">
      <w:pPr>
        <w:jc w:val="center"/>
        <w:rPr>
          <w:b/>
          <w:sz w:val="44"/>
          <w:szCs w:val="44"/>
        </w:rPr>
      </w:pPr>
    </w:p>
    <w:p w:rsidR="00265873" w:rsidRPr="00614E7B" w:rsidRDefault="00EB7F78" w:rsidP="00265873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07.02.2018      </w:t>
      </w:r>
      <w:r w:rsidR="00265873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37</w:t>
      </w:r>
      <w:r w:rsidR="0026587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265873">
        <w:rPr>
          <w:b/>
          <w:sz w:val="28"/>
          <w:szCs w:val="28"/>
        </w:rPr>
        <w:t xml:space="preserve">                              </w:t>
      </w:r>
      <w:proofErr w:type="spellStart"/>
      <w:r w:rsidR="00265873">
        <w:rPr>
          <w:b/>
          <w:sz w:val="28"/>
          <w:szCs w:val="28"/>
        </w:rPr>
        <w:t>г.Миллерово</w:t>
      </w:r>
      <w:proofErr w:type="spellEnd"/>
    </w:p>
    <w:p w:rsidR="00265873" w:rsidRDefault="00265873" w:rsidP="00265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873" w:rsidRPr="004977F8" w:rsidRDefault="00265873" w:rsidP="00265873">
      <w:pPr>
        <w:jc w:val="center"/>
        <w:rPr>
          <w:szCs w:val="24"/>
        </w:rPr>
      </w:pPr>
      <w:r w:rsidRPr="00B37CCB">
        <w:rPr>
          <w:b/>
          <w:sz w:val="36"/>
          <w:szCs w:val="36"/>
        </w:rPr>
        <w:t xml:space="preserve"> </w:t>
      </w:r>
    </w:p>
    <w:p w:rsidR="00265873" w:rsidRDefault="00265873" w:rsidP="00265873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left="-567" w:right="1955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 внесении изменений в постановление Администрации Миллеровского городского поселения от 14.10.2015 № 392 </w:t>
      </w:r>
    </w:p>
    <w:p w:rsidR="00265873" w:rsidRPr="004977F8" w:rsidRDefault="00265873" w:rsidP="00265873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left="-567" w:right="1955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«</w:t>
      </w:r>
      <w:r w:rsidRPr="004977F8">
        <w:rPr>
          <w:b/>
          <w:bCs/>
          <w:kern w:val="2"/>
          <w:sz w:val="28"/>
          <w:szCs w:val="28"/>
        </w:rPr>
        <w:t xml:space="preserve">О порядке формирования муниципального задания </w:t>
      </w:r>
      <w:r w:rsidRPr="004977F8">
        <w:rPr>
          <w:b/>
          <w:bCs/>
          <w:kern w:val="2"/>
          <w:sz w:val="28"/>
          <w:szCs w:val="28"/>
        </w:rPr>
        <w:br/>
        <w:t xml:space="preserve">на оказание муниципальных услуг (выполнение работ) </w:t>
      </w:r>
      <w:r w:rsidRPr="004977F8">
        <w:rPr>
          <w:b/>
          <w:bCs/>
          <w:kern w:val="2"/>
          <w:sz w:val="28"/>
          <w:szCs w:val="28"/>
        </w:rPr>
        <w:br/>
        <w:t>в отношении муниципальных учреждений Миллеровско</w:t>
      </w:r>
      <w:r>
        <w:rPr>
          <w:b/>
          <w:bCs/>
          <w:kern w:val="2"/>
          <w:sz w:val="28"/>
          <w:szCs w:val="28"/>
        </w:rPr>
        <w:t xml:space="preserve">го городского поселения </w:t>
      </w:r>
      <w:r w:rsidRPr="004977F8">
        <w:rPr>
          <w:b/>
          <w:bCs/>
          <w:kern w:val="2"/>
          <w:sz w:val="28"/>
          <w:szCs w:val="28"/>
        </w:rPr>
        <w:t>и финансового обеспечения выполнения муниципального задания</w:t>
      </w:r>
      <w:r>
        <w:rPr>
          <w:b/>
          <w:bCs/>
          <w:kern w:val="2"/>
          <w:sz w:val="28"/>
          <w:szCs w:val="28"/>
        </w:rPr>
        <w:t>»</w:t>
      </w:r>
    </w:p>
    <w:p w:rsidR="00265873" w:rsidRDefault="00265873" w:rsidP="00265873">
      <w:pPr>
        <w:pStyle w:val="Postan"/>
        <w:tabs>
          <w:tab w:val="left" w:pos="1005"/>
        </w:tabs>
        <w:ind w:left="-567" w:firstLine="851"/>
        <w:jc w:val="both"/>
        <w:rPr>
          <w:szCs w:val="28"/>
        </w:rPr>
      </w:pPr>
    </w:p>
    <w:p w:rsidR="00265873" w:rsidRDefault="00265873" w:rsidP="00265873">
      <w:pPr>
        <w:pStyle w:val="Postan"/>
        <w:tabs>
          <w:tab w:val="left" w:pos="1005"/>
        </w:tabs>
        <w:ind w:left="-567" w:firstLine="851"/>
        <w:jc w:val="both"/>
        <w:rPr>
          <w:szCs w:val="28"/>
        </w:rPr>
      </w:pPr>
    </w:p>
    <w:p w:rsidR="00265873" w:rsidRPr="00C72004" w:rsidRDefault="00265873" w:rsidP="00265873">
      <w:pPr>
        <w:pStyle w:val="Postan"/>
        <w:tabs>
          <w:tab w:val="left" w:pos="1005"/>
        </w:tabs>
        <w:ind w:left="-567" w:firstLine="851"/>
        <w:jc w:val="both"/>
        <w:rPr>
          <w:b/>
          <w:szCs w:val="28"/>
        </w:rPr>
      </w:pPr>
      <w:r w:rsidRPr="00C72004">
        <w:rPr>
          <w:kern w:val="2"/>
          <w:szCs w:val="28"/>
        </w:rPr>
        <w:t xml:space="preserve">В целях приведения правового акта </w:t>
      </w:r>
      <w:r>
        <w:rPr>
          <w:szCs w:val="28"/>
        </w:rPr>
        <w:t>Администрации</w:t>
      </w:r>
      <w:r w:rsidRPr="00C72004">
        <w:rPr>
          <w:szCs w:val="28"/>
        </w:rPr>
        <w:t xml:space="preserve"> Миллеровского</w:t>
      </w:r>
      <w:r>
        <w:rPr>
          <w:szCs w:val="28"/>
        </w:rPr>
        <w:t xml:space="preserve"> городского поселения</w:t>
      </w:r>
      <w:r w:rsidRPr="00C72004">
        <w:rPr>
          <w:szCs w:val="28"/>
        </w:rPr>
        <w:t xml:space="preserve"> </w:t>
      </w:r>
      <w:r w:rsidRPr="00C72004">
        <w:rPr>
          <w:kern w:val="2"/>
          <w:szCs w:val="28"/>
        </w:rPr>
        <w:t>в соответствие со статьей 69</w:t>
      </w:r>
      <w:r>
        <w:rPr>
          <w:kern w:val="2"/>
          <w:szCs w:val="28"/>
        </w:rPr>
        <w:t>.2</w:t>
      </w:r>
      <w:r w:rsidRPr="00C72004">
        <w:rPr>
          <w:kern w:val="2"/>
          <w:szCs w:val="28"/>
          <w:vertAlign w:val="superscript"/>
        </w:rPr>
        <w:t xml:space="preserve"> </w:t>
      </w:r>
      <w:r w:rsidRPr="00C72004">
        <w:rPr>
          <w:kern w:val="2"/>
          <w:szCs w:val="28"/>
        </w:rPr>
        <w:t>Бюджетного кодекса Российской Федерации</w:t>
      </w:r>
      <w:r>
        <w:rPr>
          <w:kern w:val="2"/>
          <w:szCs w:val="28"/>
        </w:rPr>
        <w:t xml:space="preserve">, </w:t>
      </w:r>
      <w:r w:rsidRPr="00C72004">
        <w:rPr>
          <w:kern w:val="2"/>
          <w:szCs w:val="28"/>
        </w:rPr>
        <w:t>федеральными</w:t>
      </w:r>
      <w:r>
        <w:rPr>
          <w:kern w:val="2"/>
          <w:szCs w:val="28"/>
        </w:rPr>
        <w:t xml:space="preserve"> и региональными</w:t>
      </w:r>
      <w:r w:rsidRPr="00C72004">
        <w:rPr>
          <w:kern w:val="2"/>
          <w:szCs w:val="28"/>
        </w:rPr>
        <w:t xml:space="preserve"> нормативными правовыми актами</w:t>
      </w:r>
      <w:r>
        <w:rPr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«Миллеровское городское поселение», Администрация Миллеровского городского поселения, </w:t>
      </w:r>
    </w:p>
    <w:p w:rsidR="00265873" w:rsidRPr="004977F8" w:rsidRDefault="00265873" w:rsidP="00265873">
      <w:pPr>
        <w:ind w:left="-567" w:firstLine="851"/>
        <w:jc w:val="both"/>
        <w:rPr>
          <w:sz w:val="28"/>
          <w:szCs w:val="28"/>
        </w:rPr>
      </w:pPr>
      <w:r w:rsidRPr="004977F8">
        <w:rPr>
          <w:sz w:val="28"/>
          <w:szCs w:val="28"/>
        </w:rPr>
        <w:t xml:space="preserve"> </w:t>
      </w:r>
    </w:p>
    <w:p w:rsidR="00265873" w:rsidRPr="002718CB" w:rsidRDefault="00265873" w:rsidP="00265873">
      <w:pPr>
        <w:ind w:left="-567" w:firstLine="851"/>
        <w:jc w:val="center"/>
        <w:rPr>
          <w:b/>
          <w:sz w:val="28"/>
          <w:szCs w:val="28"/>
        </w:rPr>
      </w:pPr>
      <w:r w:rsidRPr="002718CB">
        <w:rPr>
          <w:b/>
          <w:sz w:val="32"/>
          <w:szCs w:val="32"/>
        </w:rPr>
        <w:t>ПОСТАНОВЛЯ</w:t>
      </w:r>
      <w:r>
        <w:rPr>
          <w:b/>
          <w:sz w:val="32"/>
          <w:szCs w:val="32"/>
        </w:rPr>
        <w:t>ЕТ</w:t>
      </w:r>
      <w:r w:rsidRPr="002718CB">
        <w:rPr>
          <w:b/>
          <w:sz w:val="28"/>
          <w:szCs w:val="28"/>
        </w:rPr>
        <w:t>:</w:t>
      </w: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Pr="00C72004" w:rsidRDefault="00265873" w:rsidP="00265873">
      <w:pPr>
        <w:ind w:left="-567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C72004">
        <w:rPr>
          <w:kern w:val="2"/>
          <w:sz w:val="28"/>
          <w:szCs w:val="28"/>
        </w:rPr>
        <w:t>. Внести в постановлени</w:t>
      </w:r>
      <w:r>
        <w:rPr>
          <w:kern w:val="2"/>
          <w:sz w:val="28"/>
          <w:szCs w:val="28"/>
        </w:rPr>
        <w:t>е</w:t>
      </w:r>
      <w:r w:rsidRPr="00C72004">
        <w:rPr>
          <w:kern w:val="2"/>
          <w:sz w:val="28"/>
          <w:szCs w:val="28"/>
        </w:rPr>
        <w:t xml:space="preserve"> </w:t>
      </w:r>
      <w:r w:rsidRPr="00C7200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C72004">
        <w:rPr>
          <w:sz w:val="28"/>
          <w:szCs w:val="28"/>
        </w:rPr>
        <w:t xml:space="preserve"> Миллеровского</w:t>
      </w:r>
      <w:r>
        <w:rPr>
          <w:sz w:val="28"/>
          <w:szCs w:val="28"/>
        </w:rPr>
        <w:t xml:space="preserve"> городского поселения </w:t>
      </w:r>
      <w:r w:rsidRPr="00C72004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14</w:t>
      </w:r>
      <w:r w:rsidRPr="00C72004">
        <w:rPr>
          <w:kern w:val="2"/>
          <w:sz w:val="28"/>
          <w:szCs w:val="28"/>
        </w:rPr>
        <w:t xml:space="preserve">.10.2015 № </w:t>
      </w:r>
      <w:r>
        <w:rPr>
          <w:kern w:val="2"/>
          <w:sz w:val="28"/>
          <w:szCs w:val="28"/>
        </w:rPr>
        <w:t>392</w:t>
      </w:r>
      <w:r w:rsidRPr="00C72004">
        <w:rPr>
          <w:b/>
          <w:kern w:val="2"/>
          <w:sz w:val="28"/>
          <w:szCs w:val="28"/>
        </w:rPr>
        <w:t xml:space="preserve"> </w:t>
      </w:r>
      <w:r w:rsidRPr="00C72004">
        <w:rPr>
          <w:kern w:val="2"/>
          <w:sz w:val="28"/>
          <w:szCs w:val="28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C72004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>городского поселения</w:t>
      </w:r>
      <w:r w:rsidRPr="00C72004">
        <w:rPr>
          <w:sz w:val="28"/>
          <w:szCs w:val="28"/>
        </w:rPr>
        <w:t xml:space="preserve"> </w:t>
      </w:r>
      <w:r w:rsidRPr="00C72004">
        <w:rPr>
          <w:kern w:val="2"/>
          <w:sz w:val="28"/>
          <w:szCs w:val="28"/>
        </w:rPr>
        <w:t xml:space="preserve">и финансового обеспечения выполнения </w:t>
      </w:r>
      <w:r>
        <w:rPr>
          <w:kern w:val="2"/>
          <w:sz w:val="28"/>
          <w:szCs w:val="28"/>
        </w:rPr>
        <w:t>муниципального</w:t>
      </w:r>
      <w:r w:rsidRPr="00C72004">
        <w:rPr>
          <w:kern w:val="2"/>
          <w:sz w:val="28"/>
          <w:szCs w:val="28"/>
        </w:rPr>
        <w:t xml:space="preserve"> задания» изменения согласно </w:t>
      </w:r>
      <w:proofErr w:type="gramStart"/>
      <w:r w:rsidRPr="00C72004">
        <w:rPr>
          <w:kern w:val="2"/>
          <w:sz w:val="28"/>
          <w:szCs w:val="28"/>
        </w:rPr>
        <w:t>приложени</w:t>
      </w:r>
      <w:r>
        <w:rPr>
          <w:kern w:val="2"/>
          <w:sz w:val="28"/>
          <w:szCs w:val="28"/>
        </w:rPr>
        <w:t>ю</w:t>
      </w:r>
      <w:proofErr w:type="gramEnd"/>
      <w:r w:rsidRPr="00C72004">
        <w:rPr>
          <w:kern w:val="2"/>
          <w:sz w:val="28"/>
          <w:szCs w:val="28"/>
        </w:rPr>
        <w:t xml:space="preserve"> к настоящему постановлению.</w:t>
      </w:r>
    </w:p>
    <w:p w:rsidR="00265873" w:rsidRPr="00C72004" w:rsidRDefault="00265873" w:rsidP="00265873">
      <w:pPr>
        <w:widowControl w:val="0"/>
        <w:autoSpaceDE w:val="0"/>
        <w:autoSpaceDN w:val="0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72004">
        <w:rPr>
          <w:sz w:val="28"/>
          <w:szCs w:val="28"/>
        </w:rPr>
        <w:t>Настоящее постановление подлежит официальному опубликованию.</w:t>
      </w: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3. </w:t>
      </w:r>
      <w:r w:rsidRPr="00C72004">
        <w:rPr>
          <w:sz w:val="28"/>
          <w:szCs w:val="28"/>
        </w:rPr>
        <w:t>Настоящее постановление вступает в силу с</w:t>
      </w:r>
      <w:r w:rsidR="00035B6C">
        <w:rPr>
          <w:sz w:val="28"/>
          <w:szCs w:val="28"/>
        </w:rPr>
        <w:t>о дня официального опубликования</w:t>
      </w:r>
      <w:r w:rsidRPr="00C72004">
        <w:rPr>
          <w:sz w:val="28"/>
          <w:szCs w:val="28"/>
        </w:rPr>
        <w:t>.</w:t>
      </w: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521F">
        <w:rPr>
          <w:sz w:val="28"/>
          <w:szCs w:val="28"/>
        </w:rPr>
        <w:t xml:space="preserve">. </w:t>
      </w:r>
      <w:r w:rsidRPr="00CE7B74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постановления </w:t>
      </w:r>
      <w:r w:rsidRPr="00CE7B74">
        <w:rPr>
          <w:sz w:val="28"/>
          <w:szCs w:val="28"/>
        </w:rPr>
        <w:t>оставляю за собой.</w:t>
      </w:r>
    </w:p>
    <w:p w:rsidR="00265873" w:rsidRPr="004977F8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Pr="004977F8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Pr="00A02931" w:rsidRDefault="00265873" w:rsidP="00265873">
      <w:pPr>
        <w:ind w:left="-567"/>
        <w:jc w:val="both"/>
        <w:rPr>
          <w:b/>
          <w:bCs/>
          <w:sz w:val="28"/>
          <w:szCs w:val="28"/>
        </w:rPr>
      </w:pPr>
      <w:r w:rsidRPr="00A02931">
        <w:rPr>
          <w:b/>
          <w:bCs/>
          <w:sz w:val="28"/>
          <w:szCs w:val="28"/>
        </w:rPr>
        <w:t>Глава Администрации Миллеровского</w:t>
      </w:r>
    </w:p>
    <w:p w:rsidR="00265873" w:rsidRPr="00A02931" w:rsidRDefault="00265873" w:rsidP="00265873">
      <w:pPr>
        <w:ind w:left="-567"/>
        <w:rPr>
          <w:b/>
          <w:sz w:val="28"/>
        </w:rPr>
      </w:pPr>
      <w:r w:rsidRPr="00A02931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 xml:space="preserve">поселения              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Pr="00A02931">
        <w:rPr>
          <w:b/>
          <w:bCs/>
          <w:sz w:val="28"/>
          <w:szCs w:val="28"/>
        </w:rPr>
        <w:t xml:space="preserve">     </w:t>
      </w:r>
      <w:proofErr w:type="spellStart"/>
      <w:r w:rsidRPr="00A02931">
        <w:rPr>
          <w:b/>
          <w:bCs/>
          <w:sz w:val="28"/>
          <w:szCs w:val="28"/>
        </w:rPr>
        <w:t>А.И.Чередниченко</w:t>
      </w:r>
      <w:proofErr w:type="spellEnd"/>
    </w:p>
    <w:p w:rsidR="00265873" w:rsidRPr="00A02931" w:rsidRDefault="00265873" w:rsidP="00265873">
      <w:pPr>
        <w:rPr>
          <w:b/>
        </w:rPr>
      </w:pPr>
    </w:p>
    <w:p w:rsidR="00265873" w:rsidRPr="00B37CCB" w:rsidRDefault="00265873" w:rsidP="00265873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B37CCB">
        <w:rPr>
          <w:sz w:val="28"/>
          <w:szCs w:val="28"/>
        </w:rPr>
        <w:lastRenderedPageBreak/>
        <w:t xml:space="preserve">Приложение </w:t>
      </w:r>
    </w:p>
    <w:p w:rsidR="00265873" w:rsidRPr="00B37CCB" w:rsidRDefault="00265873" w:rsidP="00265873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B37CCB">
        <w:rPr>
          <w:sz w:val="28"/>
          <w:szCs w:val="28"/>
        </w:rPr>
        <w:t>к постановлению</w:t>
      </w:r>
    </w:p>
    <w:p w:rsidR="00265873" w:rsidRPr="00B37CCB" w:rsidRDefault="00265873" w:rsidP="00265873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B37CCB">
        <w:rPr>
          <w:sz w:val="28"/>
          <w:szCs w:val="28"/>
        </w:rPr>
        <w:t>Администрации Миллеровского</w:t>
      </w:r>
      <w:r>
        <w:rPr>
          <w:sz w:val="28"/>
          <w:szCs w:val="28"/>
        </w:rPr>
        <w:t xml:space="preserve"> городского поселения</w:t>
      </w:r>
      <w:r w:rsidRPr="00B37CCB">
        <w:rPr>
          <w:sz w:val="28"/>
          <w:szCs w:val="28"/>
        </w:rPr>
        <w:t xml:space="preserve"> </w:t>
      </w:r>
    </w:p>
    <w:p w:rsidR="00265873" w:rsidRPr="00B37CCB" w:rsidRDefault="00265873" w:rsidP="00265873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B37CCB">
        <w:rPr>
          <w:sz w:val="28"/>
          <w:szCs w:val="28"/>
        </w:rPr>
        <w:t xml:space="preserve">от </w:t>
      </w:r>
      <w:r w:rsidR="00EB7F78">
        <w:rPr>
          <w:sz w:val="28"/>
          <w:szCs w:val="28"/>
        </w:rPr>
        <w:t xml:space="preserve">07.02.2018 </w:t>
      </w:r>
      <w:r w:rsidRPr="00B37CCB">
        <w:rPr>
          <w:sz w:val="28"/>
          <w:szCs w:val="28"/>
        </w:rPr>
        <w:t xml:space="preserve">№ </w:t>
      </w:r>
      <w:r w:rsidR="00EB7F78">
        <w:rPr>
          <w:sz w:val="28"/>
          <w:szCs w:val="28"/>
        </w:rPr>
        <w:t>37</w:t>
      </w:r>
    </w:p>
    <w:p w:rsidR="00265873" w:rsidRPr="00B37CCB" w:rsidRDefault="00265873" w:rsidP="0026587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5873" w:rsidRPr="00A54199" w:rsidRDefault="00265873" w:rsidP="00265873">
      <w:pPr>
        <w:autoSpaceDE w:val="0"/>
        <w:autoSpaceDN w:val="0"/>
        <w:adjustRightInd w:val="0"/>
        <w:spacing w:line="235" w:lineRule="auto"/>
        <w:ind w:left="-567"/>
        <w:jc w:val="center"/>
        <w:rPr>
          <w:bCs/>
          <w:kern w:val="2"/>
          <w:sz w:val="28"/>
          <w:szCs w:val="28"/>
        </w:rPr>
      </w:pPr>
      <w:r w:rsidRPr="00A54199">
        <w:rPr>
          <w:bCs/>
          <w:kern w:val="2"/>
          <w:sz w:val="28"/>
          <w:szCs w:val="28"/>
        </w:rPr>
        <w:t>ИЗМЕНЕНИЯ,</w:t>
      </w:r>
    </w:p>
    <w:p w:rsidR="00265873" w:rsidRDefault="00265873" w:rsidP="00265873">
      <w:pPr>
        <w:autoSpaceDE w:val="0"/>
        <w:autoSpaceDN w:val="0"/>
        <w:adjustRightInd w:val="0"/>
        <w:spacing w:line="235" w:lineRule="auto"/>
        <w:ind w:left="-567"/>
        <w:jc w:val="center"/>
        <w:rPr>
          <w:bCs/>
          <w:kern w:val="2"/>
          <w:sz w:val="28"/>
          <w:szCs w:val="28"/>
        </w:rPr>
      </w:pPr>
      <w:r w:rsidRPr="00A54199">
        <w:rPr>
          <w:bCs/>
          <w:kern w:val="2"/>
          <w:sz w:val="28"/>
          <w:szCs w:val="28"/>
        </w:rPr>
        <w:t>вносимые в постановлени</w:t>
      </w:r>
      <w:r>
        <w:rPr>
          <w:bCs/>
          <w:kern w:val="2"/>
          <w:sz w:val="28"/>
          <w:szCs w:val="28"/>
        </w:rPr>
        <w:t>е</w:t>
      </w:r>
      <w:r w:rsidRPr="00A54199">
        <w:rPr>
          <w:bCs/>
          <w:kern w:val="2"/>
          <w:sz w:val="28"/>
          <w:szCs w:val="28"/>
        </w:rPr>
        <w:t xml:space="preserve"> Администрации Миллеровского городского </w:t>
      </w:r>
    </w:p>
    <w:p w:rsidR="00265873" w:rsidRPr="00A54199" w:rsidRDefault="00265873" w:rsidP="00265873">
      <w:pPr>
        <w:autoSpaceDE w:val="0"/>
        <w:autoSpaceDN w:val="0"/>
        <w:adjustRightInd w:val="0"/>
        <w:spacing w:line="235" w:lineRule="auto"/>
        <w:ind w:left="-567"/>
        <w:jc w:val="center"/>
        <w:rPr>
          <w:bCs/>
          <w:kern w:val="2"/>
          <w:sz w:val="28"/>
          <w:szCs w:val="28"/>
        </w:rPr>
      </w:pPr>
      <w:r w:rsidRPr="00A54199">
        <w:rPr>
          <w:bCs/>
          <w:kern w:val="2"/>
          <w:sz w:val="28"/>
          <w:szCs w:val="28"/>
        </w:rPr>
        <w:t xml:space="preserve">поселения от </w:t>
      </w:r>
      <w:r w:rsidRPr="00A54199">
        <w:rPr>
          <w:kern w:val="2"/>
          <w:sz w:val="28"/>
          <w:szCs w:val="28"/>
        </w:rPr>
        <w:t>14.10.2015 № 392 «</w:t>
      </w:r>
      <w:r w:rsidRPr="00A54199">
        <w:rPr>
          <w:bCs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A54199">
        <w:rPr>
          <w:sz w:val="28"/>
          <w:szCs w:val="28"/>
        </w:rPr>
        <w:t xml:space="preserve">Миллеровского городского поселения </w:t>
      </w:r>
      <w:r w:rsidRPr="00A54199">
        <w:rPr>
          <w:bCs/>
          <w:kern w:val="2"/>
          <w:sz w:val="28"/>
          <w:szCs w:val="28"/>
        </w:rPr>
        <w:t>и финансового обеспечения выполнения муниципального задания</w:t>
      </w:r>
      <w:r w:rsidRPr="00505C42">
        <w:rPr>
          <w:bCs/>
          <w:kern w:val="2"/>
          <w:sz w:val="28"/>
          <w:szCs w:val="28"/>
        </w:rPr>
        <w:t>»</w:t>
      </w:r>
    </w:p>
    <w:p w:rsidR="00265873" w:rsidRPr="00A54199" w:rsidRDefault="00265873" w:rsidP="00265873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ind w:left="-567" w:firstLine="851"/>
        <w:jc w:val="center"/>
        <w:rPr>
          <w:bCs/>
          <w:kern w:val="2"/>
          <w:sz w:val="28"/>
          <w:szCs w:val="28"/>
        </w:rPr>
      </w:pPr>
      <w:bookmarkStart w:id="0" w:name="_GoBack"/>
      <w:bookmarkEnd w:id="0"/>
    </w:p>
    <w:p w:rsidR="00265873" w:rsidRPr="00265873" w:rsidRDefault="00265873" w:rsidP="0026587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265873">
        <w:rPr>
          <w:rFonts w:ascii="Times New Roman" w:hAnsi="Times New Roman" w:cs="Times New Roman"/>
          <w:szCs w:val="28"/>
        </w:rPr>
        <w:t>1. В пункте 3</w:t>
      </w:r>
      <w:r w:rsidR="004B6EAD">
        <w:rPr>
          <w:rFonts w:ascii="Times New Roman" w:hAnsi="Times New Roman" w:cs="Times New Roman"/>
          <w:szCs w:val="28"/>
        </w:rPr>
        <w:t xml:space="preserve"> постановления</w:t>
      </w:r>
      <w:r w:rsidRPr="00265873">
        <w:rPr>
          <w:rFonts w:ascii="Times New Roman" w:hAnsi="Times New Roman" w:cs="Times New Roman"/>
          <w:szCs w:val="28"/>
        </w:rPr>
        <w:t>:</w:t>
      </w:r>
    </w:p>
    <w:p w:rsidR="00265873" w:rsidRPr="003B1FEC" w:rsidRDefault="00265873" w:rsidP="002658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1FEC">
        <w:rPr>
          <w:rFonts w:eastAsia="Calibri"/>
          <w:sz w:val="28"/>
          <w:szCs w:val="28"/>
          <w:lang w:eastAsia="en-US"/>
        </w:rPr>
        <w:t>1.1. В подпункте 3.1 слова «возникшие при формировании муниципального задания» заменить словами «возникшие начиная с формирования муниципального задания».</w:t>
      </w:r>
    </w:p>
    <w:p w:rsidR="00265873" w:rsidRPr="003B1FEC" w:rsidRDefault="00265873" w:rsidP="002658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1FEC">
        <w:rPr>
          <w:rFonts w:eastAsia="Calibri"/>
          <w:sz w:val="28"/>
          <w:szCs w:val="28"/>
          <w:lang w:eastAsia="en-US"/>
        </w:rPr>
        <w:t>1.2. Подпункт 3.5 изложить в редакции:</w:t>
      </w:r>
    </w:p>
    <w:p w:rsidR="00265873" w:rsidRPr="003B1FEC" w:rsidRDefault="00265873" w:rsidP="002658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1FEC">
        <w:rPr>
          <w:rFonts w:eastAsia="Calibri"/>
          <w:sz w:val="28"/>
          <w:szCs w:val="28"/>
          <w:lang w:eastAsia="en-US"/>
        </w:rPr>
        <w:t xml:space="preserve">«3.5. В целях доведения объема финансового обеспечения выполнения муниципального задания, рассчитанного в соответствии с Положением, до уровня финансового обеспечения в пределах бюджетных ассигнований, предусмотренных </w:t>
      </w:r>
      <w:r w:rsidR="00F8369E">
        <w:rPr>
          <w:rFonts w:eastAsia="Calibri"/>
          <w:sz w:val="28"/>
          <w:szCs w:val="28"/>
          <w:lang w:eastAsia="en-US"/>
        </w:rPr>
        <w:t>Администрации</w:t>
      </w:r>
      <w:r w:rsidRPr="003B1FEC">
        <w:rPr>
          <w:rFonts w:eastAsia="Calibri"/>
          <w:sz w:val="28"/>
          <w:szCs w:val="28"/>
          <w:lang w:eastAsia="en-US"/>
        </w:rPr>
        <w:t xml:space="preserve"> Миллеровского </w:t>
      </w:r>
      <w:r>
        <w:rPr>
          <w:rFonts w:eastAsia="Calibri"/>
          <w:sz w:val="28"/>
          <w:szCs w:val="28"/>
          <w:lang w:eastAsia="en-US"/>
        </w:rPr>
        <w:t>городского поселения</w:t>
      </w:r>
      <w:r w:rsidRPr="003B1FEC">
        <w:rPr>
          <w:rFonts w:eastAsia="Calibri"/>
          <w:sz w:val="28"/>
          <w:szCs w:val="28"/>
          <w:lang w:eastAsia="en-US"/>
        </w:rPr>
        <w:t xml:space="preserve"> на предоставление субсидий на финансовое обеспечение выполнения муниципального задания, применяются (при необходимости) коэффициенты выравнивания, определяемые </w:t>
      </w:r>
      <w:r w:rsidR="00F8369E">
        <w:rPr>
          <w:rFonts w:eastAsia="Calibri"/>
          <w:sz w:val="28"/>
          <w:szCs w:val="28"/>
          <w:lang w:eastAsia="en-US"/>
        </w:rPr>
        <w:t xml:space="preserve">Администрацией </w:t>
      </w:r>
      <w:r w:rsidRPr="003B1FEC">
        <w:rPr>
          <w:rFonts w:eastAsia="Calibri"/>
          <w:sz w:val="28"/>
          <w:szCs w:val="28"/>
          <w:lang w:eastAsia="en-US"/>
        </w:rPr>
        <w:t xml:space="preserve">Миллеровского </w:t>
      </w:r>
      <w:r>
        <w:rPr>
          <w:rFonts w:eastAsia="Calibri"/>
          <w:sz w:val="28"/>
          <w:szCs w:val="28"/>
          <w:lang w:eastAsia="en-US"/>
        </w:rPr>
        <w:t>городского поселения</w:t>
      </w:r>
      <w:r w:rsidRPr="003B1FEC">
        <w:rPr>
          <w:rFonts w:eastAsia="Calibri"/>
          <w:sz w:val="28"/>
          <w:szCs w:val="28"/>
          <w:lang w:eastAsia="en-US"/>
        </w:rPr>
        <w:t>.».</w:t>
      </w:r>
    </w:p>
    <w:p w:rsidR="00265873" w:rsidRPr="00504872" w:rsidRDefault="00265873" w:rsidP="002658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872">
        <w:rPr>
          <w:rFonts w:eastAsia="Calibri"/>
          <w:sz w:val="28"/>
          <w:szCs w:val="28"/>
          <w:lang w:eastAsia="en-US"/>
        </w:rPr>
        <w:t>2. В приложении</w:t>
      </w:r>
      <w:r w:rsidR="00F8369E">
        <w:rPr>
          <w:rFonts w:eastAsia="Calibri"/>
          <w:sz w:val="28"/>
          <w:szCs w:val="28"/>
          <w:lang w:eastAsia="en-US"/>
        </w:rPr>
        <w:t xml:space="preserve"> 1</w:t>
      </w:r>
      <w:r w:rsidRPr="00504872">
        <w:rPr>
          <w:rFonts w:eastAsia="Calibri"/>
          <w:sz w:val="28"/>
          <w:szCs w:val="28"/>
          <w:lang w:eastAsia="en-US"/>
        </w:rPr>
        <w:t xml:space="preserve">: </w:t>
      </w:r>
    </w:p>
    <w:p w:rsidR="00265873" w:rsidRPr="00504872" w:rsidRDefault="00265873" w:rsidP="002658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872">
        <w:rPr>
          <w:rFonts w:eastAsia="Calibri"/>
          <w:sz w:val="28"/>
          <w:szCs w:val="28"/>
          <w:lang w:eastAsia="en-US"/>
        </w:rPr>
        <w:t>2.1. В разделе 2:</w:t>
      </w:r>
    </w:p>
    <w:p w:rsidR="00265873" w:rsidRPr="00504872" w:rsidRDefault="00265873" w:rsidP="002658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872">
        <w:rPr>
          <w:rFonts w:eastAsia="Calibri"/>
          <w:sz w:val="28"/>
          <w:szCs w:val="28"/>
          <w:lang w:eastAsia="en-US"/>
        </w:rPr>
        <w:t>2.1.1. В пункте 2.2:</w:t>
      </w:r>
    </w:p>
    <w:p w:rsidR="00265873" w:rsidRPr="00504872" w:rsidRDefault="00265873" w:rsidP="002658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872">
        <w:rPr>
          <w:rFonts w:eastAsia="Calibri"/>
          <w:sz w:val="28"/>
          <w:szCs w:val="28"/>
          <w:lang w:eastAsia="en-US"/>
        </w:rPr>
        <w:t xml:space="preserve">абзац первый после слов «на платной основе» дополнить словами </w:t>
      </w:r>
      <w:r w:rsidRPr="00504872">
        <w:rPr>
          <w:rFonts w:eastAsia="Calibri"/>
          <w:sz w:val="28"/>
          <w:szCs w:val="28"/>
          <w:lang w:eastAsia="en-US"/>
        </w:rPr>
        <w:br/>
        <w:t>«</w:t>
      </w:r>
      <w:r w:rsidRPr="00504872">
        <w:rPr>
          <w:sz w:val="28"/>
          <w:szCs w:val="28"/>
        </w:rPr>
        <w:t xml:space="preserve">в рамках </w:t>
      </w:r>
      <w:r w:rsidRPr="00504872">
        <w:rPr>
          <w:rFonts w:eastAsia="Calibri"/>
          <w:sz w:val="28"/>
          <w:szCs w:val="28"/>
          <w:lang w:eastAsia="en-US"/>
        </w:rPr>
        <w:t>муниципального</w:t>
      </w:r>
      <w:r w:rsidRPr="00504872">
        <w:rPr>
          <w:sz w:val="28"/>
          <w:szCs w:val="28"/>
        </w:rPr>
        <w:t xml:space="preserve"> задания</w:t>
      </w:r>
      <w:r w:rsidRPr="00504872">
        <w:rPr>
          <w:rFonts w:eastAsia="Calibri"/>
          <w:sz w:val="28"/>
          <w:szCs w:val="28"/>
          <w:lang w:eastAsia="en-US"/>
        </w:rPr>
        <w:t>»;</w:t>
      </w:r>
    </w:p>
    <w:p w:rsidR="00265873" w:rsidRPr="00504872" w:rsidRDefault="00265873" w:rsidP="00265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872">
        <w:rPr>
          <w:rFonts w:eastAsia="Calibri"/>
          <w:sz w:val="28"/>
          <w:szCs w:val="28"/>
          <w:lang w:eastAsia="en-US"/>
        </w:rPr>
        <w:t>абзац третий после слов «</w:t>
      </w:r>
      <w:r w:rsidRPr="00504872">
        <w:rPr>
          <w:kern w:val="2"/>
          <w:sz w:val="28"/>
          <w:szCs w:val="28"/>
        </w:rPr>
        <w:t xml:space="preserve">допустимые (возможные) отклонения </w:t>
      </w:r>
      <w:r w:rsidRPr="00504872">
        <w:rPr>
          <w:kern w:val="2"/>
          <w:sz w:val="28"/>
          <w:szCs w:val="28"/>
        </w:rPr>
        <w:br/>
        <w:t>в процентах» дополнить словами «</w:t>
      </w:r>
      <w:r w:rsidRPr="00504872">
        <w:rPr>
          <w:sz w:val="28"/>
          <w:szCs w:val="28"/>
        </w:rPr>
        <w:t>(абсолютных величинах)».</w:t>
      </w:r>
    </w:p>
    <w:p w:rsidR="00265873" w:rsidRPr="003B1FEC" w:rsidRDefault="00265873" w:rsidP="00265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2.1.2. Пункт 2.4 изложить в редакции:</w:t>
      </w:r>
    </w:p>
    <w:p w:rsidR="00265873" w:rsidRPr="003B1FEC" w:rsidRDefault="00265873" w:rsidP="00265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 xml:space="preserve">«2.4. Распределение показателей объема </w:t>
      </w:r>
      <w:r w:rsidRPr="003B1FEC">
        <w:rPr>
          <w:rFonts w:eastAsia="Calibri"/>
          <w:sz w:val="28"/>
          <w:szCs w:val="28"/>
          <w:lang w:eastAsia="en-US"/>
        </w:rPr>
        <w:t>муниципальн</w:t>
      </w:r>
      <w:r w:rsidR="00F8369E">
        <w:rPr>
          <w:rFonts w:eastAsia="Calibri"/>
          <w:sz w:val="28"/>
          <w:szCs w:val="28"/>
          <w:lang w:eastAsia="en-US"/>
        </w:rPr>
        <w:t>ых</w:t>
      </w:r>
      <w:r w:rsidRPr="003B1FEC">
        <w:rPr>
          <w:sz w:val="28"/>
          <w:szCs w:val="28"/>
        </w:rPr>
        <w:t xml:space="preserve"> услуг (работ), содержащихся в </w:t>
      </w:r>
      <w:r w:rsidRPr="003B1FEC">
        <w:rPr>
          <w:rFonts w:eastAsia="Calibri"/>
          <w:sz w:val="28"/>
          <w:szCs w:val="28"/>
          <w:lang w:eastAsia="en-US"/>
        </w:rPr>
        <w:t>муниципально</w:t>
      </w:r>
      <w:r w:rsidRPr="003B1FEC">
        <w:rPr>
          <w:sz w:val="28"/>
          <w:szCs w:val="28"/>
        </w:rPr>
        <w:t xml:space="preserve">м задании, утвержденном </w:t>
      </w:r>
      <w:r w:rsidRPr="003B1FEC">
        <w:rPr>
          <w:rFonts w:eastAsia="Calibri"/>
          <w:sz w:val="28"/>
          <w:szCs w:val="28"/>
          <w:lang w:eastAsia="en-US"/>
        </w:rPr>
        <w:t>муниципальн</w:t>
      </w:r>
      <w:r w:rsidRPr="003B1FEC">
        <w:rPr>
          <w:sz w:val="28"/>
          <w:szCs w:val="28"/>
        </w:rPr>
        <w:t xml:space="preserve">ому учреждению, между созданными им в установленном порядке обособленными подразделениями (при принятии </w:t>
      </w:r>
      <w:r w:rsidRPr="003B1FEC">
        <w:rPr>
          <w:rFonts w:eastAsia="Calibri"/>
          <w:sz w:val="28"/>
          <w:szCs w:val="28"/>
          <w:lang w:eastAsia="en-US"/>
        </w:rPr>
        <w:t>муниципальн</w:t>
      </w:r>
      <w:r w:rsidRPr="003B1FEC">
        <w:rPr>
          <w:sz w:val="28"/>
          <w:szCs w:val="28"/>
        </w:rPr>
        <w:t>ым учреждением соответствующего решения) или внесение изменений в указанные показатели осуществляется в соответствии с положениями настоящего раздела.».</w:t>
      </w:r>
    </w:p>
    <w:p w:rsidR="00265873" w:rsidRPr="003B1FEC" w:rsidRDefault="00265873" w:rsidP="00265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2.1.3. Пункт 2.5 изложить в редакции:</w:t>
      </w:r>
    </w:p>
    <w:p w:rsidR="00265873" w:rsidRPr="003B1FEC" w:rsidRDefault="00265873" w:rsidP="0026587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«2.5. М</w:t>
      </w:r>
      <w:r w:rsidRPr="003B1FEC">
        <w:rPr>
          <w:rFonts w:eastAsia="Calibri"/>
          <w:sz w:val="28"/>
          <w:szCs w:val="28"/>
          <w:lang w:eastAsia="en-US"/>
        </w:rPr>
        <w:t>униципальн</w:t>
      </w:r>
      <w:r w:rsidRPr="003B1FEC">
        <w:rPr>
          <w:rFonts w:eastAsia="Calibri"/>
          <w:kern w:val="2"/>
          <w:sz w:val="28"/>
          <w:szCs w:val="28"/>
          <w:lang w:eastAsia="en-US"/>
        </w:rPr>
        <w:t xml:space="preserve">ое задание на оказание </w:t>
      </w:r>
      <w:r w:rsidRPr="003B1FEC">
        <w:rPr>
          <w:rFonts w:eastAsia="Calibri"/>
          <w:sz w:val="28"/>
          <w:szCs w:val="28"/>
          <w:lang w:eastAsia="en-US"/>
        </w:rPr>
        <w:t>муниципальн</w:t>
      </w:r>
      <w:r w:rsidRPr="003B1FEC">
        <w:rPr>
          <w:rFonts w:eastAsia="Calibri"/>
          <w:kern w:val="2"/>
          <w:sz w:val="28"/>
          <w:szCs w:val="28"/>
          <w:lang w:eastAsia="en-US"/>
        </w:rPr>
        <w:t xml:space="preserve">ыми учреждениями </w:t>
      </w:r>
      <w:r w:rsidRPr="003B1FEC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kern w:val="2"/>
          <w:sz w:val="28"/>
          <w:szCs w:val="28"/>
          <w:lang w:eastAsia="en-US"/>
        </w:rPr>
        <w:t xml:space="preserve">ых услуг физическим и </w:t>
      </w:r>
      <w:r w:rsidRPr="003B1FEC">
        <w:rPr>
          <w:rFonts w:eastAsia="Calibri"/>
          <w:kern w:val="2"/>
          <w:sz w:val="28"/>
          <w:szCs w:val="28"/>
          <w:lang w:eastAsia="en-US"/>
        </w:rPr>
        <w:t xml:space="preserve">юридическим лицам, выполнение работ </w:t>
      </w:r>
      <w:r w:rsidRPr="003B1FEC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kern w:val="2"/>
          <w:sz w:val="28"/>
          <w:szCs w:val="28"/>
          <w:lang w:eastAsia="en-US"/>
        </w:rPr>
        <w:t xml:space="preserve">ыми учреждениями формируется в </w:t>
      </w:r>
      <w:r w:rsidRPr="003B1FEC">
        <w:rPr>
          <w:rFonts w:eastAsia="Calibri"/>
          <w:kern w:val="2"/>
          <w:sz w:val="28"/>
          <w:szCs w:val="28"/>
          <w:lang w:eastAsia="en-US"/>
        </w:rPr>
        <w:t xml:space="preserve">соответствии с общероссийскими базовыми (отраслевыми) перечнями (классификаторами) </w:t>
      </w:r>
      <w:r w:rsidRPr="003B1FEC">
        <w:rPr>
          <w:rFonts w:eastAsia="Calibri"/>
          <w:kern w:val="2"/>
          <w:sz w:val="28"/>
          <w:szCs w:val="28"/>
          <w:lang w:eastAsia="en-US"/>
        </w:rPr>
        <w:lastRenderedPageBreak/>
        <w:t>государственных и муниципальных услуг (далее – общероссийские базовые (отраслевые) перечни), а также в соответствии с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B1FEC">
        <w:rPr>
          <w:rFonts w:eastAsia="Calibri"/>
          <w:kern w:val="2"/>
          <w:sz w:val="28"/>
          <w:szCs w:val="28"/>
          <w:lang w:eastAsia="en-US"/>
        </w:rPr>
        <w:t>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 (далее – региональный перечень), оказание и выполнение которых предусмотрено нормативными правовыми актами Ростовской области.</w:t>
      </w:r>
      <w:r w:rsidRPr="003B1FEC">
        <w:rPr>
          <w:sz w:val="28"/>
          <w:szCs w:val="28"/>
        </w:rPr>
        <w:t>».</w:t>
      </w:r>
    </w:p>
    <w:p w:rsidR="00265873" w:rsidRPr="003B1FEC" w:rsidRDefault="00265873" w:rsidP="002658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1FEC">
        <w:rPr>
          <w:sz w:val="28"/>
          <w:szCs w:val="28"/>
        </w:rPr>
        <w:t xml:space="preserve">2.2. </w:t>
      </w:r>
      <w:r w:rsidRPr="003B1FEC">
        <w:rPr>
          <w:rFonts w:eastAsia="Calibri"/>
          <w:sz w:val="28"/>
          <w:szCs w:val="28"/>
          <w:lang w:eastAsia="en-US"/>
        </w:rPr>
        <w:t>В разделе 3:</w:t>
      </w:r>
    </w:p>
    <w:p w:rsidR="00265873" w:rsidRPr="003B1FEC" w:rsidRDefault="00265873" w:rsidP="002658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1FEC">
        <w:rPr>
          <w:rFonts w:eastAsia="Calibri"/>
          <w:sz w:val="28"/>
          <w:szCs w:val="28"/>
          <w:lang w:eastAsia="en-US"/>
        </w:rPr>
        <w:t>2.2.1. В подпункте 3.7.1 пункта 3.7 слова «страховых взносов» заменить словами «страховые взносы».</w:t>
      </w:r>
    </w:p>
    <w:p w:rsidR="00265873" w:rsidRPr="003B1FEC" w:rsidRDefault="00265873" w:rsidP="002658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1FEC">
        <w:rPr>
          <w:rFonts w:eastAsia="Calibri"/>
          <w:sz w:val="28"/>
          <w:szCs w:val="28"/>
          <w:lang w:eastAsia="en-US"/>
        </w:rPr>
        <w:t>2.2.2. Пункт 3.17 изложить в редакции:</w:t>
      </w:r>
    </w:p>
    <w:p w:rsidR="00265873" w:rsidRPr="003B1FEC" w:rsidRDefault="00265873" w:rsidP="00265873">
      <w:pPr>
        <w:autoSpaceDE w:val="0"/>
        <w:autoSpaceDN w:val="0"/>
        <w:ind w:firstLine="709"/>
        <w:jc w:val="both"/>
        <w:rPr>
          <w:sz w:val="28"/>
        </w:rPr>
      </w:pPr>
      <w:r w:rsidRPr="003B1FEC">
        <w:rPr>
          <w:rFonts w:eastAsia="Calibri"/>
          <w:sz w:val="28"/>
          <w:szCs w:val="28"/>
          <w:lang w:eastAsia="en-US"/>
        </w:rPr>
        <w:t>«3.17. </w:t>
      </w:r>
      <w:r w:rsidRPr="003B1FEC">
        <w:rPr>
          <w:sz w:val="28"/>
        </w:rPr>
        <w:t xml:space="preserve">В объем финансового обеспечения выполнения </w:t>
      </w:r>
      <w:r w:rsidRPr="003B1FEC">
        <w:rPr>
          <w:rFonts w:eastAsia="Calibri"/>
          <w:kern w:val="2"/>
          <w:sz w:val="28"/>
          <w:szCs w:val="28"/>
          <w:lang w:eastAsia="en-US"/>
        </w:rPr>
        <w:t>муниципальн</w:t>
      </w:r>
      <w:r w:rsidRPr="003B1FEC">
        <w:rPr>
          <w:sz w:val="28"/>
        </w:rPr>
        <w:t xml:space="preserve">ого задания включаются затраты на уплату налогов, в качестве объекта налогообложения по которым признается имущество </w:t>
      </w:r>
      <w:r w:rsidRPr="003B1FEC">
        <w:rPr>
          <w:rFonts w:eastAsia="Calibri"/>
          <w:kern w:val="2"/>
          <w:sz w:val="28"/>
          <w:szCs w:val="28"/>
          <w:lang w:eastAsia="en-US"/>
        </w:rPr>
        <w:t>муниципальн</w:t>
      </w:r>
      <w:r w:rsidRPr="003B1FEC">
        <w:rPr>
          <w:sz w:val="28"/>
        </w:rPr>
        <w:t>ого учреждения.</w:t>
      </w:r>
    </w:p>
    <w:p w:rsidR="00265873" w:rsidRPr="003B1FEC" w:rsidRDefault="00265873" w:rsidP="00265873">
      <w:pPr>
        <w:autoSpaceDE w:val="0"/>
        <w:autoSpaceDN w:val="0"/>
        <w:ind w:firstLine="709"/>
        <w:jc w:val="both"/>
        <w:rPr>
          <w:sz w:val="28"/>
        </w:rPr>
      </w:pPr>
      <w:r w:rsidRPr="003B1FEC">
        <w:rPr>
          <w:sz w:val="28"/>
        </w:rPr>
        <w:t xml:space="preserve">В случае, если </w:t>
      </w:r>
      <w:r w:rsidRPr="003B1FEC">
        <w:rPr>
          <w:rFonts w:eastAsia="Calibri"/>
          <w:kern w:val="2"/>
          <w:sz w:val="28"/>
          <w:szCs w:val="28"/>
          <w:lang w:eastAsia="en-US"/>
        </w:rPr>
        <w:t>муниципальн</w:t>
      </w:r>
      <w:r w:rsidRPr="003B1FEC">
        <w:rPr>
          <w:sz w:val="28"/>
        </w:rPr>
        <w:t xml:space="preserve">ое автономное учреждение оказывает </w:t>
      </w:r>
      <w:r w:rsidRPr="003B1FEC">
        <w:rPr>
          <w:rFonts w:eastAsia="Calibri"/>
          <w:kern w:val="2"/>
          <w:sz w:val="28"/>
          <w:szCs w:val="28"/>
          <w:lang w:eastAsia="en-US"/>
        </w:rPr>
        <w:t>муниципальн</w:t>
      </w:r>
      <w:r w:rsidRPr="003B1FEC">
        <w:rPr>
          <w:sz w:val="28"/>
        </w:rPr>
        <w:t xml:space="preserve">ые услуги (выполняет работы) для физических и юридических лиц за плату, а также осуществляет иную приносящую доход деятельность (далее – платная деятельность) сверх установленного </w:t>
      </w:r>
      <w:r w:rsidRPr="003B1FEC">
        <w:rPr>
          <w:rFonts w:eastAsia="Calibri"/>
          <w:kern w:val="2"/>
          <w:sz w:val="28"/>
          <w:szCs w:val="28"/>
          <w:lang w:eastAsia="en-US"/>
        </w:rPr>
        <w:t>муниципальн</w:t>
      </w:r>
      <w:r w:rsidRPr="003B1FEC">
        <w:rPr>
          <w:sz w:val="28"/>
        </w:rPr>
        <w:t xml:space="preserve">ого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Pr="003B1FEC">
        <w:rPr>
          <w:rFonts w:eastAsia="Calibri"/>
          <w:kern w:val="2"/>
          <w:sz w:val="28"/>
          <w:szCs w:val="28"/>
          <w:lang w:eastAsia="en-US"/>
        </w:rPr>
        <w:t>муниципальн</w:t>
      </w:r>
      <w:r w:rsidRPr="003B1FEC">
        <w:rPr>
          <w:sz w:val="28"/>
        </w:rPr>
        <w:t xml:space="preserve">ого задания, исходя из объемов субсидии, полученной из бюджета Миллеровского </w:t>
      </w:r>
      <w:r w:rsidR="00F8369E">
        <w:rPr>
          <w:sz w:val="28"/>
        </w:rPr>
        <w:t>городского поселения</w:t>
      </w:r>
      <w:r w:rsidRPr="003B1FEC">
        <w:rPr>
          <w:sz w:val="28"/>
        </w:rPr>
        <w:t xml:space="preserve">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Pr="003B1FEC">
        <w:rPr>
          <w:rFonts w:eastAsia="Calibri"/>
          <w:kern w:val="2"/>
          <w:sz w:val="28"/>
          <w:szCs w:val="28"/>
          <w:lang w:eastAsia="en-US"/>
        </w:rPr>
        <w:t>муниципальн</w:t>
      </w:r>
      <w:r w:rsidRPr="003B1FEC">
        <w:rPr>
          <w:sz w:val="28"/>
        </w:rPr>
        <w:t>ого задания (далее – субсидия) и доходов платной деятельности, исходя из указанных поступлений, полученных в отчетном финансовом году (далее – коэффициент платной деятельности).</w:t>
      </w:r>
    </w:p>
    <w:p w:rsidR="00265873" w:rsidRPr="003B1FEC" w:rsidRDefault="00265873" w:rsidP="00265873">
      <w:pPr>
        <w:autoSpaceDE w:val="0"/>
        <w:autoSpaceDN w:val="0"/>
        <w:ind w:firstLine="709"/>
        <w:jc w:val="both"/>
        <w:rPr>
          <w:sz w:val="28"/>
        </w:rPr>
      </w:pPr>
      <w:r w:rsidRPr="003B1FEC">
        <w:rPr>
          <w:sz w:val="28"/>
        </w:rPr>
        <w:t xml:space="preserve">При расчете коэффициента платной деятельности не учитываются поступления в виде целевых субсидий, предоставляемых из бюджета Миллеровского </w:t>
      </w:r>
      <w:r w:rsidR="00F8369E">
        <w:rPr>
          <w:sz w:val="28"/>
        </w:rPr>
        <w:t>городского поселения</w:t>
      </w:r>
      <w:r w:rsidRPr="003B1FEC">
        <w:rPr>
          <w:sz w:val="28"/>
        </w:rPr>
        <w:t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муниципального имущества, переданного в аренду (безвозмездное пользование).».</w:t>
      </w:r>
    </w:p>
    <w:p w:rsidR="00265873" w:rsidRPr="003B1FEC" w:rsidRDefault="00265873" w:rsidP="00265873">
      <w:pPr>
        <w:autoSpaceDE w:val="0"/>
        <w:autoSpaceDN w:val="0"/>
        <w:ind w:firstLine="709"/>
        <w:jc w:val="both"/>
        <w:rPr>
          <w:sz w:val="28"/>
        </w:rPr>
      </w:pPr>
      <w:r w:rsidRPr="003B1FEC">
        <w:rPr>
          <w:sz w:val="28"/>
        </w:rPr>
        <w:t>2.2.3. В пункте 3.19 слова «среднего значения» исключить.</w:t>
      </w:r>
    </w:p>
    <w:p w:rsidR="00265873" w:rsidRPr="003B1FEC" w:rsidRDefault="00265873" w:rsidP="00265873">
      <w:pPr>
        <w:autoSpaceDE w:val="0"/>
        <w:autoSpaceDN w:val="0"/>
        <w:ind w:firstLine="709"/>
        <w:jc w:val="both"/>
        <w:rPr>
          <w:sz w:val="28"/>
        </w:rPr>
      </w:pPr>
      <w:r w:rsidRPr="003B1FEC">
        <w:rPr>
          <w:sz w:val="28"/>
        </w:rPr>
        <w:t>2.2.4. Пункт 3.2</w:t>
      </w:r>
      <w:r>
        <w:rPr>
          <w:sz w:val="28"/>
        </w:rPr>
        <w:t>3</w:t>
      </w:r>
      <w:r w:rsidRPr="003B1FEC">
        <w:rPr>
          <w:sz w:val="28"/>
        </w:rPr>
        <w:t xml:space="preserve"> изложить в редакции:</w:t>
      </w:r>
    </w:p>
    <w:p w:rsidR="00265873" w:rsidRPr="003B1FEC" w:rsidRDefault="00265873" w:rsidP="0026587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B1FEC">
        <w:rPr>
          <w:sz w:val="28"/>
          <w:szCs w:val="28"/>
        </w:rPr>
        <w:t>«3.2</w:t>
      </w:r>
      <w:r>
        <w:rPr>
          <w:sz w:val="28"/>
          <w:szCs w:val="28"/>
        </w:rPr>
        <w:t>3</w:t>
      </w:r>
      <w:r w:rsidRPr="003B1FEC">
        <w:rPr>
          <w:sz w:val="28"/>
          <w:szCs w:val="28"/>
        </w:rPr>
        <w:t>. </w:t>
      </w:r>
      <w:r w:rsidRPr="003B1FEC">
        <w:rPr>
          <w:kern w:val="2"/>
          <w:sz w:val="28"/>
          <w:szCs w:val="28"/>
        </w:rPr>
        <w:t xml:space="preserve">Уменьшение объема субсидии в течение срока выполнения </w:t>
      </w:r>
      <w:r w:rsidRPr="003B1FEC">
        <w:rPr>
          <w:sz w:val="28"/>
        </w:rPr>
        <w:t>муниципального</w:t>
      </w:r>
      <w:r w:rsidRPr="003B1FEC">
        <w:rPr>
          <w:kern w:val="2"/>
          <w:sz w:val="28"/>
          <w:szCs w:val="28"/>
        </w:rPr>
        <w:t xml:space="preserve"> задания осуществляется только при соответствующем изменении </w:t>
      </w:r>
      <w:r w:rsidRPr="003B1FEC">
        <w:rPr>
          <w:sz w:val="28"/>
        </w:rPr>
        <w:t>муниципального</w:t>
      </w:r>
      <w:r w:rsidRPr="003B1FEC">
        <w:rPr>
          <w:kern w:val="2"/>
          <w:sz w:val="28"/>
          <w:szCs w:val="28"/>
        </w:rPr>
        <w:t xml:space="preserve"> задания.</w:t>
      </w:r>
    </w:p>
    <w:p w:rsidR="00265873" w:rsidRPr="003B1FEC" w:rsidRDefault="00265873" w:rsidP="0026587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B1FEC">
        <w:rPr>
          <w:kern w:val="2"/>
          <w:sz w:val="28"/>
          <w:szCs w:val="28"/>
        </w:rPr>
        <w:t xml:space="preserve">Изменение нормативных затрат, определяемых в соответствии с настоящим Положением, в течение срока выполнения </w:t>
      </w:r>
      <w:r w:rsidRPr="003B1FEC">
        <w:rPr>
          <w:sz w:val="28"/>
        </w:rPr>
        <w:t>муниципального</w:t>
      </w:r>
      <w:r w:rsidRPr="003B1FEC">
        <w:rPr>
          <w:kern w:val="2"/>
          <w:sz w:val="28"/>
          <w:szCs w:val="28"/>
        </w:rPr>
        <w:t xml:space="preserve"> задания осуществляется (при необходимости) в случае внесения изменений в нормативные правовые акты Миллеровского </w:t>
      </w:r>
      <w:r>
        <w:rPr>
          <w:kern w:val="2"/>
          <w:sz w:val="28"/>
          <w:szCs w:val="28"/>
        </w:rPr>
        <w:t>городского поселения</w:t>
      </w:r>
      <w:r w:rsidRPr="003B1FEC">
        <w:rPr>
          <w:kern w:val="2"/>
          <w:sz w:val="28"/>
          <w:szCs w:val="28"/>
        </w:rPr>
        <w:t xml:space="preserve">, непосредственно связанных с оказанием </w:t>
      </w:r>
      <w:r w:rsidRPr="003B1FEC">
        <w:rPr>
          <w:sz w:val="28"/>
        </w:rPr>
        <w:t>муниципальн</w:t>
      </w:r>
      <w:r w:rsidRPr="003B1FEC">
        <w:rPr>
          <w:kern w:val="2"/>
          <w:sz w:val="28"/>
          <w:szCs w:val="28"/>
        </w:rPr>
        <w:t xml:space="preserve">ой услуги (выполнением </w:t>
      </w:r>
      <w:r w:rsidRPr="003B1FEC">
        <w:rPr>
          <w:kern w:val="2"/>
          <w:sz w:val="28"/>
          <w:szCs w:val="28"/>
        </w:rPr>
        <w:lastRenderedPageBreak/>
        <w:t xml:space="preserve">работы), приводящих к изменению объема финансового обеспечения выполнения </w:t>
      </w:r>
      <w:r w:rsidRPr="003B1FEC">
        <w:rPr>
          <w:sz w:val="28"/>
        </w:rPr>
        <w:t>муниципальн</w:t>
      </w:r>
      <w:r w:rsidRPr="003B1FEC">
        <w:rPr>
          <w:kern w:val="2"/>
          <w:sz w:val="28"/>
          <w:szCs w:val="28"/>
        </w:rPr>
        <w:t>ого задания.</w:t>
      </w:r>
    </w:p>
    <w:p w:rsidR="00265873" w:rsidRPr="003B1FEC" w:rsidRDefault="00265873" w:rsidP="0026587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44005">
        <w:rPr>
          <w:kern w:val="2"/>
          <w:sz w:val="28"/>
          <w:szCs w:val="28"/>
        </w:rPr>
        <w:t xml:space="preserve">Объем субсидии может быть увеличен в течение срока выполнения </w:t>
      </w:r>
      <w:r w:rsidRPr="00844005">
        <w:rPr>
          <w:sz w:val="28"/>
        </w:rPr>
        <w:t>муниципальн</w:t>
      </w:r>
      <w:r w:rsidRPr="00844005">
        <w:rPr>
          <w:kern w:val="2"/>
          <w:sz w:val="28"/>
          <w:szCs w:val="28"/>
        </w:rPr>
        <w:t>ого задания в случае изменения законодательства Российской Федерации о налогах и сборах, в том числе в случае отмены ранее установленных налоговых льгот.</w:t>
      </w:r>
    </w:p>
    <w:p w:rsidR="00265873" w:rsidRPr="003B1FEC" w:rsidRDefault="00265873" w:rsidP="0026587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B1FEC">
        <w:rPr>
          <w:kern w:val="2"/>
          <w:sz w:val="28"/>
          <w:szCs w:val="28"/>
        </w:rPr>
        <w:t xml:space="preserve">При досрочном прекращении выполнения </w:t>
      </w:r>
      <w:r w:rsidRPr="003B1FEC">
        <w:rPr>
          <w:sz w:val="28"/>
        </w:rPr>
        <w:t>муниципальн</w:t>
      </w:r>
      <w:r w:rsidRPr="003B1FEC">
        <w:rPr>
          <w:kern w:val="2"/>
          <w:sz w:val="28"/>
          <w:szCs w:val="28"/>
        </w:rPr>
        <w:t xml:space="preserve">ого задания по установленным в нем основаниям неиспользованные остатки субсидии в размере, соответствующем показателям, характеризующим объем </w:t>
      </w:r>
      <w:proofErr w:type="spellStart"/>
      <w:r w:rsidRPr="003B1FEC">
        <w:rPr>
          <w:kern w:val="2"/>
          <w:sz w:val="28"/>
          <w:szCs w:val="28"/>
        </w:rPr>
        <w:t>неоказанных</w:t>
      </w:r>
      <w:proofErr w:type="spellEnd"/>
      <w:r w:rsidRPr="003B1FEC">
        <w:rPr>
          <w:kern w:val="2"/>
          <w:sz w:val="28"/>
          <w:szCs w:val="28"/>
        </w:rPr>
        <w:t xml:space="preserve"> </w:t>
      </w:r>
      <w:r w:rsidRPr="003B1FEC">
        <w:rPr>
          <w:sz w:val="28"/>
        </w:rPr>
        <w:t>муниципальн</w:t>
      </w:r>
      <w:r w:rsidRPr="003B1FEC">
        <w:rPr>
          <w:kern w:val="2"/>
          <w:sz w:val="28"/>
          <w:szCs w:val="28"/>
        </w:rPr>
        <w:t xml:space="preserve">ых услуг (невыполненных работ), подлежат перечислению в установленном порядке </w:t>
      </w:r>
      <w:r w:rsidRPr="003B1FEC">
        <w:rPr>
          <w:sz w:val="28"/>
        </w:rPr>
        <w:t>муниципальн</w:t>
      </w:r>
      <w:r w:rsidRPr="003B1FEC">
        <w:rPr>
          <w:kern w:val="2"/>
          <w:sz w:val="28"/>
          <w:szCs w:val="28"/>
        </w:rPr>
        <w:t xml:space="preserve">ыми автономными учреждениями в бюджет Миллеровского </w:t>
      </w:r>
      <w:r>
        <w:rPr>
          <w:kern w:val="2"/>
          <w:sz w:val="28"/>
          <w:szCs w:val="28"/>
        </w:rPr>
        <w:t>городского поселения</w:t>
      </w:r>
      <w:r w:rsidRPr="003B1FEC">
        <w:rPr>
          <w:kern w:val="2"/>
          <w:sz w:val="28"/>
          <w:szCs w:val="28"/>
        </w:rPr>
        <w:t xml:space="preserve"> и учитываются в порядке, установленном для учета сумм возврата дебиторской задолженности.</w:t>
      </w:r>
    </w:p>
    <w:p w:rsidR="00265873" w:rsidRPr="003B1FEC" w:rsidRDefault="00265873" w:rsidP="00265873">
      <w:pPr>
        <w:autoSpaceDE w:val="0"/>
        <w:autoSpaceDN w:val="0"/>
        <w:ind w:firstLine="709"/>
        <w:jc w:val="both"/>
        <w:rPr>
          <w:sz w:val="28"/>
        </w:rPr>
      </w:pPr>
      <w:r w:rsidRPr="003B1FEC">
        <w:rPr>
          <w:sz w:val="28"/>
        </w:rPr>
        <w:t xml:space="preserve">При досрочном прекращении выполнения муниципального задания в связи с реорганизацией муниципального автономного учреждения неиспользованные остатки субсидии подлежат перечислению соответствующим муниципальным </w:t>
      </w:r>
      <w:r w:rsidR="004854F5">
        <w:rPr>
          <w:sz w:val="28"/>
        </w:rPr>
        <w:t>автономным</w:t>
      </w:r>
      <w:r w:rsidRPr="003B1FEC">
        <w:rPr>
          <w:sz w:val="28"/>
        </w:rPr>
        <w:t xml:space="preserve"> учреждениям, являющимся правопреемниками.».</w:t>
      </w:r>
    </w:p>
    <w:p w:rsidR="00265873" w:rsidRPr="003B1FEC" w:rsidRDefault="00265873" w:rsidP="00265873">
      <w:pPr>
        <w:autoSpaceDE w:val="0"/>
        <w:autoSpaceDN w:val="0"/>
        <w:ind w:firstLine="709"/>
        <w:jc w:val="both"/>
        <w:rPr>
          <w:sz w:val="28"/>
        </w:rPr>
      </w:pPr>
      <w:r w:rsidRPr="003B1FEC">
        <w:rPr>
          <w:sz w:val="28"/>
        </w:rPr>
        <w:t>2.2.5. Пункт 3.2</w:t>
      </w:r>
      <w:r>
        <w:rPr>
          <w:sz w:val="28"/>
        </w:rPr>
        <w:t>6</w:t>
      </w:r>
      <w:r w:rsidRPr="003B1FEC">
        <w:rPr>
          <w:sz w:val="28"/>
        </w:rPr>
        <w:t xml:space="preserve"> изложить в редакции:</w:t>
      </w:r>
    </w:p>
    <w:p w:rsidR="00265873" w:rsidRPr="003B1FEC" w:rsidRDefault="00265873" w:rsidP="0026587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B1FEC">
        <w:rPr>
          <w:sz w:val="28"/>
          <w:szCs w:val="28"/>
        </w:rPr>
        <w:t>«3.2</w:t>
      </w:r>
      <w:r>
        <w:rPr>
          <w:sz w:val="28"/>
          <w:szCs w:val="28"/>
        </w:rPr>
        <w:t>6</w:t>
      </w:r>
      <w:r w:rsidRPr="003B1FEC">
        <w:rPr>
          <w:sz w:val="28"/>
          <w:szCs w:val="28"/>
        </w:rPr>
        <w:t>.</w:t>
      </w:r>
      <w:r w:rsidRPr="003B1FEC">
        <w:t xml:space="preserve"> </w:t>
      </w:r>
      <w:r w:rsidRPr="003B1FEC">
        <w:rPr>
          <w:kern w:val="2"/>
          <w:sz w:val="28"/>
          <w:szCs w:val="28"/>
        </w:rPr>
        <w:t xml:space="preserve">Перечисление субсидии осуществляется в соответствии с </w:t>
      </w:r>
      <w:hyperlink r:id="rId7" w:history="1">
        <w:r w:rsidRPr="003B1FEC">
          <w:rPr>
            <w:kern w:val="2"/>
            <w:sz w:val="28"/>
            <w:szCs w:val="28"/>
          </w:rPr>
          <w:t>графиком</w:t>
        </w:r>
      </w:hyperlink>
      <w:r w:rsidRPr="003B1FEC">
        <w:rPr>
          <w:kern w:val="2"/>
          <w:sz w:val="28"/>
          <w:szCs w:val="28"/>
        </w:rPr>
        <w:t xml:space="preserve">, содержащимся в Соглашении или правовом акте, указанном в </w:t>
      </w:r>
      <w:hyperlink r:id="rId8" w:history="1">
        <w:r w:rsidRPr="003B1FEC">
          <w:rPr>
            <w:kern w:val="2"/>
            <w:sz w:val="28"/>
            <w:szCs w:val="28"/>
          </w:rPr>
          <w:t>пункте 3.2</w:t>
        </w:r>
      </w:hyperlink>
      <w:r>
        <w:rPr>
          <w:kern w:val="2"/>
          <w:sz w:val="28"/>
          <w:szCs w:val="28"/>
        </w:rPr>
        <w:t>2</w:t>
      </w:r>
      <w:r w:rsidRPr="003B1FEC">
        <w:rPr>
          <w:kern w:val="2"/>
          <w:sz w:val="28"/>
          <w:szCs w:val="28"/>
        </w:rPr>
        <w:t xml:space="preserve"> настоящего раздела, не реже одного раза в квартал в сумме, не превышающей:</w:t>
      </w:r>
    </w:p>
    <w:p w:rsidR="00265873" w:rsidRPr="003B1FEC" w:rsidRDefault="00265873" w:rsidP="0026587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B1FEC">
        <w:rPr>
          <w:kern w:val="2"/>
          <w:sz w:val="28"/>
          <w:szCs w:val="28"/>
        </w:rPr>
        <w:t>25 процентов годового размера субсидии в течение I квартала;</w:t>
      </w:r>
    </w:p>
    <w:p w:rsidR="00265873" w:rsidRPr="003B1FEC" w:rsidRDefault="00265873" w:rsidP="0026587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B1FEC">
        <w:rPr>
          <w:kern w:val="2"/>
          <w:sz w:val="28"/>
          <w:szCs w:val="28"/>
        </w:rPr>
        <w:t>50 процентов годового размера субсидии в течение первого полугодия;</w:t>
      </w:r>
    </w:p>
    <w:p w:rsidR="00265873" w:rsidRPr="003B1FEC" w:rsidRDefault="00265873" w:rsidP="0026587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B1FEC">
        <w:rPr>
          <w:kern w:val="2"/>
          <w:sz w:val="28"/>
          <w:szCs w:val="28"/>
        </w:rPr>
        <w:t>75 процентов годового размера субсидии в течение 9 месяцев.</w:t>
      </w:r>
    </w:p>
    <w:p w:rsidR="00265873" w:rsidRPr="003B1FEC" w:rsidRDefault="00265873" w:rsidP="00265873">
      <w:pPr>
        <w:suppressAutoHyphens/>
        <w:autoSpaceDE w:val="0"/>
        <w:autoSpaceDN w:val="0"/>
        <w:adjustRightInd w:val="0"/>
        <w:ind w:firstLine="709"/>
        <w:jc w:val="both"/>
        <w:rPr>
          <w:strike/>
          <w:kern w:val="2"/>
          <w:sz w:val="28"/>
          <w:szCs w:val="28"/>
        </w:rPr>
      </w:pPr>
      <w:r w:rsidRPr="003B1FEC">
        <w:rPr>
          <w:sz w:val="28"/>
          <w:szCs w:val="28"/>
        </w:rPr>
        <w:t>Перечисление платежа, завершающего выплату субсидии, в IV квартале должно осуществляться после предоставления в срок, установленный в </w:t>
      </w:r>
      <w:r w:rsidRPr="003B1FEC">
        <w:rPr>
          <w:sz w:val="28"/>
        </w:rPr>
        <w:t>муниципальн</w:t>
      </w:r>
      <w:r w:rsidRPr="003B1FEC">
        <w:rPr>
          <w:sz w:val="28"/>
          <w:szCs w:val="28"/>
        </w:rPr>
        <w:t xml:space="preserve">ом задании, </w:t>
      </w:r>
      <w:r w:rsidRPr="003B1FEC">
        <w:rPr>
          <w:sz w:val="28"/>
        </w:rPr>
        <w:t>муниципальн</w:t>
      </w:r>
      <w:r w:rsidRPr="003B1FEC">
        <w:rPr>
          <w:sz w:val="28"/>
          <w:szCs w:val="28"/>
        </w:rPr>
        <w:t xml:space="preserve">ым автономным учреждением предварительного отчета о выполнении </w:t>
      </w:r>
      <w:r w:rsidRPr="003B1FEC">
        <w:rPr>
          <w:sz w:val="28"/>
        </w:rPr>
        <w:t>муниципальн</w:t>
      </w:r>
      <w:r w:rsidRPr="003B1FEC">
        <w:rPr>
          <w:sz w:val="28"/>
          <w:szCs w:val="28"/>
        </w:rPr>
        <w:t xml:space="preserve">ого задания в части предварительной оценки достижения плановых показателей годового объема оказания </w:t>
      </w:r>
      <w:r w:rsidRPr="003B1FEC">
        <w:rPr>
          <w:sz w:val="28"/>
        </w:rPr>
        <w:t>муниципальн</w:t>
      </w:r>
      <w:r w:rsidRPr="003B1FEC">
        <w:rPr>
          <w:sz w:val="28"/>
          <w:szCs w:val="28"/>
        </w:rPr>
        <w:t xml:space="preserve">ых услуг за соответствующий финансовый год, составленного по форме, аналогичной форме отчета о выполнении </w:t>
      </w:r>
      <w:r w:rsidRPr="003B1FEC">
        <w:rPr>
          <w:sz w:val="28"/>
        </w:rPr>
        <w:t>муниципальн</w:t>
      </w:r>
      <w:r w:rsidRPr="003B1FEC">
        <w:rPr>
          <w:sz w:val="28"/>
          <w:szCs w:val="28"/>
        </w:rPr>
        <w:t xml:space="preserve">ого задания, предусмотренной приложением № 2 к настоящему Положению.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оценки достижения плановых показателей годового объема оказания </w:t>
      </w:r>
      <w:r w:rsidRPr="003B1FEC">
        <w:rPr>
          <w:sz w:val="28"/>
        </w:rPr>
        <w:t>муниципальн</w:t>
      </w:r>
      <w:r>
        <w:rPr>
          <w:sz w:val="28"/>
          <w:szCs w:val="28"/>
        </w:rPr>
        <w:t xml:space="preserve">ых услуг, указанные </w:t>
      </w:r>
      <w:r w:rsidRPr="003B1FEC">
        <w:rPr>
          <w:sz w:val="28"/>
          <w:szCs w:val="28"/>
        </w:rPr>
        <w:t>в предварительном отчете, меньше показателей, установленных в </w:t>
      </w:r>
      <w:r w:rsidRPr="003B1FEC">
        <w:rPr>
          <w:sz w:val="28"/>
        </w:rPr>
        <w:t>муниципальн</w:t>
      </w:r>
      <w:r w:rsidRPr="003B1FEC">
        <w:rPr>
          <w:sz w:val="28"/>
          <w:szCs w:val="28"/>
        </w:rPr>
        <w:t xml:space="preserve">ом задании (с учетом допустимых (возможных) отклонений), то </w:t>
      </w:r>
      <w:r w:rsidRPr="003B1FEC">
        <w:rPr>
          <w:sz w:val="28"/>
        </w:rPr>
        <w:t>муниципальн</w:t>
      </w:r>
      <w:r w:rsidRPr="003B1FEC">
        <w:rPr>
          <w:sz w:val="28"/>
          <w:szCs w:val="28"/>
        </w:rPr>
        <w:t>ое задание подлежит уточнению в соответствии с указанными в предварительном отчете показателями.</w:t>
      </w:r>
    </w:p>
    <w:p w:rsidR="00265873" w:rsidRPr="00AB019D" w:rsidRDefault="00265873" w:rsidP="0026587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B019D">
        <w:rPr>
          <w:kern w:val="2"/>
          <w:sz w:val="28"/>
          <w:szCs w:val="28"/>
        </w:rPr>
        <w:t>Требования, установленные настоящим пунктом, не распространяются:</w:t>
      </w:r>
    </w:p>
    <w:p w:rsidR="00265873" w:rsidRPr="003B1FEC" w:rsidRDefault="00265873" w:rsidP="0026587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B019D">
        <w:rPr>
          <w:kern w:val="2"/>
          <w:sz w:val="28"/>
          <w:szCs w:val="28"/>
        </w:rPr>
        <w:t xml:space="preserve">на </w:t>
      </w:r>
      <w:r w:rsidRPr="00AB019D">
        <w:rPr>
          <w:sz w:val="28"/>
        </w:rPr>
        <w:t>муниципальн</w:t>
      </w:r>
      <w:r w:rsidRPr="00AB019D">
        <w:rPr>
          <w:kern w:val="2"/>
          <w:sz w:val="28"/>
          <w:szCs w:val="28"/>
        </w:rPr>
        <w:t>ое автономное учреждение, оказание услуг</w:t>
      </w:r>
      <w:r w:rsidRPr="003B1FEC">
        <w:rPr>
          <w:kern w:val="2"/>
          <w:sz w:val="28"/>
          <w:szCs w:val="28"/>
        </w:rPr>
        <w:t xml:space="preserve">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265873" w:rsidRPr="003B1FEC" w:rsidRDefault="00265873" w:rsidP="0026587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B1FEC">
        <w:rPr>
          <w:kern w:val="2"/>
          <w:sz w:val="28"/>
          <w:szCs w:val="28"/>
        </w:rPr>
        <w:lastRenderedPageBreak/>
        <w:t xml:space="preserve">на </w:t>
      </w:r>
      <w:r w:rsidRPr="003B1FEC">
        <w:rPr>
          <w:sz w:val="28"/>
        </w:rPr>
        <w:t>муниципальн</w:t>
      </w:r>
      <w:r w:rsidRPr="003B1FEC">
        <w:rPr>
          <w:kern w:val="2"/>
          <w:sz w:val="28"/>
          <w:szCs w:val="28"/>
        </w:rPr>
        <w:t>ое автономное учреждение, в отношении которого проводятся реорганизационные или ликвидационные мероприятия;</w:t>
      </w:r>
    </w:p>
    <w:p w:rsidR="00265873" w:rsidRPr="003B1FEC" w:rsidRDefault="00265873" w:rsidP="0026587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B1FEC">
        <w:rPr>
          <w:kern w:val="2"/>
          <w:sz w:val="28"/>
          <w:szCs w:val="28"/>
        </w:rPr>
        <w:t xml:space="preserve">на предоставление субсидии в части выплат в рамках указов Президента Российской Федерации от 07.05.2012 </w:t>
      </w:r>
      <w:hyperlink r:id="rId9" w:history="1">
        <w:r w:rsidRPr="003B1FEC">
          <w:rPr>
            <w:kern w:val="2"/>
            <w:sz w:val="28"/>
            <w:szCs w:val="28"/>
          </w:rPr>
          <w:t>№ 597</w:t>
        </w:r>
      </w:hyperlink>
      <w:r w:rsidRPr="003B1FEC">
        <w:rPr>
          <w:kern w:val="2"/>
          <w:sz w:val="28"/>
          <w:szCs w:val="28"/>
        </w:rPr>
        <w:t xml:space="preserve"> «О мероприятиях по реализации государственной социальной политики»;</w:t>
      </w:r>
    </w:p>
    <w:p w:rsidR="00265873" w:rsidRPr="003B1FEC" w:rsidRDefault="00265873" w:rsidP="0026587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B1FEC">
        <w:rPr>
          <w:rFonts w:eastAsia="Calibri"/>
          <w:bCs/>
          <w:sz w:val="28"/>
          <w:szCs w:val="28"/>
          <w:lang w:eastAsia="en-US"/>
        </w:rPr>
        <w:t xml:space="preserve">на </w:t>
      </w:r>
      <w:r w:rsidRPr="003B1FEC">
        <w:rPr>
          <w:sz w:val="28"/>
        </w:rPr>
        <w:t>муниципальн</w:t>
      </w:r>
      <w:r w:rsidRPr="003B1FEC">
        <w:rPr>
          <w:rFonts w:eastAsia="Calibri"/>
          <w:bCs/>
          <w:sz w:val="28"/>
          <w:szCs w:val="28"/>
          <w:lang w:eastAsia="en-US"/>
        </w:rPr>
        <w:t xml:space="preserve">ое автономное учреждение, оказывающее </w:t>
      </w:r>
      <w:r w:rsidRPr="003B1FEC">
        <w:rPr>
          <w:sz w:val="28"/>
        </w:rPr>
        <w:t>муниципальн</w:t>
      </w:r>
      <w:r w:rsidRPr="003B1FEC">
        <w:rPr>
          <w:rFonts w:eastAsia="Calibri"/>
          <w:bCs/>
          <w:sz w:val="28"/>
          <w:szCs w:val="28"/>
          <w:lang w:eastAsia="en-US"/>
        </w:rPr>
        <w:t xml:space="preserve">ые услуги (выполняющее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</w:t>
      </w:r>
      <w:r w:rsidRPr="003B1FEC">
        <w:rPr>
          <w:sz w:val="28"/>
        </w:rPr>
        <w:t>муниципальн</w:t>
      </w:r>
      <w:r w:rsidRPr="003B1FEC">
        <w:rPr>
          <w:rFonts w:eastAsia="Calibri"/>
          <w:bCs/>
          <w:sz w:val="28"/>
          <w:szCs w:val="28"/>
          <w:lang w:eastAsia="en-US"/>
        </w:rPr>
        <w:t>ых автономных учреждений, не установлено иное.</w:t>
      </w:r>
    </w:p>
    <w:p w:rsidR="00265873" w:rsidRPr="003B1FEC" w:rsidRDefault="00265873" w:rsidP="0026587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B1FEC">
        <w:rPr>
          <w:kern w:val="2"/>
          <w:sz w:val="28"/>
          <w:szCs w:val="28"/>
        </w:rPr>
        <w:t xml:space="preserve">Предварительный отчет об исполнении </w:t>
      </w:r>
      <w:r w:rsidRPr="003B1FEC">
        <w:rPr>
          <w:sz w:val="28"/>
        </w:rPr>
        <w:t>муниципальн</w:t>
      </w:r>
      <w:r w:rsidRPr="003B1FEC">
        <w:rPr>
          <w:kern w:val="2"/>
          <w:sz w:val="28"/>
          <w:szCs w:val="28"/>
        </w:rPr>
        <w:t xml:space="preserve">ого задания в части работ за соответствующий финансовый год, указанный в абзаце пятом настоящего пункта, представляется </w:t>
      </w:r>
      <w:r w:rsidRPr="003B1FEC">
        <w:rPr>
          <w:sz w:val="28"/>
        </w:rPr>
        <w:t>муниципальн</w:t>
      </w:r>
      <w:r w:rsidRPr="003B1FEC">
        <w:rPr>
          <w:kern w:val="2"/>
          <w:sz w:val="28"/>
          <w:szCs w:val="28"/>
        </w:rPr>
        <w:t>ым автономным учреждением при установлении органом, осуществляющим функции и полномочия учредителя, требования о его представлении в</w:t>
      </w:r>
      <w:r>
        <w:rPr>
          <w:kern w:val="2"/>
          <w:sz w:val="28"/>
          <w:szCs w:val="28"/>
        </w:rPr>
        <w:t xml:space="preserve"> </w:t>
      </w:r>
      <w:r w:rsidRPr="003B1FEC">
        <w:rPr>
          <w:sz w:val="28"/>
        </w:rPr>
        <w:t>муниципальн</w:t>
      </w:r>
      <w:r w:rsidRPr="003B1FEC">
        <w:rPr>
          <w:kern w:val="2"/>
          <w:sz w:val="28"/>
          <w:szCs w:val="28"/>
        </w:rPr>
        <w:t>ом задании.».</w:t>
      </w:r>
    </w:p>
    <w:p w:rsidR="00265873" w:rsidRPr="003B1FEC" w:rsidRDefault="00265873" w:rsidP="0026587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B1FEC">
        <w:rPr>
          <w:kern w:val="2"/>
          <w:sz w:val="28"/>
          <w:szCs w:val="28"/>
        </w:rPr>
        <w:t>2.2.6. Пункт 3.2</w:t>
      </w:r>
      <w:r>
        <w:rPr>
          <w:kern w:val="2"/>
          <w:sz w:val="28"/>
          <w:szCs w:val="28"/>
        </w:rPr>
        <w:t>7</w:t>
      </w:r>
      <w:r w:rsidRPr="003B1FEC">
        <w:rPr>
          <w:kern w:val="2"/>
          <w:sz w:val="28"/>
          <w:szCs w:val="28"/>
        </w:rPr>
        <w:t xml:space="preserve"> дополнить абзацем следующего содержания:</w:t>
      </w:r>
    </w:p>
    <w:p w:rsidR="00265873" w:rsidRPr="000908BC" w:rsidRDefault="00265873" w:rsidP="00265873">
      <w:pPr>
        <w:autoSpaceDE w:val="0"/>
        <w:autoSpaceDN w:val="0"/>
        <w:ind w:firstLine="709"/>
        <w:jc w:val="both"/>
        <w:rPr>
          <w:sz w:val="28"/>
        </w:rPr>
      </w:pPr>
      <w:r w:rsidRPr="003B1FEC">
        <w:rPr>
          <w:kern w:val="2"/>
          <w:sz w:val="28"/>
          <w:szCs w:val="28"/>
        </w:rPr>
        <w:t>«</w:t>
      </w:r>
      <w:r>
        <w:rPr>
          <w:sz w:val="28"/>
        </w:rPr>
        <w:t>В случае</w:t>
      </w:r>
      <w:r w:rsidRPr="003B1FEC">
        <w:rPr>
          <w:sz w:val="28"/>
        </w:rPr>
        <w:t xml:space="preserve"> если органом, осуществляющим функции и полномочия учредителя в отношении муниципальных </w:t>
      </w:r>
      <w:r w:rsidR="007D68A9">
        <w:rPr>
          <w:sz w:val="28"/>
        </w:rPr>
        <w:t>автономных учреждений,</w:t>
      </w:r>
      <w:r w:rsidRPr="003B1FEC">
        <w:rPr>
          <w:sz w:val="28"/>
        </w:rPr>
        <w:t xml:space="preserve"> предусмотрено представление отчета о выполнении муниципального задания в части, касающейся показателей объема оказания муниципальных услуг (выполнения работ), на иную дату (ежемесячно, ежеквартально), показатели отчета формируются на отчетную дату нарастающим итогом с начала года. При этом орган, осуществляющий функции и полномочия учредителя в отношении муниципальных </w:t>
      </w:r>
      <w:r w:rsidR="00F8369E">
        <w:rPr>
          <w:sz w:val="28"/>
        </w:rPr>
        <w:t xml:space="preserve">автономных учреждений, </w:t>
      </w:r>
      <w:r w:rsidRPr="003B1FEC">
        <w:rPr>
          <w:sz w:val="28"/>
        </w:rPr>
        <w:t xml:space="preserve">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(выполнения работ) или в натуральных показателях как для муниципального задания в целом, так и относительно его части (с учетом неравномерного процесса их оказания </w:t>
      </w:r>
      <w:r w:rsidRPr="000908BC">
        <w:rPr>
          <w:sz w:val="28"/>
        </w:rPr>
        <w:t>(выполнения).».</w:t>
      </w:r>
    </w:p>
    <w:p w:rsidR="00265873" w:rsidRPr="004E6A53" w:rsidRDefault="00265873" w:rsidP="002658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8BC">
        <w:rPr>
          <w:rFonts w:eastAsia="Calibri"/>
          <w:bCs/>
          <w:sz w:val="28"/>
          <w:szCs w:val="28"/>
          <w:lang w:eastAsia="en-US"/>
        </w:rPr>
        <w:t xml:space="preserve">3. </w:t>
      </w:r>
      <w:hyperlink r:id="rId10" w:history="1">
        <w:r w:rsidRPr="000908BC">
          <w:rPr>
            <w:rFonts w:eastAsia="Calibri"/>
            <w:bCs/>
            <w:sz w:val="28"/>
            <w:szCs w:val="28"/>
            <w:lang w:eastAsia="en-US"/>
          </w:rPr>
          <w:t>Приложение № 1</w:t>
        </w:r>
      </w:hyperlink>
      <w:r w:rsidRPr="000908BC">
        <w:rPr>
          <w:sz w:val="28"/>
          <w:szCs w:val="28"/>
        </w:rPr>
        <w:t xml:space="preserve"> к Положению</w:t>
      </w:r>
      <w:r w:rsidRPr="000908BC">
        <w:rPr>
          <w:rFonts w:eastAsia="Calibri"/>
          <w:bCs/>
          <w:sz w:val="28"/>
          <w:szCs w:val="28"/>
          <w:lang w:eastAsia="en-US"/>
        </w:rPr>
        <w:t xml:space="preserve"> изложить в редакции:</w:t>
      </w:r>
    </w:p>
    <w:p w:rsidR="008E1242" w:rsidRDefault="008E1242" w:rsidP="006D7DA9">
      <w:pPr>
        <w:ind w:left="6237"/>
        <w:jc w:val="center"/>
        <w:rPr>
          <w:sz w:val="28"/>
          <w:szCs w:val="28"/>
        </w:rPr>
        <w:sectPr w:rsidR="008E1242" w:rsidSect="00265873">
          <w:headerReference w:type="even" r:id="rId11"/>
          <w:headerReference w:type="default" r:id="rId12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6D7DA9" w:rsidRPr="003C696D" w:rsidRDefault="006D7DA9" w:rsidP="008E1242">
      <w:pPr>
        <w:ind w:left="6237"/>
        <w:jc w:val="center"/>
        <w:rPr>
          <w:kern w:val="2"/>
          <w:sz w:val="28"/>
          <w:szCs w:val="28"/>
        </w:rPr>
      </w:pPr>
      <w:r w:rsidRPr="003C696D">
        <w:rPr>
          <w:sz w:val="28"/>
          <w:szCs w:val="28"/>
        </w:rPr>
        <w:lastRenderedPageBreak/>
        <w:t xml:space="preserve">                           </w:t>
      </w:r>
      <w:r w:rsidR="008E1242">
        <w:rPr>
          <w:sz w:val="28"/>
          <w:szCs w:val="28"/>
        </w:rPr>
        <w:t xml:space="preserve">                        </w:t>
      </w:r>
      <w:r w:rsidRPr="003C696D">
        <w:rPr>
          <w:kern w:val="2"/>
          <w:sz w:val="28"/>
          <w:szCs w:val="28"/>
        </w:rPr>
        <w:t>«Приложение № 1</w:t>
      </w:r>
    </w:p>
    <w:p w:rsidR="006D7DA9" w:rsidRPr="003C696D" w:rsidRDefault="006D7DA9" w:rsidP="006D7DA9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6D7DA9" w:rsidRPr="003C696D" w:rsidRDefault="006D7DA9" w:rsidP="006D7DA9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kern w:val="2"/>
          <w:sz w:val="24"/>
          <w:szCs w:val="24"/>
        </w:rPr>
      </w:pPr>
      <w:r w:rsidRPr="003C696D"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Миллеровского </w:t>
      </w:r>
      <w:r w:rsidR="00265873">
        <w:rPr>
          <w:kern w:val="2"/>
          <w:sz w:val="28"/>
          <w:szCs w:val="28"/>
        </w:rPr>
        <w:t>городского поселения</w:t>
      </w:r>
      <w:r w:rsidRPr="003C696D">
        <w:rPr>
          <w:kern w:val="2"/>
          <w:sz w:val="28"/>
          <w:szCs w:val="28"/>
        </w:rPr>
        <w:t xml:space="preserve"> и финансовом обеспечении выполнения муниципального задания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>УТВЕРЖДАЮ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Руководитель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8"/>
          <w:szCs w:val="28"/>
        </w:rPr>
        <w:t>(уполномоченное лицо)</w:t>
      </w:r>
      <w:r w:rsidRPr="003C696D">
        <w:rPr>
          <w:kern w:val="2"/>
        </w:rPr>
        <w:t xml:space="preserve"> </w:t>
      </w:r>
      <w:r w:rsidRPr="003C696D">
        <w:rPr>
          <w:kern w:val="2"/>
          <w:sz w:val="24"/>
          <w:szCs w:val="24"/>
        </w:rPr>
        <w:t>__________________________________________________________________________________________</w:t>
      </w:r>
    </w:p>
    <w:p w:rsidR="006D7DA9" w:rsidRPr="003C696D" w:rsidRDefault="006D7DA9" w:rsidP="006D7DA9">
      <w:pPr>
        <w:tabs>
          <w:tab w:val="left" w:pos="11199"/>
          <w:tab w:val="left" w:pos="15168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(наименование органа, осуществляющего функции </w:t>
      </w:r>
      <w:r w:rsidRPr="003C696D">
        <w:rPr>
          <w:kern w:val="2"/>
          <w:sz w:val="24"/>
          <w:szCs w:val="24"/>
        </w:rPr>
        <w:br/>
        <w:t xml:space="preserve">и полномочия учредителя, главного распорядителя </w:t>
      </w:r>
      <w:proofErr w:type="gramStart"/>
      <w:r w:rsidRPr="003C696D">
        <w:rPr>
          <w:kern w:val="2"/>
          <w:sz w:val="24"/>
          <w:szCs w:val="24"/>
        </w:rPr>
        <w:t>средств  бюджета</w:t>
      </w:r>
      <w:proofErr w:type="gramEnd"/>
      <w:r w:rsidRPr="003C696D">
        <w:rPr>
          <w:kern w:val="2"/>
          <w:sz w:val="24"/>
          <w:szCs w:val="24"/>
        </w:rPr>
        <w:t>)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>___________ ___________ ______________________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(</w:t>
      </w:r>
      <w:proofErr w:type="gramStart"/>
      <w:r w:rsidRPr="003C696D">
        <w:rPr>
          <w:kern w:val="2"/>
          <w:sz w:val="24"/>
          <w:szCs w:val="24"/>
        </w:rPr>
        <w:t xml:space="preserve">должность)   </w:t>
      </w:r>
      <w:proofErr w:type="gramEnd"/>
      <w:r w:rsidRPr="003C696D">
        <w:rPr>
          <w:kern w:val="2"/>
          <w:sz w:val="24"/>
          <w:szCs w:val="24"/>
        </w:rPr>
        <w:t xml:space="preserve">  (подпись)     (расшифровка подписи)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</w:rPr>
      </w:pP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>« _____ » ___________________ 20___ г.</w:t>
      </w:r>
    </w:p>
    <w:p w:rsidR="006D7DA9" w:rsidRPr="003C696D" w:rsidRDefault="006D7DA9" w:rsidP="006D7DA9">
      <w:pPr>
        <w:tabs>
          <w:tab w:val="left" w:pos="11199"/>
        </w:tabs>
        <w:ind w:left="11907"/>
        <w:rPr>
          <w:kern w:val="2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bookmarkStart w:id="1" w:name="bookmark0"/>
    </w:p>
    <w:p w:rsidR="006D7DA9" w:rsidRPr="003C696D" w:rsidRDefault="003D68D3" w:rsidP="006D7DA9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26035</wp:posOffset>
                </wp:positionV>
                <wp:extent cx="650875" cy="78740"/>
                <wp:effectExtent l="0" t="0" r="15875" b="165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EEF" w:rsidRDefault="00837EEF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5pt;margin-top:2.05pt;width:51.25pt;height: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    <v:textbox>
                  <w:txbxContent>
                    <w:p w:rsidR="00837EEF" w:rsidRDefault="00837EEF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МУНИЦИПАЛЬНОЕ ЗАДАНИЕ № </w:t>
      </w:r>
      <w:bookmarkEnd w:id="1"/>
    </w:p>
    <w:p w:rsidR="006D7DA9" w:rsidRPr="003C696D" w:rsidRDefault="003D68D3" w:rsidP="006D7DA9">
      <w:pPr>
        <w:jc w:val="center"/>
        <w:rPr>
          <w:kern w:val="2"/>
          <w:sz w:val="28"/>
          <w:szCs w:val="28"/>
          <w:shd w:val="clear" w:color="auto" w:fill="FFFFFF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162560</wp:posOffset>
                </wp:positionV>
                <wp:extent cx="1889125" cy="210502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837EEF" w:rsidRPr="008A4AA1" w:rsidTr="00C23255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37EEF" w:rsidRPr="008A4AA1" w:rsidRDefault="00837EEF" w:rsidP="006D7DA9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37EEF" w:rsidRPr="008A4AA1" w:rsidRDefault="00837EEF" w:rsidP="006D7DA9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837EEF" w:rsidRPr="008A4AA1" w:rsidTr="00C23255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837EEF" w:rsidRPr="008A4AA1" w:rsidTr="00C23255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7EEF" w:rsidRPr="008A4AA1" w:rsidTr="00C23255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7EEF" w:rsidRPr="008A4AA1" w:rsidTr="00C23255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8A4AA1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7EEF" w:rsidRPr="008A4AA1" w:rsidTr="00C23255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7EEF" w:rsidRPr="008A4AA1" w:rsidTr="00C23255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7EEF" w:rsidRPr="008A4AA1" w:rsidTr="00C23255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7EEF" w:rsidRPr="008A4AA1" w:rsidTr="00C23255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37EEF" w:rsidRPr="008A4AA1" w:rsidRDefault="00837EEF" w:rsidP="00C2325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8A4AA1" w:rsidRDefault="00837EEF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37EEF" w:rsidRPr="004555ED" w:rsidRDefault="00837EEF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577.45pt;margin-top:12.8pt;width:148.75pt;height:1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837EEF" w:rsidRPr="008A4AA1" w:rsidTr="00C23255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37EEF" w:rsidRPr="008A4AA1" w:rsidRDefault="00837EEF" w:rsidP="006D7DA9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837EEF" w:rsidRPr="008A4AA1" w:rsidRDefault="00837EEF" w:rsidP="006D7DA9">
                            <w:r w:rsidRPr="008A4AA1">
                              <w:t>Коды</w:t>
                            </w:r>
                          </w:p>
                        </w:tc>
                      </w:tr>
                      <w:tr w:rsidR="00837EEF" w:rsidRPr="008A4AA1" w:rsidTr="00C23255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837EEF" w:rsidRPr="008A4AA1" w:rsidTr="00C23255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ind w:left="-142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837EEF" w:rsidRPr="008A4AA1" w:rsidTr="00C23255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837EEF" w:rsidRPr="008A4AA1" w:rsidTr="00C23255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ind w:left="-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8A4AA1">
                              <w:t xml:space="preserve">по </w:t>
                            </w:r>
                            <w:r>
                              <w:t>с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837EEF" w:rsidRPr="008A4AA1" w:rsidTr="00C23255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837EEF" w:rsidRPr="008A4AA1" w:rsidTr="00C23255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837EEF" w:rsidRPr="008A4AA1" w:rsidTr="00C23255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837EEF" w:rsidRPr="008A4AA1" w:rsidTr="00C23255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37EEF" w:rsidRPr="008A4AA1" w:rsidRDefault="00837EEF" w:rsidP="00C2325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8A4AA1" w:rsidRDefault="00837EEF" w:rsidP="00C2325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37EEF" w:rsidRPr="004555ED" w:rsidRDefault="00837EEF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6D7DA9" w:rsidRPr="003C696D" w:rsidRDefault="006D7DA9" w:rsidP="006D7DA9">
      <w:pPr>
        <w:tabs>
          <w:tab w:val="right" w:pos="2698"/>
        </w:tabs>
        <w:ind w:left="140"/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от </w:t>
      </w:r>
      <w:proofErr w:type="gramStart"/>
      <w:r w:rsidRPr="003C696D">
        <w:rPr>
          <w:kern w:val="2"/>
          <w:sz w:val="28"/>
          <w:szCs w:val="28"/>
          <w:shd w:val="clear" w:color="auto" w:fill="FFFFFF"/>
        </w:rPr>
        <w:t>« _</w:t>
      </w:r>
      <w:proofErr w:type="gramEnd"/>
      <w:r w:rsidRPr="003C696D">
        <w:rPr>
          <w:kern w:val="2"/>
          <w:sz w:val="28"/>
          <w:szCs w:val="28"/>
          <w:shd w:val="clear" w:color="auto" w:fill="FFFFFF"/>
        </w:rPr>
        <w:t>___ » __________________________ 20___ г.</w:t>
      </w:r>
    </w:p>
    <w:p w:rsidR="006D7DA9" w:rsidRPr="003C696D" w:rsidRDefault="006D7DA9" w:rsidP="006D7DA9">
      <w:pPr>
        <w:tabs>
          <w:tab w:val="right" w:pos="2698"/>
        </w:tabs>
        <w:ind w:left="140"/>
        <w:jc w:val="both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Миллеровского </w:t>
      </w:r>
      <w:r w:rsidR="00265873">
        <w:rPr>
          <w:bCs/>
          <w:kern w:val="2"/>
          <w:sz w:val="28"/>
          <w:szCs w:val="28"/>
          <w:shd w:val="clear" w:color="auto" w:fill="FFFFFF"/>
        </w:rPr>
        <w:t xml:space="preserve">городского поселения </w:t>
      </w:r>
      <w:r w:rsidRPr="003C696D">
        <w:rPr>
          <w:bCs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Миллеровского </w:t>
      </w:r>
      <w:r w:rsidR="00265873">
        <w:rPr>
          <w:bCs/>
          <w:kern w:val="2"/>
          <w:sz w:val="28"/>
          <w:szCs w:val="28"/>
          <w:shd w:val="clear" w:color="auto" w:fill="FFFFFF"/>
        </w:rPr>
        <w:t>городского поселения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 ___________</w:t>
      </w:r>
      <w:r w:rsidR="00265873">
        <w:rPr>
          <w:bCs/>
          <w:kern w:val="2"/>
          <w:sz w:val="28"/>
          <w:szCs w:val="28"/>
          <w:shd w:val="clear" w:color="auto" w:fill="FFFFFF"/>
        </w:rPr>
        <w:t>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>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_____________________________________________________________________________________________ </w:t>
      </w:r>
    </w:p>
    <w:p w:rsidR="006D7DA9" w:rsidRPr="003C696D" w:rsidRDefault="006D7DA9" w:rsidP="006D7DA9">
      <w:pPr>
        <w:tabs>
          <w:tab w:val="left" w:pos="11792"/>
        </w:tabs>
        <w:jc w:val="center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РАЗДЕЛ_____ 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3D68D3" w:rsidP="006D7DA9">
      <w:pPr>
        <w:outlineLvl w:val="3"/>
        <w:rPr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837EEF" w:rsidRPr="009D7718" w:rsidTr="006D7DA9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37EEF" w:rsidRPr="0068277C" w:rsidRDefault="00837EE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837EEF" w:rsidRPr="0068277C" w:rsidRDefault="00837EE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837EEF" w:rsidRPr="0068277C" w:rsidRDefault="00837EE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:rsidR="00837EEF" w:rsidRPr="00C95250" w:rsidRDefault="00837EEF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37EEF" w:rsidRPr="00C95250" w:rsidRDefault="00837EEF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7EEF" w:rsidRPr="009D7718" w:rsidRDefault="00837EEF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532.6pt;margin-top:2.6pt;width:219.65pt;height:10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837EEF" w:rsidRPr="009D7718" w:rsidTr="006D7DA9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37EEF" w:rsidRPr="0068277C" w:rsidRDefault="00837EEF" w:rsidP="006D7DA9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837EEF" w:rsidRPr="0068277C" w:rsidRDefault="00837EE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837EEF" w:rsidRPr="0068277C" w:rsidRDefault="00837EE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:rsidR="00837EEF" w:rsidRPr="00C95250" w:rsidRDefault="00837EEF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37EEF" w:rsidRPr="00C95250" w:rsidRDefault="00837EEF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37EEF" w:rsidRPr="009D7718" w:rsidRDefault="00837EEF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6D7DA9" w:rsidRPr="003C696D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D7DA9" w:rsidRPr="003C696D" w:rsidRDefault="006D7DA9" w:rsidP="006D7DA9">
      <w:pPr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213"/>
        <w:gridCol w:w="1144"/>
        <w:gridCol w:w="1111"/>
        <w:gridCol w:w="1172"/>
        <w:gridCol w:w="1185"/>
        <w:gridCol w:w="1112"/>
        <w:gridCol w:w="972"/>
        <w:gridCol w:w="1069"/>
        <w:gridCol w:w="1015"/>
        <w:gridCol w:w="962"/>
        <w:gridCol w:w="984"/>
        <w:gridCol w:w="1106"/>
        <w:gridCol w:w="819"/>
      </w:tblGrid>
      <w:tr w:rsidR="006D7DA9" w:rsidRPr="003C696D" w:rsidTr="002A7C7F">
        <w:tc>
          <w:tcPr>
            <w:tcW w:w="97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номер реест</w:t>
            </w:r>
            <w:r w:rsidRPr="003C696D">
              <w:rPr>
                <w:kern w:val="2"/>
                <w:sz w:val="24"/>
                <w:szCs w:val="24"/>
              </w:rPr>
              <w:softHyphen/>
              <w:t>ровой записи</w:t>
            </w:r>
          </w:p>
        </w:tc>
        <w:tc>
          <w:tcPr>
            <w:tcW w:w="3473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3C696D">
              <w:rPr>
                <w:kern w:val="2"/>
                <w:sz w:val="24"/>
                <w:szCs w:val="24"/>
              </w:rPr>
              <w:t>ой услуги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6D7DA9" w:rsidRPr="003C696D" w:rsidRDefault="008D7E2D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3C696D">
              <w:rPr>
                <w:kern w:val="2"/>
                <w:sz w:val="24"/>
                <w:szCs w:val="24"/>
              </w:rPr>
              <w:t>ой</w:t>
            </w:r>
            <w:r w:rsidR="006D7DA9"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64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от установленных показателей качества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  <w:r w:rsidR="008D7E2D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2A7C7F">
        <w:trPr>
          <w:trHeight w:val="890"/>
        </w:trPr>
        <w:tc>
          <w:tcPr>
            <w:tcW w:w="97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3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финансо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-вый год)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(1-й год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20__год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2A7C7F">
        <w:tc>
          <w:tcPr>
            <w:tcW w:w="97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4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Наиме-нование</w:t>
            </w:r>
            <w:r w:rsidR="008D7E2D" w:rsidRPr="003C696D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  <w:r w:rsidR="008D7E2D"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01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процен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абсо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-лют-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ных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3C696D">
              <w:rPr>
                <w:kern w:val="2"/>
                <w:sz w:val="24"/>
                <w:szCs w:val="24"/>
              </w:rPr>
              <w:t>показа-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телях</w:t>
            </w:r>
            <w:proofErr w:type="spellEnd"/>
            <w:proofErr w:type="gramEnd"/>
          </w:p>
        </w:tc>
      </w:tr>
      <w:tr w:rsidR="006D7DA9" w:rsidRPr="003C696D" w:rsidTr="002A7C7F">
        <w:tc>
          <w:tcPr>
            <w:tcW w:w="97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7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</w:tr>
      <w:tr w:rsidR="006D7DA9" w:rsidRPr="003C696D" w:rsidTr="002A7C7F">
        <w:tc>
          <w:tcPr>
            <w:tcW w:w="97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2A7C7F">
        <w:tc>
          <w:tcPr>
            <w:tcW w:w="977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2A7C7F">
        <w:tc>
          <w:tcPr>
            <w:tcW w:w="97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pageBreakBefore/>
        <w:ind w:right="3039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lastRenderedPageBreak/>
        <w:t xml:space="preserve">3.2. </w:t>
      </w:r>
      <w:r w:rsidRPr="003C696D">
        <w:rPr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177428" w:rsidRPr="003C696D">
        <w:rPr>
          <w:bCs/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 </w:t>
      </w:r>
    </w:p>
    <w:p w:rsidR="006D7DA9" w:rsidRPr="003C696D" w:rsidRDefault="006D7DA9" w:rsidP="006D7DA9">
      <w:pPr>
        <w:ind w:right="3039"/>
        <w:rPr>
          <w:kern w:val="2"/>
          <w:sz w:val="24"/>
          <w:szCs w:val="24"/>
          <w:shd w:val="clear" w:color="auto" w:fill="FFFFFF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987"/>
        <w:gridCol w:w="966"/>
        <w:gridCol w:w="870"/>
        <w:gridCol w:w="852"/>
        <w:gridCol w:w="862"/>
        <w:gridCol w:w="1004"/>
        <w:gridCol w:w="846"/>
        <w:gridCol w:w="649"/>
        <w:gridCol w:w="807"/>
        <w:gridCol w:w="806"/>
        <w:gridCol w:w="807"/>
        <w:gridCol w:w="941"/>
        <w:gridCol w:w="941"/>
        <w:gridCol w:w="807"/>
        <w:gridCol w:w="778"/>
        <w:gridCol w:w="858"/>
      </w:tblGrid>
      <w:tr w:rsidR="006D7DA9" w:rsidRPr="003C696D" w:rsidTr="00177428">
        <w:tc>
          <w:tcPr>
            <w:tcW w:w="10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номер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-вой</w:t>
            </w:r>
            <w:proofErr w:type="gramEnd"/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характеризую-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щий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условия (формы) оказания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</w:p>
          <w:p w:rsidR="006D7DA9" w:rsidRPr="003C696D" w:rsidRDefault="006D7DA9" w:rsidP="0017742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Значение показателя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hyperlink r:id="rId13" w:history="1">
              <w:r w:rsidRPr="003C696D">
                <w:rPr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38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  <w:r w:rsidR="00DF33A3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177428">
        <w:tc>
          <w:tcPr>
            <w:tcW w:w="1090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97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оче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-ной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20__год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(1-й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spacing w:val="-10"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38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8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5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</w:t>
            </w:r>
            <w:r w:rsidR="00177428"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177428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 </w:t>
            </w:r>
            <w:r w:rsidRPr="003C696D">
              <w:rPr>
                <w:spacing w:val="-26"/>
                <w:kern w:val="2"/>
                <w:sz w:val="24"/>
                <w:szCs w:val="24"/>
              </w:rPr>
              <w:t>ОКЕИ</w:t>
            </w:r>
            <w:r w:rsidR="00177428" w:rsidRPr="003C696D">
              <w:rPr>
                <w:spacing w:val="-26"/>
                <w:kern w:val="2"/>
                <w:sz w:val="16"/>
                <w:szCs w:val="16"/>
              </w:rPr>
              <w:t>4</w:t>
            </w:r>
          </w:p>
        </w:tc>
        <w:tc>
          <w:tcPr>
            <w:tcW w:w="80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показа-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телях</w:t>
            </w:r>
            <w:proofErr w:type="spellEnd"/>
          </w:p>
        </w:tc>
      </w:tr>
      <w:tr w:rsidR="006D7DA9" w:rsidRPr="003C696D" w:rsidTr="00177428"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17</w:t>
            </w:r>
          </w:p>
        </w:tc>
      </w:tr>
      <w:tr w:rsidR="006D7DA9" w:rsidRPr="003C696D" w:rsidTr="00177428">
        <w:tc>
          <w:tcPr>
            <w:tcW w:w="10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6D7DA9" w:rsidRPr="003C696D" w:rsidRDefault="006D7DA9" w:rsidP="006D7DA9">
      <w:pPr>
        <w:outlineLvl w:val="3"/>
        <w:rPr>
          <w:bCs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3117"/>
        <w:gridCol w:w="992"/>
        <w:gridCol w:w="1385"/>
        <w:gridCol w:w="7398"/>
      </w:tblGrid>
      <w:tr w:rsidR="006D7DA9" w:rsidRPr="003C696D" w:rsidTr="006D7DA9">
        <w:tc>
          <w:tcPr>
            <w:tcW w:w="14859" w:type="dxa"/>
            <w:gridSpan w:val="5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pageBreakBefore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>5. Порядок оказания услуги</w:t>
      </w:r>
    </w:p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A63A1B" w:rsidRPr="003C696D">
        <w:rPr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 ____</w:t>
      </w:r>
      <w:r w:rsidR="008E1242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  <w:r w:rsidRPr="003C696D">
        <w:rPr>
          <w:kern w:val="2"/>
          <w:sz w:val="28"/>
          <w:szCs w:val="28"/>
          <w:shd w:val="clear" w:color="auto" w:fill="FFFFFF"/>
        </w:rPr>
        <w:t>_______________________</w:t>
      </w:r>
      <w:r w:rsidRPr="003C696D">
        <w:rPr>
          <w:b/>
          <w:kern w:val="2"/>
          <w:sz w:val="28"/>
          <w:szCs w:val="28"/>
          <w:shd w:val="clear" w:color="auto" w:fill="FFFFFF"/>
        </w:rPr>
        <w:t xml:space="preserve"> </w:t>
      </w:r>
      <w:r w:rsidRPr="003C696D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jc w:val="center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D7DA9" w:rsidRPr="003C696D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A63A1B" w:rsidRPr="003C696D">
        <w:rPr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</w:t>
      </w:r>
    </w:p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6875"/>
        <w:gridCol w:w="4603"/>
      </w:tblGrid>
      <w:tr w:rsidR="006D7DA9" w:rsidRPr="003C696D" w:rsidTr="006D7DA9">
        <w:tc>
          <w:tcPr>
            <w:tcW w:w="3366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D7DA9" w:rsidRPr="003C696D" w:rsidTr="006D7DA9">
        <w:tc>
          <w:tcPr>
            <w:tcW w:w="3366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D7DA9" w:rsidRPr="003C696D" w:rsidTr="006D7DA9"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="0020681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3D68D3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837EEF" w:rsidRPr="001B2409" w:rsidTr="006D7DA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37EEF" w:rsidRPr="006C3738" w:rsidRDefault="00837EE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837EEF" w:rsidRPr="006C3738" w:rsidRDefault="00837EE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37EEF" w:rsidRPr="00C95250" w:rsidRDefault="00837EEF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7EEF" w:rsidRPr="001B2409" w:rsidRDefault="00837EEF" w:rsidP="006D7DA9"/>
                          <w:p w:rsidR="00837EEF" w:rsidRDefault="00837EEF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553.8pt;margin-top:13.55pt;width:212.2pt;height:8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A6bC4ykwIAABkFAAAOAAAAAAAAAAAAAAAAAC4CAABkcnMvZTJvRG9jLnht&#10;bFBLAQItABQABgAIAAAAIQAXFFoY3wAAAAwBAAAPAAAAAAAAAAAAAAAAAO0EAABkcnMvZG93bnJl&#10;di54bWxQSwUGAAAAAAQABADzAAAA+Q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837EEF" w:rsidRPr="001B2409" w:rsidTr="006D7DA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37EEF" w:rsidRPr="006C3738" w:rsidRDefault="00837EE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837EEF" w:rsidRPr="006C3738" w:rsidRDefault="00837EE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37EEF" w:rsidRPr="00C95250" w:rsidRDefault="00837EEF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37EEF" w:rsidRPr="001B2409" w:rsidRDefault="00837EEF" w:rsidP="006D7DA9"/>
                    <w:p w:rsidR="00837EEF" w:rsidRDefault="00837EEF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РАЗДЕЛ _____</w:t>
      </w:r>
    </w:p>
    <w:p w:rsidR="006D7DA9" w:rsidRPr="003C696D" w:rsidRDefault="006D7DA9" w:rsidP="006D7DA9">
      <w:pPr>
        <w:outlineLvl w:val="3"/>
        <w:rPr>
          <w:b/>
          <w:bCs/>
          <w:kern w:val="2"/>
          <w:sz w:val="28"/>
          <w:szCs w:val="28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6D7DA9" w:rsidRPr="003C696D" w:rsidRDefault="006D7DA9" w:rsidP="006D7DA9">
      <w:pPr>
        <w:pageBreakBefore/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="005749FA"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D7DA9" w:rsidRPr="003C696D" w:rsidRDefault="006D7DA9" w:rsidP="006D7DA9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30"/>
        <w:gridCol w:w="1144"/>
        <w:gridCol w:w="1173"/>
        <w:gridCol w:w="1173"/>
        <w:gridCol w:w="1178"/>
        <w:gridCol w:w="1156"/>
        <w:gridCol w:w="966"/>
        <w:gridCol w:w="990"/>
        <w:gridCol w:w="1011"/>
        <w:gridCol w:w="931"/>
        <w:gridCol w:w="1066"/>
        <w:gridCol w:w="808"/>
        <w:gridCol w:w="893"/>
      </w:tblGrid>
      <w:tr w:rsidR="006D7DA9" w:rsidRPr="003C696D" w:rsidTr="006D7DA9">
        <w:tc>
          <w:tcPr>
            <w:tcW w:w="11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570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2367" w:type="dxa"/>
            <w:gridSpan w:val="2"/>
            <w:vMerge w:val="restart"/>
            <w:shd w:val="clear" w:color="auto" w:fill="FFFFFF"/>
          </w:tcPr>
          <w:p w:rsidR="006D7DA9" w:rsidRPr="003C696D" w:rsidRDefault="006D7DA9" w:rsidP="005749F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32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="005749FA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6D7DA9">
        <w:trPr>
          <w:trHeight w:val="1052"/>
        </w:trPr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-нова-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5749FA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68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финансо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 (1-й год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5749F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spacing w:val="-12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12"/>
                <w:kern w:val="2"/>
                <w:sz w:val="16"/>
                <w:szCs w:val="16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5749FA">
            <w:pPr>
              <w:jc w:val="center"/>
              <w:outlineLvl w:val="3"/>
              <w:rPr>
                <w:spacing w:val="-24"/>
                <w:kern w:val="2"/>
                <w:sz w:val="24"/>
                <w:szCs w:val="24"/>
              </w:rPr>
            </w:pPr>
            <w:r w:rsidRPr="003C696D">
              <w:rPr>
                <w:spacing w:val="-24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24"/>
                <w:kern w:val="2"/>
                <w:sz w:val="16"/>
                <w:szCs w:val="16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5749FA">
            <w:pPr>
              <w:jc w:val="center"/>
              <w:outlineLvl w:val="3"/>
              <w:rPr>
                <w:spacing w:val="-16"/>
                <w:kern w:val="2"/>
                <w:sz w:val="24"/>
                <w:szCs w:val="24"/>
              </w:rPr>
            </w:pPr>
            <w:r w:rsidRPr="003C696D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16"/>
                <w:kern w:val="2"/>
                <w:sz w:val="16"/>
                <w:szCs w:val="16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5749FA">
            <w:pPr>
              <w:jc w:val="center"/>
              <w:outlineLvl w:val="3"/>
              <w:rPr>
                <w:spacing w:val="-20"/>
                <w:kern w:val="2"/>
                <w:sz w:val="24"/>
                <w:szCs w:val="24"/>
              </w:rPr>
            </w:pPr>
            <w:r w:rsidRPr="003C696D">
              <w:rPr>
                <w:spacing w:val="-20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20"/>
                <w:kern w:val="2"/>
                <w:sz w:val="16"/>
                <w:szCs w:val="16"/>
              </w:rPr>
              <w:t>3</w:t>
            </w:r>
          </w:p>
        </w:tc>
        <w:tc>
          <w:tcPr>
            <w:tcW w:w="118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5749FA">
            <w:pPr>
              <w:jc w:val="center"/>
              <w:outlineLvl w:val="3"/>
              <w:rPr>
                <w:spacing w:val="-12"/>
                <w:kern w:val="2"/>
                <w:sz w:val="24"/>
                <w:szCs w:val="24"/>
              </w:rPr>
            </w:pPr>
            <w:r w:rsidRPr="003C696D">
              <w:rPr>
                <w:spacing w:val="-12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12"/>
                <w:kern w:val="2"/>
                <w:sz w:val="16"/>
                <w:szCs w:val="16"/>
              </w:rPr>
              <w:t>3</w:t>
            </w:r>
          </w:p>
        </w:tc>
        <w:tc>
          <w:tcPr>
            <w:tcW w:w="1164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Наиме-но-вание</w:t>
            </w:r>
            <w:r w:rsidR="005749FA"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  <w:r w:rsidR="005749FA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18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показа-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телях</w:t>
            </w:r>
            <w:proofErr w:type="spellEnd"/>
          </w:p>
        </w:tc>
      </w:tr>
      <w:tr w:rsidR="006D7DA9" w:rsidRPr="003C696D" w:rsidTr="006D7DA9">
        <w:tc>
          <w:tcPr>
            <w:tcW w:w="112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5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6D7DA9" w:rsidRPr="003C696D" w:rsidTr="006D7DA9">
        <w:tc>
          <w:tcPr>
            <w:tcW w:w="11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pageBreakBefore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96"/>
        <w:gridCol w:w="687"/>
        <w:gridCol w:w="686"/>
        <w:gridCol w:w="825"/>
        <w:gridCol w:w="961"/>
        <w:gridCol w:w="959"/>
        <w:gridCol w:w="825"/>
        <w:gridCol w:w="686"/>
        <w:gridCol w:w="824"/>
        <w:gridCol w:w="961"/>
        <w:gridCol w:w="825"/>
        <w:gridCol w:w="824"/>
        <w:gridCol w:w="826"/>
        <w:gridCol w:w="823"/>
        <w:gridCol w:w="826"/>
        <w:gridCol w:w="687"/>
        <w:gridCol w:w="686"/>
      </w:tblGrid>
      <w:tr w:rsidR="006D7DA9" w:rsidRPr="003C696D" w:rsidTr="006D7DA9">
        <w:tc>
          <w:tcPr>
            <w:tcW w:w="106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2343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6D7DA9" w:rsidRPr="003C696D" w:rsidRDefault="006D7DA9" w:rsidP="00A74FFD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6D7DA9" w:rsidRPr="003C696D" w:rsidRDefault="006D7DA9" w:rsidP="00A74FFD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399" w:type="dxa"/>
            <w:gridSpan w:val="4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53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от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установ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-ленных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показателей объема работы</w:t>
            </w:r>
            <w:r w:rsidR="000464A1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-но-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вание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Описа-ние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2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2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очере-дной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совый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пока-за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пока-за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</w:t>
            </w:r>
            <w:r w:rsidR="000464A1"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0464A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 </w:t>
            </w:r>
            <w:r w:rsidRPr="003C696D">
              <w:rPr>
                <w:spacing w:val="-16"/>
                <w:kern w:val="2"/>
                <w:sz w:val="24"/>
                <w:szCs w:val="24"/>
              </w:rPr>
              <w:t>ОКЕИ</w:t>
            </w:r>
            <w:r w:rsidR="000464A1" w:rsidRPr="003C696D">
              <w:rPr>
                <w:spacing w:val="-16"/>
                <w:kern w:val="2"/>
                <w:sz w:val="16"/>
                <w:szCs w:val="16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абсо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-лют-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ных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пока-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зате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-лях</w:t>
            </w:r>
          </w:p>
        </w:tc>
      </w:tr>
      <w:tr w:rsidR="006D7DA9" w:rsidRPr="003C696D" w:rsidTr="006D7DA9">
        <w:tc>
          <w:tcPr>
            <w:tcW w:w="106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18</w:t>
            </w:r>
          </w:p>
        </w:tc>
      </w:tr>
      <w:tr w:rsidR="006D7DA9" w:rsidRPr="003C696D" w:rsidTr="006D7DA9">
        <w:tc>
          <w:tcPr>
            <w:tcW w:w="106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28" w:lineRule="auto"/>
        <w:rPr>
          <w:kern w:val="2"/>
          <w:sz w:val="24"/>
          <w:szCs w:val="24"/>
          <w:shd w:val="clear" w:color="auto" w:fill="FFFFFF"/>
        </w:rPr>
      </w:pPr>
    </w:p>
    <w:p w:rsidR="002A7C7F" w:rsidRPr="003C696D" w:rsidRDefault="002A7C7F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3. Прочие сведения о </w:t>
      </w:r>
      <w:r w:rsidR="007E4D16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ом задании </w:t>
      </w:r>
      <w:r w:rsidR="000464A1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837EEF" w:rsidRDefault="006D7DA9" w:rsidP="006D7DA9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</w:t>
      </w:r>
      <w:r w:rsidRPr="00837EEF">
        <w:rPr>
          <w:bCs/>
          <w:kern w:val="2"/>
          <w:sz w:val="24"/>
          <w:szCs w:val="24"/>
          <w:shd w:val="clear" w:color="auto" w:fill="FFFFFF"/>
        </w:rPr>
        <w:t xml:space="preserve">Основания (условия и порядок) для досрочного прекращения выполнения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 xml:space="preserve">муниципального </w:t>
      </w:r>
      <w:r w:rsidRPr="00837EEF">
        <w:rPr>
          <w:bCs/>
          <w:kern w:val="2"/>
          <w:sz w:val="24"/>
          <w:szCs w:val="24"/>
          <w:shd w:val="clear" w:color="auto" w:fill="FFFFFF"/>
        </w:rPr>
        <w:t>задания _________________</w:t>
      </w:r>
    </w:p>
    <w:p w:rsidR="00837EEF" w:rsidRDefault="006D7DA9" w:rsidP="00837EEF">
      <w:pPr>
        <w:spacing w:line="228" w:lineRule="auto"/>
        <w:rPr>
          <w:kern w:val="2"/>
          <w:sz w:val="24"/>
          <w:szCs w:val="24"/>
        </w:rPr>
      </w:pPr>
      <w:r w:rsidRPr="00837EEF">
        <w:rPr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6D7DA9" w:rsidRPr="00837EEF" w:rsidRDefault="006D7DA9" w:rsidP="00837EEF">
      <w:pPr>
        <w:spacing w:line="228" w:lineRule="auto"/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kern w:val="2"/>
          <w:sz w:val="24"/>
          <w:szCs w:val="24"/>
          <w:shd w:val="clear" w:color="auto" w:fill="FFFFFF"/>
        </w:rPr>
        <w:t xml:space="preserve">2. Иная информация, необходимая для выполнения </w:t>
      </w:r>
      <w:r w:rsidRPr="00837EEF">
        <w:rPr>
          <w:bCs/>
          <w:kern w:val="2"/>
          <w:sz w:val="24"/>
          <w:szCs w:val="24"/>
          <w:shd w:val="clear" w:color="auto" w:fill="FFFFFF"/>
        </w:rPr>
        <w:t xml:space="preserve">(контроля за выполнением)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муниципального</w:t>
      </w:r>
      <w:r w:rsidRPr="00837EEF">
        <w:rPr>
          <w:bCs/>
          <w:kern w:val="2"/>
          <w:sz w:val="24"/>
          <w:szCs w:val="24"/>
          <w:shd w:val="clear" w:color="auto" w:fill="FFFFFF"/>
        </w:rPr>
        <w:t xml:space="preserve"> задания _______________</w:t>
      </w:r>
    </w:p>
    <w:p w:rsidR="006D7DA9" w:rsidRPr="00837EEF" w:rsidRDefault="006D7DA9" w:rsidP="006D7DA9">
      <w:pPr>
        <w:spacing w:line="228" w:lineRule="auto"/>
        <w:rPr>
          <w:kern w:val="2"/>
          <w:sz w:val="24"/>
          <w:szCs w:val="24"/>
        </w:rPr>
      </w:pPr>
      <w:r w:rsidRPr="00837EEF">
        <w:rPr>
          <w:kern w:val="2"/>
          <w:sz w:val="24"/>
          <w:szCs w:val="24"/>
        </w:rPr>
        <w:t>__________________________________________________________________________________________________________</w:t>
      </w:r>
    </w:p>
    <w:p w:rsidR="006D7DA9" w:rsidRPr="00837EEF" w:rsidRDefault="006D7DA9" w:rsidP="006D7DA9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837EEF" w:rsidRDefault="006D7DA9" w:rsidP="006D7DA9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bCs/>
          <w:kern w:val="2"/>
          <w:sz w:val="24"/>
          <w:szCs w:val="24"/>
          <w:shd w:val="clear" w:color="auto" w:fill="FFFFFF"/>
        </w:rPr>
        <w:t xml:space="preserve">3. Порядок контроля за выполнением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муниципального</w:t>
      </w:r>
      <w:r w:rsidRPr="00837EEF">
        <w:rPr>
          <w:bCs/>
          <w:kern w:val="2"/>
          <w:sz w:val="24"/>
          <w:szCs w:val="24"/>
          <w:shd w:val="clear" w:color="auto" w:fill="FFFFFF"/>
        </w:rPr>
        <w:t xml:space="preserve"> задания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257"/>
        <w:gridCol w:w="6325"/>
      </w:tblGrid>
      <w:tr w:rsidR="006D7DA9" w:rsidRPr="00837EEF" w:rsidTr="006D7DA9">
        <w:tc>
          <w:tcPr>
            <w:tcW w:w="4176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lastRenderedPageBreak/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6D7DA9" w:rsidRPr="00837EEF" w:rsidRDefault="006D7DA9" w:rsidP="000464A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 xml:space="preserve">Органы, осуществляющие контроль за выполнением </w:t>
            </w:r>
            <w:r w:rsidR="000464A1" w:rsidRPr="00837EEF">
              <w:rPr>
                <w:bCs/>
                <w:kern w:val="2"/>
                <w:sz w:val="24"/>
                <w:szCs w:val="24"/>
              </w:rPr>
              <w:t xml:space="preserve">муниципального </w:t>
            </w:r>
            <w:r w:rsidRPr="00837EEF">
              <w:rPr>
                <w:bCs/>
                <w:kern w:val="2"/>
                <w:sz w:val="24"/>
                <w:szCs w:val="24"/>
              </w:rPr>
              <w:t>задания</w:t>
            </w:r>
          </w:p>
        </w:tc>
      </w:tr>
      <w:tr w:rsidR="006D7DA9" w:rsidRPr="00837EEF" w:rsidTr="006D7DA9">
        <w:tc>
          <w:tcPr>
            <w:tcW w:w="4176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D7DA9" w:rsidRPr="00837EEF" w:rsidTr="006D7DA9">
        <w:tc>
          <w:tcPr>
            <w:tcW w:w="4176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837EEF" w:rsidTr="006D7DA9">
        <w:tc>
          <w:tcPr>
            <w:tcW w:w="4176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837EEF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bCs/>
          <w:kern w:val="2"/>
          <w:sz w:val="24"/>
          <w:szCs w:val="24"/>
          <w:shd w:val="clear" w:color="auto" w:fill="FFFFFF"/>
        </w:rPr>
        <w:t xml:space="preserve">4. Требования к отчетности о выполнении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837EEF">
        <w:rPr>
          <w:bCs/>
          <w:kern w:val="2"/>
          <w:sz w:val="24"/>
          <w:szCs w:val="24"/>
          <w:shd w:val="clear" w:color="auto" w:fill="FFFFFF"/>
        </w:rPr>
        <w:t>ого задания _______________________________________________</w:t>
      </w:r>
    </w:p>
    <w:p w:rsidR="006D7DA9" w:rsidRPr="00837EEF" w:rsidRDefault="006D7DA9" w:rsidP="006D7DA9">
      <w:pPr>
        <w:rPr>
          <w:kern w:val="2"/>
          <w:sz w:val="24"/>
          <w:szCs w:val="24"/>
        </w:rPr>
      </w:pPr>
      <w:r w:rsidRPr="00837EEF">
        <w:rPr>
          <w:kern w:val="2"/>
          <w:sz w:val="24"/>
          <w:szCs w:val="24"/>
        </w:rPr>
        <w:t>__________________________________________________________________________________________________________</w:t>
      </w:r>
    </w:p>
    <w:p w:rsidR="006D7DA9" w:rsidRPr="00837EEF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bCs/>
          <w:kern w:val="2"/>
          <w:sz w:val="24"/>
          <w:szCs w:val="24"/>
          <w:shd w:val="clear" w:color="auto" w:fill="FFFFFF"/>
        </w:rPr>
        <w:t xml:space="preserve">4.1. Периодичность представления отчетов о выполнении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837EEF">
        <w:rPr>
          <w:bCs/>
          <w:kern w:val="2"/>
          <w:sz w:val="24"/>
          <w:szCs w:val="24"/>
          <w:shd w:val="clear" w:color="auto" w:fill="FFFFFF"/>
        </w:rPr>
        <w:t>ого задания _________________________________</w:t>
      </w:r>
    </w:p>
    <w:p w:rsidR="006D7DA9" w:rsidRPr="00837EEF" w:rsidRDefault="006D7DA9" w:rsidP="006D7DA9">
      <w:pPr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kern w:val="2"/>
          <w:sz w:val="24"/>
          <w:szCs w:val="24"/>
        </w:rPr>
        <w:t>__________________________________________________________________________________________________________</w:t>
      </w:r>
    </w:p>
    <w:p w:rsidR="006D7DA9" w:rsidRPr="00837EEF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837EEF">
        <w:rPr>
          <w:bCs/>
          <w:kern w:val="2"/>
          <w:sz w:val="24"/>
          <w:szCs w:val="24"/>
          <w:shd w:val="clear" w:color="auto" w:fill="FFFFFF"/>
        </w:rPr>
        <w:t>ого задания _________________________________________</w:t>
      </w:r>
    </w:p>
    <w:p w:rsidR="006D7DA9" w:rsidRPr="00837EEF" w:rsidRDefault="006D7DA9" w:rsidP="006D7DA9">
      <w:pPr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kern w:val="2"/>
          <w:sz w:val="24"/>
          <w:szCs w:val="24"/>
        </w:rPr>
        <w:t>__________________________________________________________________________________________________________</w:t>
      </w:r>
    </w:p>
    <w:p w:rsidR="006D7DA9" w:rsidRPr="00837EEF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bCs/>
          <w:kern w:val="2"/>
          <w:sz w:val="24"/>
          <w:szCs w:val="24"/>
          <w:shd w:val="clear" w:color="auto" w:fill="FFFFFF"/>
        </w:rPr>
        <w:t xml:space="preserve">4.2.1. Сроки представления предварительного отчета о выполнении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837EEF">
        <w:rPr>
          <w:bCs/>
          <w:kern w:val="2"/>
          <w:sz w:val="24"/>
          <w:szCs w:val="24"/>
          <w:shd w:val="clear" w:color="auto" w:fill="FFFFFF"/>
        </w:rPr>
        <w:t>ого задания _________________________</w:t>
      </w:r>
    </w:p>
    <w:p w:rsidR="006D7DA9" w:rsidRPr="00837EEF" w:rsidRDefault="006D7DA9" w:rsidP="006D7DA9">
      <w:pPr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kern w:val="2"/>
          <w:sz w:val="24"/>
          <w:szCs w:val="24"/>
        </w:rPr>
        <w:t>__________________________________________________________________________________________________________</w:t>
      </w:r>
    </w:p>
    <w:p w:rsidR="006D7DA9" w:rsidRPr="00837EEF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bCs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837EEF">
        <w:rPr>
          <w:bCs/>
          <w:kern w:val="2"/>
          <w:sz w:val="24"/>
          <w:szCs w:val="24"/>
          <w:shd w:val="clear" w:color="auto" w:fill="FFFFFF"/>
        </w:rPr>
        <w:t>ого задания ________________________________________</w:t>
      </w:r>
    </w:p>
    <w:p w:rsidR="006D7DA9" w:rsidRPr="00837EEF" w:rsidRDefault="006D7DA9" w:rsidP="006D7DA9">
      <w:pPr>
        <w:rPr>
          <w:kern w:val="2"/>
          <w:sz w:val="24"/>
          <w:szCs w:val="24"/>
        </w:rPr>
      </w:pPr>
      <w:r w:rsidRPr="00837EEF">
        <w:rPr>
          <w:kern w:val="2"/>
          <w:sz w:val="24"/>
          <w:szCs w:val="24"/>
        </w:rPr>
        <w:t>__________________________________________________________________________________________________________</w:t>
      </w:r>
    </w:p>
    <w:p w:rsidR="006D7DA9" w:rsidRPr="00837EEF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bCs/>
          <w:kern w:val="2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837EEF">
        <w:rPr>
          <w:bCs/>
          <w:kern w:val="2"/>
          <w:sz w:val="24"/>
          <w:szCs w:val="24"/>
          <w:shd w:val="clear" w:color="auto" w:fill="FFFFFF"/>
        </w:rPr>
        <w:t>ого задания</w:t>
      </w:r>
      <w:r w:rsidR="000464A1" w:rsidRPr="00837EEF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  <w:r w:rsidRPr="00837EEF">
        <w:rPr>
          <w:bCs/>
          <w:kern w:val="2"/>
          <w:sz w:val="24"/>
          <w:szCs w:val="24"/>
          <w:shd w:val="clear" w:color="auto" w:fill="FFFFFF"/>
        </w:rPr>
        <w:t>_________________________________________</w:t>
      </w:r>
    </w:p>
    <w:p w:rsidR="006D7DA9" w:rsidRPr="00837EEF" w:rsidRDefault="006D7DA9" w:rsidP="006D7DA9">
      <w:pPr>
        <w:rPr>
          <w:kern w:val="2"/>
          <w:sz w:val="24"/>
          <w:szCs w:val="24"/>
        </w:rPr>
      </w:pPr>
      <w:r w:rsidRPr="00837EEF">
        <w:rPr>
          <w:kern w:val="2"/>
          <w:sz w:val="24"/>
          <w:szCs w:val="24"/>
        </w:rPr>
        <w:t>__________________________________________________________________________________________________________</w:t>
      </w:r>
    </w:p>
    <w:p w:rsidR="006D7DA9" w:rsidRPr="00837EEF" w:rsidRDefault="006D7DA9" w:rsidP="006D7DA9">
      <w:pPr>
        <w:ind w:firstLine="709"/>
        <w:rPr>
          <w:kern w:val="2"/>
        </w:rPr>
      </w:pPr>
      <w:r w:rsidRPr="00837EEF">
        <w:rPr>
          <w:kern w:val="2"/>
        </w:rPr>
        <w:t>_______________________</w:t>
      </w:r>
    </w:p>
    <w:p w:rsidR="006D7DA9" w:rsidRPr="00837EEF" w:rsidRDefault="0020681D" w:rsidP="006D7DA9">
      <w:pPr>
        <w:ind w:firstLine="709"/>
        <w:jc w:val="both"/>
        <w:rPr>
          <w:kern w:val="2"/>
          <w:shd w:val="clear" w:color="auto" w:fill="FFFFFF"/>
        </w:rPr>
      </w:pPr>
      <w:proofErr w:type="gramStart"/>
      <w:r w:rsidRPr="00837EEF">
        <w:rPr>
          <w:kern w:val="2"/>
          <w:shd w:val="clear" w:color="auto" w:fill="FFFFFF"/>
          <w:vertAlign w:val="superscript"/>
        </w:rPr>
        <w:t>1</w:t>
      </w:r>
      <w:r w:rsidR="006D7DA9" w:rsidRPr="00837EEF">
        <w:rPr>
          <w:kern w:val="2"/>
          <w:shd w:val="clear" w:color="auto" w:fill="FFFFFF"/>
          <w:vertAlign w:val="superscript"/>
        </w:rPr>
        <w:t>  </w:t>
      </w:r>
      <w:r w:rsidR="006D7DA9" w:rsidRPr="00837EEF">
        <w:rPr>
          <w:kern w:val="2"/>
          <w:shd w:val="clear" w:color="auto" w:fill="FFFFFF"/>
        </w:rPr>
        <w:t>Формируется</w:t>
      </w:r>
      <w:proofErr w:type="gramEnd"/>
      <w:r w:rsidR="006D7DA9" w:rsidRPr="00837EEF">
        <w:rPr>
          <w:kern w:val="2"/>
          <w:shd w:val="clear" w:color="auto" w:fill="FFFFFF"/>
        </w:rPr>
        <w:t xml:space="preserve"> при установлении </w:t>
      </w:r>
      <w:r w:rsidRPr="00837EEF">
        <w:rPr>
          <w:kern w:val="2"/>
          <w:shd w:val="clear" w:color="auto" w:fill="FFFFFF"/>
        </w:rPr>
        <w:t xml:space="preserve">муниципального </w:t>
      </w:r>
      <w:r w:rsidR="006D7DA9" w:rsidRPr="00837EEF">
        <w:rPr>
          <w:kern w:val="2"/>
          <w:shd w:val="clear" w:color="auto" w:fill="FFFFFF"/>
        </w:rPr>
        <w:t xml:space="preserve">задания на оказание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>ой(</w:t>
      </w:r>
      <w:proofErr w:type="spellStart"/>
      <w:r w:rsidR="006D7DA9" w:rsidRPr="00837EEF">
        <w:rPr>
          <w:kern w:val="2"/>
          <w:shd w:val="clear" w:color="auto" w:fill="FFFFFF"/>
        </w:rPr>
        <w:t>ых</w:t>
      </w:r>
      <w:proofErr w:type="spellEnd"/>
      <w:r w:rsidR="006D7DA9" w:rsidRPr="00837EEF">
        <w:rPr>
          <w:kern w:val="2"/>
          <w:shd w:val="clear" w:color="auto" w:fill="FFFFFF"/>
        </w:rPr>
        <w:t xml:space="preserve">) услуги (услуг) </w:t>
      </w:r>
      <w:r w:rsidR="006D7DA9" w:rsidRPr="00837EEF">
        <w:rPr>
          <w:kern w:val="2"/>
          <w:shd w:val="clear" w:color="auto" w:fill="FFFFFF"/>
        </w:rPr>
        <w:br/>
        <w:t xml:space="preserve">и содержит требования к оказанию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>ой(</w:t>
      </w:r>
      <w:proofErr w:type="spellStart"/>
      <w:r w:rsidR="006D7DA9" w:rsidRPr="00837EEF">
        <w:rPr>
          <w:kern w:val="2"/>
          <w:shd w:val="clear" w:color="auto" w:fill="FFFFFF"/>
        </w:rPr>
        <w:t>ых</w:t>
      </w:r>
      <w:proofErr w:type="spellEnd"/>
      <w:r w:rsidR="006D7DA9" w:rsidRPr="00837EEF">
        <w:rPr>
          <w:kern w:val="2"/>
          <w:shd w:val="clear" w:color="auto" w:fill="FFFFFF"/>
        </w:rPr>
        <w:t xml:space="preserve">) услуги (услуг) раздельно по каждой из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 xml:space="preserve">ых услуг </w:t>
      </w:r>
      <w:r w:rsidR="006D7DA9" w:rsidRPr="00837EEF">
        <w:rPr>
          <w:kern w:val="2"/>
          <w:shd w:val="clear" w:color="auto" w:fill="FFFFFF"/>
        </w:rPr>
        <w:br/>
        <w:t>с указанием порядкового номера раздела.</w:t>
      </w:r>
    </w:p>
    <w:p w:rsidR="006D7DA9" w:rsidRPr="00837EEF" w:rsidRDefault="0020681D" w:rsidP="006D7DA9">
      <w:pPr>
        <w:autoSpaceDE w:val="0"/>
        <w:autoSpaceDN w:val="0"/>
        <w:adjustRightInd w:val="0"/>
        <w:ind w:firstLine="709"/>
        <w:jc w:val="both"/>
      </w:pPr>
      <w:r w:rsidRPr="00837EEF">
        <w:rPr>
          <w:kern w:val="2"/>
          <w:shd w:val="clear" w:color="auto" w:fill="FFFFFF"/>
          <w:vertAlign w:val="superscript"/>
        </w:rPr>
        <w:t>2 </w:t>
      </w:r>
      <w:r w:rsidR="006D7DA9" w:rsidRPr="00837EEF">
        <w:rPr>
          <w:kern w:val="2"/>
          <w:shd w:val="clear" w:color="auto" w:fill="FFFFFF"/>
        </w:rPr>
        <w:t xml:space="preserve">Заполняется при установлении показателей, характеризующих качество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 xml:space="preserve">ой услуги, в общероссийских базовых (отраслевых) перечнях или региональном перечне, </w:t>
      </w:r>
      <w:r w:rsidR="006D7DA9" w:rsidRPr="00837EEF"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t xml:space="preserve">ых автономных </w:t>
      </w:r>
      <w:proofErr w:type="gramStart"/>
      <w:r w:rsidR="006D7DA9" w:rsidRPr="00837EEF">
        <w:t>учреждений,  и</w:t>
      </w:r>
      <w:proofErr w:type="gramEnd"/>
      <w:r w:rsidR="006D7DA9" w:rsidRPr="00837EEF">
        <w:t xml:space="preserve"> единицы их измерения.</w:t>
      </w:r>
    </w:p>
    <w:p w:rsidR="006D7DA9" w:rsidRPr="00837EEF" w:rsidRDefault="006D7DA9" w:rsidP="006D7DA9">
      <w:pPr>
        <w:ind w:firstLine="709"/>
        <w:jc w:val="both"/>
        <w:rPr>
          <w:kern w:val="2"/>
          <w:shd w:val="clear" w:color="auto" w:fill="FFFFFF"/>
        </w:rPr>
      </w:pPr>
      <w:r w:rsidRPr="00837EEF">
        <w:rPr>
          <w:b/>
          <w:kern w:val="2"/>
          <w:shd w:val="clear" w:color="auto" w:fill="FFFFFF"/>
        </w:rPr>
        <w:t xml:space="preserve"> </w:t>
      </w:r>
      <w:r w:rsidR="00190A32" w:rsidRPr="00837EEF">
        <w:rPr>
          <w:kern w:val="2"/>
          <w:shd w:val="clear" w:color="auto" w:fill="FFFFFF"/>
          <w:vertAlign w:val="superscript"/>
        </w:rPr>
        <w:t>3</w:t>
      </w:r>
      <w:r w:rsidRPr="00837EEF">
        <w:rPr>
          <w:kern w:val="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6D7DA9" w:rsidRPr="00837EEF" w:rsidRDefault="00190A32" w:rsidP="006D7DA9">
      <w:pPr>
        <w:ind w:firstLine="709"/>
        <w:jc w:val="both"/>
        <w:rPr>
          <w:kern w:val="2"/>
          <w:shd w:val="clear" w:color="auto" w:fill="FFFFFF"/>
        </w:rPr>
      </w:pPr>
      <w:r w:rsidRPr="00837EEF">
        <w:rPr>
          <w:kern w:val="2"/>
          <w:shd w:val="clear" w:color="auto" w:fill="FFFFFF"/>
          <w:vertAlign w:val="superscript"/>
        </w:rPr>
        <w:t xml:space="preserve"> 4</w:t>
      </w:r>
      <w:r w:rsidR="006D7DA9" w:rsidRPr="00837EEF">
        <w:rPr>
          <w:kern w:val="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6D7DA9" w:rsidRPr="00837EEF" w:rsidRDefault="00190A32" w:rsidP="006D7DA9">
      <w:pPr>
        <w:ind w:firstLine="709"/>
        <w:jc w:val="both"/>
        <w:outlineLvl w:val="3"/>
        <w:rPr>
          <w:kern w:val="2"/>
          <w:shd w:val="clear" w:color="auto" w:fill="FFFFFF"/>
        </w:rPr>
      </w:pPr>
      <w:r w:rsidRPr="00837EEF">
        <w:rPr>
          <w:kern w:val="2"/>
          <w:shd w:val="clear" w:color="auto" w:fill="FFFFFF"/>
          <w:vertAlign w:val="superscript"/>
        </w:rPr>
        <w:t>5</w:t>
      </w:r>
      <w:r w:rsidR="006D7DA9" w:rsidRPr="00837EEF">
        <w:rPr>
          <w:kern w:val="2"/>
          <w:shd w:val="clear" w:color="auto" w:fill="FFFFFF"/>
          <w:vertAlign w:val="superscript"/>
        </w:rPr>
        <w:t xml:space="preserve"> </w:t>
      </w:r>
      <w:r w:rsidR="006D7DA9" w:rsidRPr="00837EEF">
        <w:rPr>
          <w:kern w:val="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6D7DA9" w:rsidRPr="00837EEF" w:rsidRDefault="000464A1" w:rsidP="006D7DA9">
      <w:pPr>
        <w:ind w:firstLine="709"/>
        <w:jc w:val="both"/>
        <w:outlineLvl w:val="3"/>
        <w:rPr>
          <w:kern w:val="2"/>
        </w:rPr>
      </w:pPr>
      <w:r w:rsidRPr="00837EEF">
        <w:rPr>
          <w:kern w:val="2"/>
          <w:shd w:val="clear" w:color="auto" w:fill="FFFFFF"/>
          <w:vertAlign w:val="superscript"/>
        </w:rPr>
        <w:t>6</w:t>
      </w:r>
      <w:r w:rsidR="006D7DA9" w:rsidRPr="00837EEF">
        <w:rPr>
          <w:kern w:val="2"/>
          <w:shd w:val="clear" w:color="auto" w:fill="FFFFFF"/>
          <w:vertAlign w:val="superscript"/>
        </w:rPr>
        <w:t xml:space="preserve"> </w:t>
      </w:r>
      <w:r w:rsidR="006D7DA9" w:rsidRPr="00837EEF">
        <w:rPr>
          <w:kern w:val="2"/>
          <w:shd w:val="clear" w:color="auto" w:fill="FFFFFF"/>
        </w:rPr>
        <w:t xml:space="preserve">Формируется при установлении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 xml:space="preserve">ого задания на оказание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>ой(</w:t>
      </w:r>
      <w:proofErr w:type="spellStart"/>
      <w:r w:rsidR="006D7DA9" w:rsidRPr="00837EEF">
        <w:rPr>
          <w:kern w:val="2"/>
          <w:shd w:val="clear" w:color="auto" w:fill="FFFFFF"/>
        </w:rPr>
        <w:t>ых</w:t>
      </w:r>
      <w:proofErr w:type="spellEnd"/>
      <w:r w:rsidR="006D7DA9" w:rsidRPr="00837EEF">
        <w:rPr>
          <w:kern w:val="2"/>
          <w:shd w:val="clear" w:color="auto" w:fill="FFFFFF"/>
        </w:rPr>
        <w:t xml:space="preserve">) работы (работ) </w:t>
      </w:r>
      <w:r w:rsidR="006D7DA9" w:rsidRPr="00837EEF">
        <w:rPr>
          <w:kern w:val="2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6D7DA9" w:rsidRPr="00837EEF" w:rsidRDefault="000464A1" w:rsidP="006D7DA9">
      <w:pPr>
        <w:ind w:firstLine="709"/>
        <w:jc w:val="both"/>
        <w:rPr>
          <w:kern w:val="2"/>
        </w:rPr>
      </w:pPr>
      <w:r w:rsidRPr="00837EEF">
        <w:rPr>
          <w:kern w:val="2"/>
          <w:shd w:val="clear" w:color="auto" w:fill="FFFFFF"/>
          <w:vertAlign w:val="superscript"/>
        </w:rPr>
        <w:t>7</w:t>
      </w:r>
      <w:r w:rsidR="006D7DA9" w:rsidRPr="00837EEF">
        <w:rPr>
          <w:kern w:val="2"/>
          <w:shd w:val="clear" w:color="auto" w:fill="FFFFFF"/>
        </w:rPr>
        <w:t xml:space="preserve"> Заполняется в целом по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>ому заданию.</w:t>
      </w:r>
    </w:p>
    <w:p w:rsidR="006D7DA9" w:rsidRPr="00837EEF" w:rsidRDefault="000464A1" w:rsidP="00837EE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837EEF">
        <w:rPr>
          <w:kern w:val="2"/>
          <w:shd w:val="clear" w:color="auto" w:fill="FFFFFF"/>
          <w:vertAlign w:val="superscript"/>
        </w:rPr>
        <w:t>8</w:t>
      </w:r>
      <w:r w:rsidR="006D7DA9" w:rsidRPr="00837EEF">
        <w:rPr>
          <w:kern w:val="2"/>
          <w:shd w:val="clear" w:color="auto" w:fill="FFFFFF"/>
          <w:vertAlign w:val="superscript"/>
        </w:rPr>
        <w:t xml:space="preserve"> </w:t>
      </w:r>
      <w:r w:rsidR="006D7DA9" w:rsidRPr="00837EEF">
        <w:rPr>
          <w:kern w:val="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 xml:space="preserve">ого задания </w:t>
      </w:r>
      <w:r w:rsidR="006D7DA9" w:rsidRPr="00837EEF">
        <w:t xml:space="preserve">(части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t>ого задания)</w:t>
      </w:r>
      <w:r w:rsidR="006D7DA9" w:rsidRPr="00837EEF">
        <w:rPr>
          <w:kern w:val="2"/>
          <w:shd w:val="clear" w:color="auto" w:fill="FFFFFF"/>
        </w:rPr>
        <w:t xml:space="preserve">, в пределах которого оно </w:t>
      </w:r>
      <w:r w:rsidR="006D7DA9" w:rsidRPr="00837EEF">
        <w:t xml:space="preserve">(его часть) </w:t>
      </w:r>
      <w:r w:rsidR="006D7DA9" w:rsidRPr="00837EEF">
        <w:rPr>
          <w:kern w:val="2"/>
          <w:shd w:val="clear" w:color="auto" w:fill="FFFFFF"/>
        </w:rPr>
        <w:t xml:space="preserve">считается выполненным </w:t>
      </w:r>
      <w:r w:rsidR="006D7DA9" w:rsidRPr="00837EEF">
        <w:t>(выполненной)</w:t>
      </w:r>
      <w:r w:rsidR="006D7DA9" w:rsidRPr="00837EEF">
        <w:rPr>
          <w:kern w:val="2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 xml:space="preserve">ых автономных учреждений, решения об установлении общего допустимого (возможного) отклонения от выполнения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 xml:space="preserve">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>ого задания, не заполняются.</w:t>
      </w:r>
      <w:r w:rsidR="00F8369E" w:rsidRPr="00837EEF">
        <w:t xml:space="preserve"> </w:t>
      </w:r>
      <w:r w:rsidR="006D7DA9" w:rsidRPr="00837EEF">
        <w:t xml:space="preserve">В случае установления требования о представлении ежемесячных или ежеквартальных отчетов о выполнении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t xml:space="preserve">ого задания в числе иных показателей устанавливаются показатели выполнения </w:t>
      </w:r>
      <w:r w:rsidR="00505028" w:rsidRPr="00837EEF">
        <w:rPr>
          <w:kern w:val="2"/>
          <w:shd w:val="clear" w:color="auto" w:fill="FFFFFF"/>
        </w:rPr>
        <w:t>муниципальн</w:t>
      </w:r>
      <w:r w:rsidR="006D7DA9" w:rsidRPr="00837EEF">
        <w:t xml:space="preserve">ого задания в процентах от годового объема оказания </w:t>
      </w:r>
      <w:r w:rsidR="00505028" w:rsidRPr="00837EEF">
        <w:rPr>
          <w:kern w:val="2"/>
          <w:shd w:val="clear" w:color="auto" w:fill="FFFFFF"/>
        </w:rPr>
        <w:t>муниципальн</w:t>
      </w:r>
      <w:r w:rsidR="006D7DA9" w:rsidRPr="00837EEF">
        <w:t xml:space="preserve">ых услуг (выполнения работ) или в абсолютных величинах как для </w:t>
      </w:r>
      <w:r w:rsidR="00505028" w:rsidRPr="00837EEF">
        <w:rPr>
          <w:kern w:val="2"/>
          <w:shd w:val="clear" w:color="auto" w:fill="FFFFFF"/>
        </w:rPr>
        <w:t>муниципальн</w:t>
      </w:r>
      <w:r w:rsidR="006D7DA9" w:rsidRPr="00837EEF">
        <w:t xml:space="preserve">ого задания в целом, так и относительно его части (в том числе с учетом неравномерного оказания </w:t>
      </w:r>
      <w:r w:rsidR="00505028" w:rsidRPr="00837EEF">
        <w:rPr>
          <w:kern w:val="2"/>
          <w:shd w:val="clear" w:color="auto" w:fill="FFFFFF"/>
        </w:rPr>
        <w:t>муниципальн</w:t>
      </w:r>
      <w:r w:rsidR="006D7DA9" w:rsidRPr="00837EEF">
        <w:t>ых услуг (выполнения работ) в течение календарного года).</w:t>
      </w:r>
      <w:r w:rsidR="006D7DA9" w:rsidRPr="00837EEF">
        <w:rPr>
          <w:kern w:val="2"/>
          <w:shd w:val="clear" w:color="auto" w:fill="FFFFFF"/>
        </w:rPr>
        <w:t>».</w:t>
      </w:r>
    </w:p>
    <w:p w:rsidR="006D7DA9" w:rsidRPr="003C696D" w:rsidRDefault="00F56445" w:rsidP="006D7DA9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4.</w:t>
      </w:r>
      <w:r w:rsidR="006D7DA9" w:rsidRPr="003C696D">
        <w:rPr>
          <w:kern w:val="2"/>
          <w:sz w:val="28"/>
          <w:szCs w:val="28"/>
        </w:rPr>
        <w:t xml:space="preserve"> Приложение № 2 </w:t>
      </w:r>
      <w:r w:rsidR="002A7C7F" w:rsidRPr="003C696D">
        <w:rPr>
          <w:kern w:val="2"/>
          <w:sz w:val="28"/>
          <w:szCs w:val="28"/>
        </w:rPr>
        <w:t xml:space="preserve">к Положению </w:t>
      </w:r>
      <w:r w:rsidR="006D7DA9" w:rsidRPr="003C696D">
        <w:rPr>
          <w:kern w:val="2"/>
          <w:sz w:val="28"/>
          <w:szCs w:val="28"/>
        </w:rPr>
        <w:t>изложить в редакции:</w:t>
      </w:r>
    </w:p>
    <w:p w:rsidR="006D7DA9" w:rsidRPr="003C696D" w:rsidRDefault="006D7DA9" w:rsidP="006D7DA9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6D7DA9" w:rsidRPr="003C696D" w:rsidRDefault="006D7DA9" w:rsidP="006D7DA9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«Приложение № 2</w:t>
      </w:r>
    </w:p>
    <w:p w:rsidR="006D7DA9" w:rsidRPr="003C696D" w:rsidRDefault="006D7DA9" w:rsidP="006D7DA9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6D7DA9" w:rsidRPr="003C696D" w:rsidRDefault="006D7DA9" w:rsidP="006D7DA9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о формировании </w:t>
      </w:r>
      <w:r w:rsidR="002A7C7F" w:rsidRPr="003C696D">
        <w:rPr>
          <w:kern w:val="2"/>
          <w:sz w:val="28"/>
          <w:szCs w:val="28"/>
        </w:rPr>
        <w:t xml:space="preserve">муниципального </w:t>
      </w:r>
      <w:r w:rsidRPr="003C696D">
        <w:rPr>
          <w:kern w:val="2"/>
          <w:sz w:val="28"/>
          <w:szCs w:val="28"/>
        </w:rPr>
        <w:t xml:space="preserve">задания на оказание </w:t>
      </w:r>
      <w:r w:rsidR="002A7C7F" w:rsidRPr="003C696D">
        <w:rPr>
          <w:kern w:val="2"/>
          <w:sz w:val="28"/>
          <w:szCs w:val="28"/>
        </w:rPr>
        <w:t>муниципальн</w:t>
      </w:r>
      <w:r w:rsidRPr="003C696D">
        <w:rPr>
          <w:kern w:val="2"/>
          <w:sz w:val="28"/>
          <w:szCs w:val="28"/>
        </w:rPr>
        <w:t xml:space="preserve">ых услуг (выполнение работ) в отношении </w:t>
      </w:r>
      <w:r w:rsidR="002A7C7F" w:rsidRPr="003C696D">
        <w:rPr>
          <w:kern w:val="2"/>
          <w:sz w:val="28"/>
          <w:szCs w:val="28"/>
        </w:rPr>
        <w:t>муниципальн</w:t>
      </w:r>
      <w:r w:rsidRPr="003C696D">
        <w:rPr>
          <w:kern w:val="2"/>
          <w:sz w:val="28"/>
          <w:szCs w:val="28"/>
        </w:rPr>
        <w:t xml:space="preserve">ых учреждений </w:t>
      </w:r>
      <w:r w:rsidR="002A7C7F" w:rsidRPr="003C696D">
        <w:rPr>
          <w:kern w:val="2"/>
          <w:sz w:val="28"/>
          <w:szCs w:val="28"/>
        </w:rPr>
        <w:t xml:space="preserve">Миллеровского </w:t>
      </w:r>
      <w:r w:rsidR="000F68F6">
        <w:rPr>
          <w:kern w:val="2"/>
          <w:sz w:val="28"/>
          <w:szCs w:val="28"/>
        </w:rPr>
        <w:t>городского поселения</w:t>
      </w:r>
      <w:r w:rsidR="002A7C7F" w:rsidRPr="003C696D">
        <w:rPr>
          <w:kern w:val="2"/>
          <w:sz w:val="28"/>
          <w:szCs w:val="28"/>
        </w:rPr>
        <w:t xml:space="preserve"> </w:t>
      </w:r>
      <w:r w:rsidRPr="003C696D">
        <w:rPr>
          <w:kern w:val="2"/>
          <w:sz w:val="28"/>
          <w:szCs w:val="28"/>
        </w:rPr>
        <w:t xml:space="preserve">и финансовом обеспечении выполнения </w:t>
      </w:r>
      <w:r w:rsidR="002A7C7F" w:rsidRPr="003C696D">
        <w:rPr>
          <w:kern w:val="2"/>
          <w:sz w:val="28"/>
          <w:szCs w:val="28"/>
        </w:rPr>
        <w:t>муниципальн</w:t>
      </w:r>
      <w:r w:rsidRPr="003C696D">
        <w:rPr>
          <w:kern w:val="2"/>
          <w:sz w:val="28"/>
          <w:szCs w:val="28"/>
        </w:rPr>
        <w:t>ого задания</w:t>
      </w:r>
    </w:p>
    <w:p w:rsidR="006D7DA9" w:rsidRPr="003C696D" w:rsidRDefault="006D7DA9" w:rsidP="006D7DA9">
      <w:pPr>
        <w:autoSpaceDE w:val="0"/>
        <w:autoSpaceDN w:val="0"/>
        <w:jc w:val="both"/>
        <w:rPr>
          <w:kern w:val="2"/>
          <w:sz w:val="22"/>
        </w:rPr>
      </w:pPr>
    </w:p>
    <w:p w:rsidR="006D7DA9" w:rsidRPr="003C696D" w:rsidRDefault="006D7DA9" w:rsidP="006D7DA9">
      <w:pPr>
        <w:autoSpaceDE w:val="0"/>
        <w:autoSpaceDN w:val="0"/>
        <w:jc w:val="both"/>
        <w:rPr>
          <w:kern w:val="2"/>
          <w:sz w:val="22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ОТЧЕТ О ВЫПОЛНЕНИИ</w:t>
      </w:r>
    </w:p>
    <w:p w:rsidR="006D7DA9" w:rsidRPr="003C696D" w:rsidRDefault="003D68D3" w:rsidP="006D7DA9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EEF" w:rsidRDefault="00837EEF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493.75pt;margin-top:3.4pt;width:51.2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    <v:textbox>
                  <w:txbxContent>
                    <w:p w:rsidR="00837EEF" w:rsidRDefault="00837EEF" w:rsidP="006D7DA9"/>
                  </w:txbxContent>
                </v:textbox>
              </v:shape>
            </w:pict>
          </mc:Fallback>
        </mc:AlternateConten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 ЗАДАНИЯ № </w:t>
      </w:r>
    </w:p>
    <w:p w:rsidR="006D7DA9" w:rsidRPr="003C696D" w:rsidRDefault="003D68D3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7532370</wp:posOffset>
                </wp:positionH>
                <wp:positionV relativeFrom="paragraph">
                  <wp:posOffset>115570</wp:posOffset>
                </wp:positionV>
                <wp:extent cx="17621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837EEF" w:rsidRPr="008F4987" w:rsidTr="00C23255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37EEF" w:rsidRPr="00C23255" w:rsidRDefault="00837EEF" w:rsidP="006D7D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37EEF" w:rsidRPr="00C23255" w:rsidRDefault="00837EEF" w:rsidP="006D7D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837EEF" w:rsidRPr="008F4987" w:rsidTr="00C23255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C23255" w:rsidRDefault="00837EEF" w:rsidP="00C23255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C23255" w:rsidRDefault="00837EEF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837EEF" w:rsidRPr="008F4987" w:rsidTr="00C2325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C23255" w:rsidRDefault="00837EEF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C23255" w:rsidRDefault="00837EEF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7EEF" w:rsidRPr="008F4987" w:rsidTr="00C23255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C23255" w:rsidRDefault="00837EEF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C23255" w:rsidRDefault="00837EEF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7EEF" w:rsidRPr="008F4987" w:rsidTr="00C2325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C23255" w:rsidRDefault="00837EEF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C23255" w:rsidRDefault="00837EEF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7EEF" w:rsidRPr="008F4987" w:rsidTr="00C2325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C23255" w:rsidRDefault="00837EEF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C23255" w:rsidRDefault="00837EEF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7EEF" w:rsidRPr="008F4987" w:rsidTr="00C2325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C23255" w:rsidRDefault="00837EEF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C23255" w:rsidRDefault="00837EEF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7EEF" w:rsidRPr="008F4987" w:rsidTr="00C23255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37EEF" w:rsidRPr="00C23255" w:rsidRDefault="00837EEF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37EEF" w:rsidRPr="00C23255" w:rsidRDefault="00837EEF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7EEF" w:rsidRPr="00B72538" w:rsidRDefault="00837EEF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593.1pt;margin-top:9.1pt;width:138.75pt;height:2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837EEF" w:rsidRPr="008F4987" w:rsidTr="00C23255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37EEF" w:rsidRPr="00C23255" w:rsidRDefault="00837EEF" w:rsidP="006D7D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837EEF" w:rsidRPr="00C23255" w:rsidRDefault="00837EEF" w:rsidP="006D7D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837EEF" w:rsidRPr="008F4987" w:rsidTr="00C23255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C23255" w:rsidRDefault="00837EEF" w:rsidP="00C23255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C23255" w:rsidRDefault="00837EEF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837EEF" w:rsidRPr="008F4987" w:rsidTr="00C2325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C23255" w:rsidRDefault="00837EEF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C23255" w:rsidRDefault="00837EEF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7EEF" w:rsidRPr="008F4987" w:rsidTr="00C23255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C23255" w:rsidRDefault="00837EEF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C23255" w:rsidRDefault="00837EEF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7EEF" w:rsidRPr="008F4987" w:rsidTr="00C2325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C23255" w:rsidRDefault="00837EEF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C23255" w:rsidRDefault="00837EEF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7EEF" w:rsidRPr="008F4987" w:rsidTr="00C2325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C23255" w:rsidRDefault="00837EEF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C23255" w:rsidRDefault="00837EEF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7EEF" w:rsidRPr="008F4987" w:rsidTr="00C2325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C23255" w:rsidRDefault="00837EEF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C23255" w:rsidRDefault="00837EEF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7EEF" w:rsidRPr="008F4987" w:rsidTr="00C23255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37EEF" w:rsidRPr="00C23255" w:rsidRDefault="00837EEF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37EEF" w:rsidRPr="00C23255" w:rsidRDefault="00837EEF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37EEF" w:rsidRPr="00B72538" w:rsidRDefault="00837EEF" w:rsidP="006D7DA9"/>
                  </w:txbxContent>
                </v:textbox>
              </v:shape>
            </w:pict>
          </mc:Fallback>
        </mc:AlternateConten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от </w:t>
      </w:r>
      <w:proofErr w:type="gramStart"/>
      <w:r w:rsidRPr="003C696D">
        <w:rPr>
          <w:kern w:val="2"/>
          <w:sz w:val="28"/>
          <w:szCs w:val="28"/>
          <w:shd w:val="clear" w:color="auto" w:fill="FFFFFF"/>
        </w:rPr>
        <w:t>« _</w:t>
      </w:r>
      <w:proofErr w:type="gramEnd"/>
      <w:r w:rsidRPr="003C696D">
        <w:rPr>
          <w:kern w:val="2"/>
          <w:sz w:val="28"/>
          <w:szCs w:val="28"/>
          <w:shd w:val="clear" w:color="auto" w:fill="FFFFFF"/>
        </w:rPr>
        <w:t>___ » __________________________ 20___ г.</w: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tabs>
          <w:tab w:val="right" w:pos="2698"/>
        </w:tabs>
        <w:jc w:val="both"/>
        <w:rPr>
          <w:kern w:val="2"/>
          <w:sz w:val="28"/>
          <w:szCs w:val="28"/>
        </w:rPr>
        <w:sectPr w:rsidR="006D7DA9" w:rsidRPr="003C696D" w:rsidSect="008E1242">
          <w:pgSz w:w="16834" w:h="11909" w:orient="landscape" w:code="9"/>
          <w:pgMar w:top="1135" w:right="851" w:bottom="851" w:left="1134" w:header="709" w:footer="709" w:gutter="0"/>
          <w:cols w:space="720"/>
          <w:noEndnote/>
          <w:docGrid w:linePitch="360"/>
        </w:sectPr>
      </w:pPr>
    </w:p>
    <w:p w:rsidR="006D7DA9" w:rsidRPr="003C696D" w:rsidRDefault="006D7DA9" w:rsidP="006D7DA9">
      <w:pPr>
        <w:rPr>
          <w:kern w:val="2"/>
          <w:sz w:val="28"/>
          <w:szCs w:val="28"/>
        </w:rPr>
      </w:pPr>
    </w:p>
    <w:p w:rsidR="002A7C7F" w:rsidRPr="003C696D" w:rsidRDefault="006D7DA9" w:rsidP="006D7DA9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Наименование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учреждения </w:t>
      </w:r>
      <w:r w:rsidR="002A7C7F" w:rsidRPr="003C696D">
        <w:rPr>
          <w:kern w:val="2"/>
          <w:sz w:val="28"/>
          <w:szCs w:val="28"/>
        </w:rPr>
        <w:t xml:space="preserve">Миллеровского </w:t>
      </w:r>
      <w:r w:rsidR="008E1242">
        <w:rPr>
          <w:kern w:val="2"/>
          <w:sz w:val="28"/>
          <w:szCs w:val="28"/>
        </w:rPr>
        <w:t>городского поселения</w:t>
      </w:r>
      <w:r w:rsidR="002A7C7F" w:rsidRPr="003C696D">
        <w:rPr>
          <w:kern w:val="2"/>
          <w:sz w:val="28"/>
          <w:szCs w:val="28"/>
        </w:rPr>
        <w:t xml:space="preserve"> </w:t>
      </w:r>
    </w:p>
    <w:p w:rsidR="006D7DA9" w:rsidRPr="003C696D" w:rsidRDefault="006D7DA9" w:rsidP="002A7C7F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</w:p>
    <w:p w:rsidR="002A7C7F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учреждения </w:t>
      </w:r>
      <w:r w:rsidR="002A7C7F" w:rsidRPr="003C696D">
        <w:rPr>
          <w:kern w:val="2"/>
          <w:sz w:val="28"/>
          <w:szCs w:val="28"/>
        </w:rPr>
        <w:t xml:space="preserve">Миллеровского </w:t>
      </w:r>
      <w:r w:rsidR="008E1242">
        <w:rPr>
          <w:kern w:val="2"/>
          <w:sz w:val="28"/>
          <w:szCs w:val="28"/>
        </w:rPr>
        <w:t>городского поселения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 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6D7DA9" w:rsidRPr="003C696D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8"/>
          <w:szCs w:val="28"/>
        </w:rPr>
        <w:t>Периодичность __________________________________________________________________________________________</w:t>
      </w:r>
      <w:r w:rsidRPr="003C696D">
        <w:rPr>
          <w:bCs/>
          <w:kern w:val="2"/>
          <w:sz w:val="24"/>
          <w:szCs w:val="24"/>
        </w:rPr>
        <w:t xml:space="preserve"> 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hd w:val="clear" w:color="auto" w:fill="FFFFFF"/>
        </w:rPr>
        <w:sectPr w:rsidR="006D7DA9" w:rsidRPr="003C696D" w:rsidSect="006D7DA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C696D">
        <w:rPr>
          <w:bCs/>
          <w:kern w:val="2"/>
          <w:sz w:val="24"/>
          <w:szCs w:val="24"/>
          <w:shd w:val="clear" w:color="auto" w:fill="FFFFFF"/>
        </w:rPr>
        <w:t xml:space="preserve">о выполнении </w:t>
      </w:r>
      <w:r w:rsidR="002A7C7F" w:rsidRPr="003C696D">
        <w:rPr>
          <w:bCs/>
          <w:kern w:val="2"/>
          <w:sz w:val="24"/>
          <w:szCs w:val="24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4"/>
          <w:szCs w:val="24"/>
          <w:shd w:val="clear" w:color="auto" w:fill="FFFFFF"/>
        </w:rPr>
        <w:t xml:space="preserve">задания, установленной в </w:t>
      </w:r>
      <w:r w:rsidR="002A7C7F" w:rsidRPr="003C696D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bCs/>
          <w:kern w:val="2"/>
          <w:sz w:val="24"/>
          <w:szCs w:val="24"/>
          <w:shd w:val="clear" w:color="auto" w:fill="FFFFFF"/>
        </w:rPr>
        <w:t>ом задании)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ых услугах </w:t>
      </w:r>
      <w:r w:rsidR="002A7C7F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</w:p>
    <w:p w:rsidR="006D7DA9" w:rsidRPr="003C696D" w:rsidRDefault="003D68D3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94435"/>
                <wp:effectExtent l="0" t="0" r="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837EEF" w:rsidRPr="00334FCF" w:rsidTr="006D7DA9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37EEF" w:rsidRPr="00B9607D" w:rsidRDefault="00837EE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837EEF" w:rsidRPr="00B9607D" w:rsidRDefault="00837EE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837EEF" w:rsidRPr="00B9607D" w:rsidRDefault="00837EE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837EEF" w:rsidRPr="00C95250" w:rsidRDefault="00837EEF" w:rsidP="006D7DA9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37EEF" w:rsidRPr="00C95250" w:rsidRDefault="00837EEF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7EEF" w:rsidRPr="00334FCF" w:rsidRDefault="00837EEF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544.35pt;margin-top:6.1pt;width:192.45pt;height:9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837EEF" w:rsidRPr="00334FCF" w:rsidTr="006D7DA9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37EEF" w:rsidRPr="00B9607D" w:rsidRDefault="00837EEF" w:rsidP="006D7DA9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837EEF" w:rsidRPr="00B9607D" w:rsidRDefault="00837EE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837EEF" w:rsidRPr="00B9607D" w:rsidRDefault="00837EE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837EEF" w:rsidRPr="00C95250" w:rsidRDefault="00837EEF" w:rsidP="006D7DA9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37EEF" w:rsidRPr="00C95250" w:rsidRDefault="00837EEF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37EEF" w:rsidRPr="00334FCF" w:rsidRDefault="00837EEF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</w:rPr>
        <w:t>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</w:t>
      </w:r>
      <w:r w:rsidRPr="003C696D">
        <w:rPr>
          <w:bCs/>
          <w:kern w:val="2"/>
          <w:sz w:val="28"/>
          <w:szCs w:val="28"/>
        </w:rPr>
        <w:t xml:space="preserve">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2A7C7F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</w:p>
    <w:p w:rsidR="006D7DA9" w:rsidRPr="003C696D" w:rsidRDefault="002A7C7F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к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ачество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</w:p>
    <w:p w:rsidR="006D7DA9" w:rsidRPr="003C696D" w:rsidRDefault="006D7DA9" w:rsidP="006D7DA9">
      <w:pPr>
        <w:rPr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968"/>
        <w:gridCol w:w="977"/>
        <w:gridCol w:w="974"/>
        <w:gridCol w:w="977"/>
        <w:gridCol w:w="965"/>
        <w:gridCol w:w="1104"/>
        <w:gridCol w:w="1110"/>
        <w:gridCol w:w="840"/>
        <w:gridCol w:w="1099"/>
        <w:gridCol w:w="968"/>
        <w:gridCol w:w="968"/>
        <w:gridCol w:w="834"/>
        <w:gridCol w:w="1125"/>
        <w:gridCol w:w="822"/>
      </w:tblGrid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2A7C7F" w:rsidRPr="003C696D" w:rsidRDefault="006D7DA9" w:rsidP="002A7C7F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6D7DA9" w:rsidRPr="003C696D" w:rsidRDefault="002A7C7F" w:rsidP="002A7C7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муниципальной </w:t>
            </w:r>
            <w:r w:rsidR="006D7DA9" w:rsidRPr="003C696D">
              <w:rPr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2A7C7F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 качества </w:t>
            </w:r>
            <w:r w:rsidR="002A7C7F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spacing w:val="-16"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spacing w:val="-16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возмож-ное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Причи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-на</w:t>
            </w:r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откло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 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28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2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72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в </w:t>
            </w:r>
            <w:r w:rsidR="00A508FB" w:rsidRPr="003C696D">
              <w:rPr>
                <w:kern w:val="2"/>
                <w:sz w:val="24"/>
                <w:szCs w:val="24"/>
              </w:rPr>
              <w:t xml:space="preserve">муниципальном </w:t>
            </w:r>
            <w:r w:rsidRPr="003C696D">
              <w:rPr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sz w:val="24"/>
                <w:szCs w:val="24"/>
              </w:rPr>
              <w:t xml:space="preserve"> в </w:t>
            </w:r>
            <w:r w:rsidR="00A508FB" w:rsidRPr="003C696D">
              <w:rPr>
                <w:kern w:val="2"/>
                <w:sz w:val="24"/>
                <w:szCs w:val="24"/>
              </w:rPr>
              <w:t>муниципальн</w:t>
            </w:r>
            <w:r w:rsidRPr="003C696D">
              <w:rPr>
                <w:bCs/>
                <w:sz w:val="24"/>
                <w:szCs w:val="24"/>
              </w:rPr>
              <w:t>ом задании на отчет-</w:t>
            </w:r>
            <w:proofErr w:type="spellStart"/>
            <w:r w:rsidRPr="003C696D">
              <w:rPr>
                <w:bCs/>
                <w:sz w:val="24"/>
                <w:szCs w:val="24"/>
              </w:rPr>
              <w:t>ную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дату</w:t>
            </w:r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hyperlink r:id="rId14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ную</w:t>
            </w:r>
            <w:proofErr w:type="spellEnd"/>
          </w:p>
          <w:p w:rsidR="006D7DA9" w:rsidRPr="003C696D" w:rsidRDefault="006D7DA9" w:rsidP="00A508F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pageBreakBefore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="00A508FB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</w:p>
    <w:p w:rsidR="006D7DA9" w:rsidRPr="003C696D" w:rsidRDefault="006D7DA9" w:rsidP="006D7DA9">
      <w:pPr>
        <w:outlineLvl w:val="3"/>
        <w:rPr>
          <w:b/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956"/>
        <w:gridCol w:w="950"/>
        <w:gridCol w:w="1086"/>
        <w:gridCol w:w="1086"/>
        <w:gridCol w:w="950"/>
        <w:gridCol w:w="950"/>
        <w:gridCol w:w="951"/>
        <w:gridCol w:w="814"/>
        <w:gridCol w:w="949"/>
        <w:gridCol w:w="815"/>
        <w:gridCol w:w="814"/>
        <w:gridCol w:w="814"/>
        <w:gridCol w:w="1087"/>
        <w:gridCol w:w="721"/>
        <w:gridCol w:w="815"/>
      </w:tblGrid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Размер платы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возмо-жное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возмож-ное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При-чина</w:t>
            </w:r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откло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в </w:t>
            </w:r>
            <w:r w:rsidR="00C10238">
              <w:rPr>
                <w:bCs/>
                <w:kern w:val="2"/>
                <w:sz w:val="24"/>
                <w:szCs w:val="24"/>
              </w:rPr>
              <w:t>муниципальном</w:t>
            </w:r>
            <w:r w:rsidR="00C1023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sz w:val="24"/>
                <w:szCs w:val="24"/>
              </w:rPr>
              <w:t>Утвер-ждено</w:t>
            </w:r>
            <w:proofErr w:type="spellEnd"/>
            <w:proofErr w:type="gramEnd"/>
            <w:r w:rsidRPr="003C696D">
              <w:rPr>
                <w:bCs/>
                <w:sz w:val="24"/>
                <w:szCs w:val="24"/>
              </w:rPr>
              <w:t xml:space="preserve"> в </w:t>
            </w:r>
            <w:r w:rsidR="00C10238">
              <w:rPr>
                <w:bCs/>
                <w:kern w:val="2"/>
                <w:sz w:val="24"/>
                <w:szCs w:val="24"/>
              </w:rPr>
              <w:t>муниципальном</w:t>
            </w:r>
            <w:r w:rsidR="00C10238" w:rsidRPr="003C696D">
              <w:rPr>
                <w:bCs/>
                <w:sz w:val="24"/>
                <w:szCs w:val="24"/>
              </w:rPr>
              <w:t xml:space="preserve"> </w:t>
            </w:r>
            <w:r w:rsidRPr="003C696D">
              <w:rPr>
                <w:bCs/>
                <w:sz w:val="24"/>
                <w:szCs w:val="24"/>
              </w:rPr>
              <w:t>задании на от-четную дату</w:t>
            </w:r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5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ную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D7DA9" w:rsidRPr="003C696D" w:rsidRDefault="006D7DA9" w:rsidP="006D7DA9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="00A508FB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</w:p>
    <w:p w:rsidR="006D7DA9" w:rsidRPr="003C696D" w:rsidRDefault="003D68D3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837EEF" w:rsidRPr="0081053E" w:rsidTr="006D7DA9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37EEF" w:rsidRPr="00684A9C" w:rsidRDefault="00837EE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8E1242">
                                    <w:rPr>
                                      <w:rStyle w:val="4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837EEF" w:rsidRPr="001069DC" w:rsidRDefault="00837EE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37EEF" w:rsidRPr="00C95250" w:rsidRDefault="00837EEF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7EEF" w:rsidRPr="0081053E" w:rsidRDefault="00837EEF" w:rsidP="006D7DA9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margin-left:597.4pt;margin-top:4.2pt;width:139.5pt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837EEF" w:rsidRPr="0081053E" w:rsidTr="006D7DA9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37EEF" w:rsidRPr="00684A9C" w:rsidRDefault="00837EEF" w:rsidP="006D7DA9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E1242">
                              <w:rPr>
                                <w:rStyle w:val="4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837EEF" w:rsidRPr="001069DC" w:rsidRDefault="00837EEF" w:rsidP="006D7DA9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37EEF" w:rsidRPr="00C95250" w:rsidRDefault="00837EEF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37EEF" w:rsidRPr="0081053E" w:rsidRDefault="00837EEF" w:rsidP="006D7DA9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tabs>
          <w:tab w:val="left" w:pos="269"/>
        </w:tabs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D7DA9" w:rsidRPr="003C696D" w:rsidRDefault="006D7DA9" w:rsidP="006D7DA9">
      <w:pPr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102"/>
        <w:gridCol w:w="1108"/>
        <w:gridCol w:w="1109"/>
        <w:gridCol w:w="1109"/>
        <w:gridCol w:w="1110"/>
        <w:gridCol w:w="972"/>
        <w:gridCol w:w="971"/>
        <w:gridCol w:w="694"/>
        <w:gridCol w:w="1110"/>
        <w:gridCol w:w="972"/>
        <w:gridCol w:w="832"/>
        <w:gridCol w:w="833"/>
        <w:gridCol w:w="1110"/>
        <w:gridCol w:w="972"/>
      </w:tblGrid>
      <w:tr w:rsidR="006D7DA9" w:rsidRPr="003C696D" w:rsidTr="006D7DA9">
        <w:tc>
          <w:tcPr>
            <w:tcW w:w="86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Уни-каль-ный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6D7DA9" w:rsidRPr="003C696D" w:rsidRDefault="006D7DA9" w:rsidP="006D7DA9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A508F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(воз-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мож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="00A508FB"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возмож-ное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Причина </w:t>
            </w:r>
          </w:p>
          <w:p w:rsidR="006D7DA9" w:rsidRPr="003C696D" w:rsidRDefault="006D7DA9" w:rsidP="006D7DA9">
            <w:pPr>
              <w:tabs>
                <w:tab w:val="left" w:pos="968"/>
              </w:tabs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1C281D" w:rsidRPr="003C696D" w:rsidRDefault="006D7DA9" w:rsidP="001C281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в </w:t>
            </w:r>
            <w:r w:rsidR="001C281D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1C281D" w:rsidRPr="003C696D" w:rsidRDefault="006D7DA9" w:rsidP="001C281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sz w:val="24"/>
                <w:szCs w:val="24"/>
              </w:rPr>
              <w:t xml:space="preserve"> в </w:t>
            </w:r>
            <w:r w:rsidR="001C281D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задании на </w:t>
            </w:r>
            <w:proofErr w:type="gramStart"/>
            <w:r w:rsidRPr="003C696D">
              <w:rPr>
                <w:bCs/>
                <w:sz w:val="24"/>
                <w:szCs w:val="24"/>
              </w:rPr>
              <w:t>отчет-</w:t>
            </w:r>
            <w:proofErr w:type="spellStart"/>
            <w:r w:rsidRPr="003C696D">
              <w:rPr>
                <w:bCs/>
                <w:sz w:val="24"/>
                <w:szCs w:val="24"/>
              </w:rPr>
              <w:t>ную</w:t>
            </w:r>
            <w:proofErr w:type="spellEnd"/>
            <w:proofErr w:type="gramEnd"/>
            <w:r w:rsidRPr="003C696D">
              <w:rPr>
                <w:bCs/>
                <w:sz w:val="24"/>
                <w:szCs w:val="24"/>
              </w:rPr>
              <w:t xml:space="preserve"> дату</w:t>
            </w:r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6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ную</w:t>
            </w:r>
            <w:proofErr w:type="spellEnd"/>
          </w:p>
          <w:p w:rsidR="006D7DA9" w:rsidRPr="003C696D" w:rsidRDefault="006D7DA9" w:rsidP="00A508F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6D7DA9" w:rsidRPr="003C696D" w:rsidTr="006D7DA9">
        <w:tc>
          <w:tcPr>
            <w:tcW w:w="86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pageBreakBefore/>
        <w:spacing w:line="230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6D7DA9" w:rsidRPr="003C696D" w:rsidRDefault="006D7DA9" w:rsidP="006D7DA9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7"/>
        <w:gridCol w:w="1107"/>
        <w:gridCol w:w="1250"/>
        <w:gridCol w:w="1110"/>
        <w:gridCol w:w="1179"/>
        <w:gridCol w:w="790"/>
        <w:gridCol w:w="790"/>
        <w:gridCol w:w="653"/>
        <w:gridCol w:w="894"/>
        <w:gridCol w:w="983"/>
        <w:gridCol w:w="808"/>
        <w:gridCol w:w="911"/>
        <w:gridCol w:w="873"/>
        <w:gridCol w:w="825"/>
        <w:gridCol w:w="858"/>
      </w:tblGrid>
      <w:tr w:rsidR="006D7DA9" w:rsidRPr="003C696D" w:rsidTr="006D7DA9">
        <w:tc>
          <w:tcPr>
            <w:tcW w:w="23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Уни-каль-ный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-нова-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ние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spacing w:val="-12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="000B5831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6D7DA9" w:rsidRPr="003C696D" w:rsidRDefault="006D7DA9" w:rsidP="000B583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превы-ша-ющее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spacing w:val="-10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="000B5831" w:rsidRPr="003C696D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Причи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-на</w:t>
            </w:r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42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39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показате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-ля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266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Код по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D04234" w:rsidRPr="003C696D" w:rsidRDefault="006D7DA9" w:rsidP="00D04234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 </w:t>
            </w:r>
            <w:r w:rsidR="00D04234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D04234" w:rsidRPr="003C696D" w:rsidRDefault="006D7DA9" w:rsidP="00D04234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sz w:val="24"/>
                <w:szCs w:val="24"/>
              </w:rPr>
              <w:t xml:space="preserve"> в </w:t>
            </w:r>
            <w:r w:rsidR="00D04234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отчетную дату</w:t>
            </w:r>
            <w:r w:rsidR="000B5831" w:rsidRPr="003C696D">
              <w:rPr>
                <w:bCs/>
                <w:sz w:val="24"/>
                <w:szCs w:val="24"/>
                <w:vertAlign w:val="superscript"/>
              </w:rPr>
              <w:t>2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7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Испол-не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3C696D">
              <w:rPr>
                <w:kern w:val="2"/>
                <w:sz w:val="24"/>
                <w:szCs w:val="24"/>
              </w:rPr>
              <w:t>отчет-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="000B583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6D7DA9" w:rsidRPr="003C696D" w:rsidTr="006D7DA9">
        <w:tc>
          <w:tcPr>
            <w:tcW w:w="23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30" w:lineRule="auto"/>
        <w:ind w:left="709"/>
        <w:rPr>
          <w:kern w:val="2"/>
          <w:sz w:val="8"/>
          <w:szCs w:val="8"/>
        </w:rPr>
      </w:pPr>
    </w:p>
    <w:p w:rsidR="006D7DA9" w:rsidRPr="00837EEF" w:rsidRDefault="006D7DA9" w:rsidP="006D7DA9">
      <w:pPr>
        <w:spacing w:line="230" w:lineRule="auto"/>
        <w:ind w:left="709"/>
        <w:rPr>
          <w:kern w:val="2"/>
        </w:rPr>
      </w:pPr>
    </w:p>
    <w:p w:rsidR="006D7DA9" w:rsidRPr="003C696D" w:rsidRDefault="006D7DA9" w:rsidP="006D7DA9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Руководитель (уполномоченное лицо) ___________________ ____________________ ____________________________</w:t>
      </w:r>
    </w:p>
    <w:p w:rsidR="006D7DA9" w:rsidRPr="003C696D" w:rsidRDefault="006D7DA9" w:rsidP="006D7DA9">
      <w:pPr>
        <w:spacing w:line="230" w:lineRule="auto"/>
        <w:ind w:left="709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                                                                                     (</w:t>
      </w:r>
      <w:proofErr w:type="gramStart"/>
      <w:r w:rsidRPr="003C696D">
        <w:rPr>
          <w:kern w:val="2"/>
          <w:sz w:val="24"/>
          <w:szCs w:val="24"/>
        </w:rPr>
        <w:t xml:space="preserve">должность)   </w:t>
      </w:r>
      <w:proofErr w:type="gramEnd"/>
      <w:r w:rsidRPr="003C696D">
        <w:rPr>
          <w:kern w:val="2"/>
          <w:sz w:val="24"/>
          <w:szCs w:val="24"/>
        </w:rPr>
        <w:t xml:space="preserve">                          (подпись)                             (расшифровка подписи)</w:t>
      </w:r>
    </w:p>
    <w:p w:rsidR="006D7DA9" w:rsidRPr="00837EEF" w:rsidRDefault="006D7DA9" w:rsidP="006D7DA9">
      <w:pPr>
        <w:spacing w:line="230" w:lineRule="auto"/>
        <w:ind w:left="709"/>
        <w:rPr>
          <w:kern w:val="2"/>
          <w:sz w:val="16"/>
          <w:szCs w:val="16"/>
        </w:rPr>
      </w:pPr>
    </w:p>
    <w:p w:rsidR="006D7DA9" w:rsidRPr="00837EEF" w:rsidRDefault="006D7DA9" w:rsidP="006D7DA9">
      <w:pPr>
        <w:spacing w:line="230" w:lineRule="auto"/>
        <w:ind w:left="709"/>
        <w:rPr>
          <w:kern w:val="2"/>
          <w:sz w:val="16"/>
          <w:szCs w:val="16"/>
        </w:rPr>
      </w:pPr>
      <w:r w:rsidRPr="00837EEF">
        <w:rPr>
          <w:kern w:val="2"/>
          <w:sz w:val="16"/>
          <w:szCs w:val="16"/>
        </w:rPr>
        <w:t>« _____ » __________________________________ 20___ г.</w:t>
      </w:r>
    </w:p>
    <w:p w:rsidR="006D7DA9" w:rsidRPr="00837EEF" w:rsidRDefault="006D7DA9" w:rsidP="006D7DA9">
      <w:pPr>
        <w:ind w:left="709"/>
        <w:rPr>
          <w:kern w:val="2"/>
          <w:sz w:val="16"/>
          <w:szCs w:val="16"/>
        </w:rPr>
      </w:pPr>
    </w:p>
    <w:p w:rsidR="006D7DA9" w:rsidRPr="00837EEF" w:rsidRDefault="006D7DA9" w:rsidP="006D7DA9">
      <w:pPr>
        <w:ind w:left="709"/>
        <w:rPr>
          <w:kern w:val="2"/>
          <w:sz w:val="16"/>
          <w:szCs w:val="16"/>
        </w:rPr>
      </w:pPr>
      <w:r w:rsidRPr="00837EEF">
        <w:rPr>
          <w:kern w:val="2"/>
          <w:sz w:val="16"/>
          <w:szCs w:val="16"/>
        </w:rPr>
        <w:t>________________________</w:t>
      </w:r>
    </w:p>
    <w:p w:rsidR="006D7DA9" w:rsidRPr="00837EEF" w:rsidRDefault="006D7DA9" w:rsidP="006D7DA9">
      <w:pPr>
        <w:ind w:left="709"/>
        <w:rPr>
          <w:kern w:val="2"/>
          <w:sz w:val="16"/>
          <w:szCs w:val="16"/>
        </w:rPr>
      </w:pPr>
    </w:p>
    <w:p w:rsidR="006D7DA9" w:rsidRPr="00837EEF" w:rsidRDefault="0020681D" w:rsidP="006D7DA9">
      <w:pPr>
        <w:spacing w:line="228" w:lineRule="auto"/>
        <w:ind w:firstLine="709"/>
        <w:jc w:val="both"/>
        <w:rPr>
          <w:kern w:val="2"/>
          <w:sz w:val="16"/>
          <w:szCs w:val="16"/>
          <w:shd w:val="clear" w:color="auto" w:fill="FFFFFF"/>
        </w:rPr>
      </w:pPr>
      <w:r w:rsidRPr="00837EEF">
        <w:rPr>
          <w:kern w:val="2"/>
          <w:sz w:val="16"/>
          <w:szCs w:val="16"/>
          <w:shd w:val="clear" w:color="auto" w:fill="FFFFFF"/>
          <w:vertAlign w:val="superscript"/>
        </w:rPr>
        <w:t>1</w:t>
      </w:r>
      <w:r w:rsidR="006D7DA9" w:rsidRPr="00837EEF">
        <w:rPr>
          <w:kern w:val="2"/>
          <w:sz w:val="16"/>
          <w:szCs w:val="16"/>
          <w:shd w:val="clear" w:color="auto" w:fill="FFFFFF"/>
          <w:vertAlign w:val="superscript"/>
        </w:rPr>
        <w:t xml:space="preserve"> </w:t>
      </w:r>
      <w:r w:rsidR="006D7DA9" w:rsidRPr="00837EEF">
        <w:rPr>
          <w:kern w:val="2"/>
          <w:sz w:val="16"/>
          <w:szCs w:val="16"/>
          <w:shd w:val="clear" w:color="auto" w:fill="FFFFFF"/>
        </w:rPr>
        <w:t xml:space="preserve">Формируется при установлении </w:t>
      </w:r>
      <w:r w:rsidRPr="00837EEF">
        <w:rPr>
          <w:kern w:val="2"/>
          <w:sz w:val="16"/>
          <w:szCs w:val="16"/>
          <w:shd w:val="clear" w:color="auto" w:fill="FFFFFF"/>
        </w:rPr>
        <w:t xml:space="preserve">муниципального </w:t>
      </w:r>
      <w:r w:rsidR="006D7DA9" w:rsidRPr="00837EEF">
        <w:rPr>
          <w:kern w:val="2"/>
          <w:sz w:val="16"/>
          <w:szCs w:val="16"/>
          <w:shd w:val="clear" w:color="auto" w:fill="FFFFFF"/>
        </w:rPr>
        <w:t xml:space="preserve">задания на оказание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kern w:val="2"/>
          <w:sz w:val="16"/>
          <w:szCs w:val="16"/>
          <w:shd w:val="clear" w:color="auto" w:fill="FFFFFF"/>
        </w:rPr>
        <w:t>ой(</w:t>
      </w:r>
      <w:proofErr w:type="spellStart"/>
      <w:r w:rsidR="006D7DA9" w:rsidRPr="00837EEF">
        <w:rPr>
          <w:kern w:val="2"/>
          <w:sz w:val="16"/>
          <w:szCs w:val="16"/>
          <w:shd w:val="clear" w:color="auto" w:fill="FFFFFF"/>
        </w:rPr>
        <w:t>ых</w:t>
      </w:r>
      <w:proofErr w:type="spellEnd"/>
      <w:r w:rsidR="006D7DA9" w:rsidRPr="00837EEF">
        <w:rPr>
          <w:kern w:val="2"/>
          <w:sz w:val="16"/>
          <w:szCs w:val="16"/>
          <w:shd w:val="clear" w:color="auto" w:fill="FFFFFF"/>
        </w:rPr>
        <w:t xml:space="preserve">) услуги (услуг) и работы (работ) и содержит требования к оказанию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kern w:val="2"/>
          <w:sz w:val="16"/>
          <w:szCs w:val="16"/>
          <w:shd w:val="clear" w:color="auto" w:fill="FFFFFF"/>
        </w:rPr>
        <w:t>ой(</w:t>
      </w:r>
      <w:proofErr w:type="spellStart"/>
      <w:r w:rsidR="006D7DA9" w:rsidRPr="00837EEF">
        <w:rPr>
          <w:kern w:val="2"/>
          <w:sz w:val="16"/>
          <w:szCs w:val="16"/>
          <w:shd w:val="clear" w:color="auto" w:fill="FFFFFF"/>
        </w:rPr>
        <w:t>ых</w:t>
      </w:r>
      <w:proofErr w:type="spellEnd"/>
      <w:r w:rsidR="006D7DA9" w:rsidRPr="00837EEF">
        <w:rPr>
          <w:kern w:val="2"/>
          <w:sz w:val="16"/>
          <w:szCs w:val="16"/>
          <w:shd w:val="clear" w:color="auto" w:fill="FFFFFF"/>
        </w:rPr>
        <w:t xml:space="preserve">) услуги (услуг) раздельно по каждой из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kern w:val="2"/>
          <w:sz w:val="16"/>
          <w:szCs w:val="16"/>
          <w:shd w:val="clear" w:color="auto" w:fill="FFFFFF"/>
        </w:rPr>
        <w:t>ых услуг с указанием порядкового номера раздела.</w:t>
      </w:r>
    </w:p>
    <w:p w:rsidR="006D7DA9" w:rsidRPr="00837EEF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  <w:r w:rsidRPr="00837EEF">
        <w:rPr>
          <w:sz w:val="16"/>
          <w:szCs w:val="16"/>
          <w:vertAlign w:val="superscript"/>
        </w:rPr>
        <w:t>2</w:t>
      </w:r>
      <w:r w:rsidR="006D7DA9" w:rsidRPr="00837EEF">
        <w:rPr>
          <w:sz w:val="16"/>
          <w:szCs w:val="16"/>
          <w:vertAlign w:val="superscript"/>
        </w:rPr>
        <w:t xml:space="preserve"> </w:t>
      </w:r>
      <w:r w:rsidR="006D7DA9" w:rsidRPr="00837EEF">
        <w:rPr>
          <w:sz w:val="16"/>
          <w:szCs w:val="16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ого задания. При установлении показателя достижения результатов выполнения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ого задания на отчетную дату в процентах от годового объема оказания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ой услуги (выполнения работы) рассчитывается путем умножения годового объема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ой услуги (работы) на установленный процент достижения результатов выполнения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ого задания на отчетную дату, в том числе с учетом неравномерного оказания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ых услуг (выполнения работ) в течение календарного года. При установлении показателя достижения результатов выполнения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ого задания на отчетную дату в абсолютных величинах заполняется в соответствии с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ым заданием (в том числе с учетом неравномерного оказания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>ых услуг (выполнения работ) в течение календарного года).</w:t>
      </w:r>
    </w:p>
    <w:p w:rsidR="006D7DA9" w:rsidRPr="00837EEF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  <w:r w:rsidRPr="00837EEF">
        <w:rPr>
          <w:sz w:val="16"/>
          <w:szCs w:val="16"/>
          <w:vertAlign w:val="superscript"/>
        </w:rPr>
        <w:t>3</w:t>
      </w:r>
      <w:r w:rsidR="006D7DA9" w:rsidRPr="00837EEF">
        <w:rPr>
          <w:sz w:val="16"/>
          <w:szCs w:val="16"/>
          <w:vertAlign w:val="superscript"/>
        </w:rPr>
        <w:t xml:space="preserve"> </w:t>
      </w:r>
      <w:proofErr w:type="gramStart"/>
      <w:r w:rsidR="006D7DA9" w:rsidRPr="00837EEF">
        <w:rPr>
          <w:sz w:val="16"/>
          <w:szCs w:val="16"/>
        </w:rPr>
        <w:t>В</w:t>
      </w:r>
      <w:proofErr w:type="gramEnd"/>
      <w:r w:rsidR="006D7DA9" w:rsidRPr="00837EEF">
        <w:rPr>
          <w:sz w:val="16"/>
          <w:szCs w:val="16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6D7DA9" w:rsidRPr="00837EEF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  <w:r w:rsidRPr="00837EEF">
        <w:rPr>
          <w:sz w:val="16"/>
          <w:szCs w:val="16"/>
          <w:vertAlign w:val="superscript"/>
        </w:rPr>
        <w:t>4</w:t>
      </w:r>
      <w:r w:rsidR="006D7DA9" w:rsidRPr="00837EEF">
        <w:rPr>
          <w:sz w:val="16"/>
          <w:szCs w:val="16"/>
          <w:vertAlign w:val="superscript"/>
        </w:rPr>
        <w:t xml:space="preserve"> </w:t>
      </w:r>
      <w:r w:rsidR="006D7DA9" w:rsidRPr="00837EEF">
        <w:rPr>
          <w:sz w:val="16"/>
          <w:szCs w:val="16"/>
        </w:rPr>
        <w:t xml:space="preserve">Рассчитывается путем умножения значения показателя объема и (или) качества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ой услуги (работы), установленного в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ом задании (графа 10), на установленное в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ом задании значение допустимого (возможного) отклонения от установленных показателей качества (объема)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ой услуги (работы), в пределах которого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ой услуги (работы) в абсолютных величинах заполняется в соответствии с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ым заданием. Значение указывается в единицах измерения показателя, установленных в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sz w:val="16"/>
          <w:szCs w:val="16"/>
        </w:rPr>
        <w:t xml:space="preserve">ом задании (графа 8), в целых единицах. Значение менее </w:t>
      </w:r>
      <w:r w:rsidR="006D7DA9" w:rsidRPr="00837EEF">
        <w:rPr>
          <w:sz w:val="16"/>
          <w:szCs w:val="16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6D7DA9" w:rsidRPr="00837EEF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  <w:r w:rsidRPr="00837EEF">
        <w:rPr>
          <w:kern w:val="2"/>
          <w:sz w:val="16"/>
          <w:szCs w:val="16"/>
          <w:shd w:val="clear" w:color="auto" w:fill="FFFFFF"/>
          <w:vertAlign w:val="superscript"/>
        </w:rPr>
        <w:t>5</w:t>
      </w:r>
      <w:r w:rsidR="006D7DA9" w:rsidRPr="00837EEF">
        <w:rPr>
          <w:sz w:val="16"/>
          <w:szCs w:val="16"/>
        </w:rPr>
        <w:t xml:space="preserve"> Рассчитывается при формировании отчета за год как разница показателей граф 10, 12 и 13.</w:t>
      </w:r>
    </w:p>
    <w:p w:rsidR="006D7DA9" w:rsidRPr="00837EEF" w:rsidRDefault="000B5831" w:rsidP="00837EEF">
      <w:pPr>
        <w:spacing w:line="228" w:lineRule="auto"/>
        <w:ind w:firstLine="709"/>
        <w:jc w:val="both"/>
        <w:rPr>
          <w:sz w:val="16"/>
          <w:szCs w:val="16"/>
        </w:rPr>
      </w:pPr>
      <w:r w:rsidRPr="00837EEF">
        <w:rPr>
          <w:kern w:val="2"/>
          <w:sz w:val="16"/>
          <w:szCs w:val="16"/>
          <w:vertAlign w:val="superscript"/>
        </w:rPr>
        <w:t>6</w:t>
      </w:r>
      <w:r w:rsidR="006D7DA9" w:rsidRPr="00837EEF">
        <w:rPr>
          <w:kern w:val="2"/>
          <w:sz w:val="16"/>
          <w:szCs w:val="16"/>
          <w:vertAlign w:val="superscript"/>
        </w:rPr>
        <w:t> </w:t>
      </w:r>
      <w:r w:rsidR="006D7DA9" w:rsidRPr="00837EEF">
        <w:rPr>
          <w:kern w:val="2"/>
          <w:sz w:val="16"/>
          <w:szCs w:val="16"/>
        </w:rPr>
        <w:t xml:space="preserve">Формируется при установлении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kern w:val="2"/>
          <w:sz w:val="16"/>
          <w:szCs w:val="16"/>
        </w:rPr>
        <w:t xml:space="preserve">ого задания на оказание </w:t>
      </w:r>
      <w:r w:rsidRPr="00837EEF">
        <w:rPr>
          <w:kern w:val="2"/>
          <w:sz w:val="16"/>
          <w:szCs w:val="16"/>
          <w:shd w:val="clear" w:color="auto" w:fill="FFFFFF"/>
        </w:rPr>
        <w:t>муниципальн</w:t>
      </w:r>
      <w:r w:rsidR="006D7DA9" w:rsidRPr="00837EEF">
        <w:rPr>
          <w:kern w:val="2"/>
          <w:sz w:val="16"/>
          <w:szCs w:val="16"/>
        </w:rPr>
        <w:t>ой(</w:t>
      </w:r>
      <w:proofErr w:type="spellStart"/>
      <w:r w:rsidR="006D7DA9" w:rsidRPr="00837EEF">
        <w:rPr>
          <w:kern w:val="2"/>
          <w:sz w:val="16"/>
          <w:szCs w:val="16"/>
        </w:rPr>
        <w:t>ых</w:t>
      </w:r>
      <w:proofErr w:type="spellEnd"/>
      <w:r w:rsidR="006D7DA9" w:rsidRPr="00837EEF">
        <w:rPr>
          <w:kern w:val="2"/>
          <w:sz w:val="16"/>
          <w:szCs w:val="16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3B336E" w:rsidRPr="003C696D" w:rsidRDefault="003B336E" w:rsidP="006D7DA9">
      <w:pPr>
        <w:autoSpaceDE w:val="0"/>
        <w:autoSpaceDN w:val="0"/>
        <w:ind w:firstLine="709"/>
        <w:jc w:val="both"/>
        <w:rPr>
          <w:sz w:val="28"/>
          <w:szCs w:val="28"/>
        </w:rPr>
        <w:sectPr w:rsidR="003B336E" w:rsidRPr="003C696D" w:rsidSect="00837EEF">
          <w:footerReference w:type="even" r:id="rId18"/>
          <w:footerReference w:type="default" r:id="rId19"/>
          <w:pgSz w:w="16840" w:h="11907" w:orient="landscape" w:code="9"/>
          <w:pgMar w:top="851" w:right="851" w:bottom="142" w:left="1134" w:header="720" w:footer="720" w:gutter="0"/>
          <w:cols w:space="720"/>
          <w:docGrid w:linePitch="272"/>
        </w:sectPr>
      </w:pPr>
    </w:p>
    <w:p w:rsidR="003B336E" w:rsidRPr="003C696D" w:rsidRDefault="00F56445" w:rsidP="003B336E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5</w:t>
      </w:r>
      <w:r w:rsidR="003B336E" w:rsidRPr="003C696D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П</w:t>
      </w:r>
      <w:r w:rsidR="003B336E" w:rsidRPr="003C696D">
        <w:rPr>
          <w:kern w:val="2"/>
          <w:sz w:val="28"/>
          <w:szCs w:val="28"/>
        </w:rPr>
        <w:t>риложении № 3 к Положению</w:t>
      </w:r>
      <w:r>
        <w:rPr>
          <w:kern w:val="2"/>
          <w:sz w:val="28"/>
          <w:szCs w:val="28"/>
        </w:rPr>
        <w:t xml:space="preserve"> изложить в новой редакции</w:t>
      </w:r>
      <w:r w:rsidR="003B336E" w:rsidRPr="003C696D">
        <w:rPr>
          <w:kern w:val="2"/>
          <w:sz w:val="28"/>
          <w:szCs w:val="28"/>
        </w:rPr>
        <w:t>:</w:t>
      </w:r>
    </w:p>
    <w:p w:rsidR="006D7DA9" w:rsidRDefault="006D7DA9" w:rsidP="006D7DA9">
      <w:pPr>
        <w:ind w:firstLine="709"/>
        <w:jc w:val="both"/>
        <w:rPr>
          <w:kern w:val="2"/>
          <w:sz w:val="28"/>
          <w:szCs w:val="28"/>
        </w:rPr>
      </w:pPr>
    </w:p>
    <w:p w:rsidR="00B35E67" w:rsidRPr="003B1FEC" w:rsidRDefault="00B35E67" w:rsidP="00B35E67">
      <w:pPr>
        <w:pStyle w:val="ConsPlusNormal"/>
        <w:tabs>
          <w:tab w:val="left" w:pos="2835"/>
        </w:tabs>
        <w:ind w:left="6237" w:firstLine="0"/>
        <w:jc w:val="center"/>
        <w:outlineLvl w:val="1"/>
        <w:rPr>
          <w:rFonts w:ascii="Times New Roman" w:hAnsi="Times New Roman" w:cs="Times New Roman"/>
          <w:szCs w:val="28"/>
        </w:rPr>
      </w:pPr>
      <w:r w:rsidRPr="003B1FEC">
        <w:rPr>
          <w:rFonts w:ascii="Times New Roman" w:hAnsi="Times New Roman" w:cs="Times New Roman"/>
          <w:kern w:val="2"/>
          <w:szCs w:val="28"/>
          <w:lang w:eastAsia="ar-SA"/>
        </w:rPr>
        <w:t>«</w:t>
      </w:r>
      <w:r w:rsidRPr="003B1FEC">
        <w:rPr>
          <w:rFonts w:ascii="Times New Roman" w:hAnsi="Times New Roman" w:cs="Times New Roman"/>
          <w:szCs w:val="28"/>
        </w:rPr>
        <w:t>Приложение № 3</w:t>
      </w:r>
    </w:p>
    <w:p w:rsidR="00B35E67" w:rsidRPr="003B1FEC" w:rsidRDefault="00B35E67" w:rsidP="00B35E67">
      <w:pPr>
        <w:pStyle w:val="ConsPlusNormal"/>
        <w:tabs>
          <w:tab w:val="left" w:pos="2835"/>
          <w:tab w:val="left" w:pos="3261"/>
        </w:tabs>
        <w:ind w:left="6237" w:firstLine="0"/>
        <w:jc w:val="center"/>
        <w:rPr>
          <w:rFonts w:ascii="Times New Roman" w:hAnsi="Times New Roman" w:cs="Times New Roman"/>
          <w:szCs w:val="28"/>
        </w:rPr>
      </w:pPr>
      <w:r w:rsidRPr="003B1FEC">
        <w:rPr>
          <w:rFonts w:ascii="Times New Roman" w:hAnsi="Times New Roman" w:cs="Times New Roman"/>
          <w:szCs w:val="28"/>
        </w:rPr>
        <w:t>к Положению</w:t>
      </w:r>
    </w:p>
    <w:p w:rsidR="00B35E67" w:rsidRPr="003B68B3" w:rsidRDefault="00B35E67" w:rsidP="00B35E67">
      <w:pPr>
        <w:widowControl w:val="0"/>
        <w:rPr>
          <w:sz w:val="28"/>
          <w:szCs w:val="28"/>
        </w:rPr>
      </w:pP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1FEC">
        <w:rPr>
          <w:sz w:val="28"/>
          <w:szCs w:val="28"/>
        </w:rPr>
        <w:t>ПРИМЕРНАЯ ФОРМА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1FEC">
        <w:rPr>
          <w:sz w:val="28"/>
          <w:szCs w:val="28"/>
        </w:rPr>
        <w:t>СОГЛАШЕНИЯ О ПОРЯДКЕ И УСЛОВИЯХ ПРЕДОСТАВЛЕНИЯ СУБСИДИИ</w:t>
      </w:r>
      <w:r>
        <w:rPr>
          <w:sz w:val="28"/>
          <w:szCs w:val="28"/>
        </w:rPr>
        <w:t xml:space="preserve"> </w:t>
      </w:r>
      <w:r w:rsidRPr="003B1FEC">
        <w:rPr>
          <w:sz w:val="28"/>
          <w:szCs w:val="28"/>
        </w:rPr>
        <w:t>НА ФИНАНСОВОЕ ОБЕСПЕЧЕНИЕ ВЫПОЛНЕНИЯ МУНИЦИПАЛЬНОГО ЗАДАНИЯ НА ОКАЗАНИЕ МУНИЦИПАЛЬНЫХ УСЛУГ</w:t>
      </w:r>
      <w:r>
        <w:rPr>
          <w:sz w:val="28"/>
          <w:szCs w:val="28"/>
        </w:rPr>
        <w:t xml:space="preserve"> </w:t>
      </w:r>
      <w:r w:rsidRPr="003B1FEC">
        <w:rPr>
          <w:sz w:val="28"/>
          <w:szCs w:val="28"/>
        </w:rPr>
        <w:t>(ВЫПОЛНЕНИЕ РАБОТ)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B1FEC">
        <w:rPr>
          <w:sz w:val="28"/>
          <w:szCs w:val="28"/>
        </w:rPr>
        <w:t xml:space="preserve"> "___" ____</w:t>
      </w:r>
      <w:r>
        <w:rPr>
          <w:sz w:val="28"/>
          <w:szCs w:val="28"/>
        </w:rPr>
        <w:t>__</w:t>
      </w:r>
      <w:r w:rsidRPr="003B1FEC">
        <w:rPr>
          <w:sz w:val="28"/>
          <w:szCs w:val="28"/>
        </w:rPr>
        <w:t>______ 20_</w:t>
      </w:r>
      <w:r>
        <w:rPr>
          <w:sz w:val="28"/>
          <w:szCs w:val="28"/>
        </w:rPr>
        <w:t>__</w:t>
      </w:r>
      <w:r w:rsidRPr="003B1FEC">
        <w:rPr>
          <w:sz w:val="28"/>
          <w:szCs w:val="28"/>
        </w:rPr>
        <w:t xml:space="preserve"> г.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B1FEC">
        <w:rPr>
          <w:sz w:val="28"/>
          <w:szCs w:val="28"/>
        </w:rPr>
        <w:t>_____________________________________________________________________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B1FEC">
        <w:rPr>
          <w:sz w:val="28"/>
          <w:szCs w:val="28"/>
        </w:rPr>
        <w:t>(наименование органа, осуществляющего функции и полномочия учредителя муниципального</w:t>
      </w:r>
      <w:r w:rsidR="00573FA7">
        <w:rPr>
          <w:sz w:val="28"/>
          <w:szCs w:val="28"/>
        </w:rPr>
        <w:t xml:space="preserve"> </w:t>
      </w:r>
      <w:r w:rsidRPr="003B1FEC">
        <w:rPr>
          <w:sz w:val="28"/>
          <w:szCs w:val="28"/>
        </w:rPr>
        <w:t xml:space="preserve">автономного учреждения Миллеровского </w:t>
      </w:r>
      <w:r w:rsidR="000F12C8">
        <w:rPr>
          <w:sz w:val="28"/>
          <w:szCs w:val="28"/>
        </w:rPr>
        <w:t>городского поселения</w:t>
      </w:r>
      <w:r w:rsidRPr="003B1FEC">
        <w:rPr>
          <w:sz w:val="28"/>
          <w:szCs w:val="28"/>
        </w:rPr>
        <w:t xml:space="preserve">) </w:t>
      </w:r>
      <w:r>
        <w:rPr>
          <w:sz w:val="28"/>
          <w:szCs w:val="28"/>
        </w:rPr>
        <w:t>(далее –</w:t>
      </w:r>
      <w:r w:rsidRPr="003B1FEC">
        <w:rPr>
          <w:sz w:val="28"/>
          <w:szCs w:val="28"/>
        </w:rPr>
        <w:t xml:space="preserve"> Учредитель) в лице руководителя _______________________________, (Ф.И.О.) действующего на основании _______________________________________________,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B1FEC">
        <w:rPr>
          <w:sz w:val="28"/>
          <w:szCs w:val="28"/>
        </w:rPr>
        <w:t>(наименование, дата, номер нормативного правового акта) с одной стороны, _____________________________________________________________________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B1FEC">
        <w:rPr>
          <w:sz w:val="28"/>
          <w:szCs w:val="28"/>
        </w:rPr>
        <w:t>(наименование муниципального автономного учреждения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B1FEC">
        <w:rPr>
          <w:sz w:val="28"/>
          <w:szCs w:val="28"/>
        </w:rPr>
        <w:t xml:space="preserve">Миллеровского </w:t>
      </w:r>
      <w:r w:rsidR="000F12C8">
        <w:rPr>
          <w:sz w:val="28"/>
          <w:szCs w:val="28"/>
        </w:rPr>
        <w:t>городского поселения</w:t>
      </w:r>
      <w:r w:rsidRPr="003B1FEC">
        <w:rPr>
          <w:sz w:val="28"/>
          <w:szCs w:val="28"/>
        </w:rPr>
        <w:t xml:space="preserve">) </w:t>
      </w:r>
      <w:r>
        <w:rPr>
          <w:sz w:val="28"/>
          <w:szCs w:val="28"/>
        </w:rPr>
        <w:t>(далее –</w:t>
      </w:r>
      <w:r w:rsidRPr="003B1FEC">
        <w:rPr>
          <w:sz w:val="28"/>
          <w:szCs w:val="28"/>
        </w:rPr>
        <w:t xml:space="preserve"> Учреждение) в лице руководителя ________________________________, (Ф.И.О.) действующего на основании ________________________________________,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B1FEC">
        <w:rPr>
          <w:sz w:val="28"/>
          <w:szCs w:val="28"/>
        </w:rPr>
        <w:t xml:space="preserve">(наименование, дата, номер правового акта) </w:t>
      </w:r>
      <w:r>
        <w:rPr>
          <w:sz w:val="28"/>
          <w:szCs w:val="28"/>
        </w:rPr>
        <w:t xml:space="preserve">с другой стороны, вместе именуемые Сторонами, заключили </w:t>
      </w:r>
      <w:r w:rsidRPr="003B1FEC">
        <w:rPr>
          <w:sz w:val="28"/>
          <w:szCs w:val="28"/>
        </w:rPr>
        <w:t>настоящее Соглашение о нижеследующем.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1FEC">
        <w:rPr>
          <w:sz w:val="28"/>
          <w:szCs w:val="28"/>
        </w:rPr>
        <w:t>1. Предмет Соглашения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96D">
        <w:rPr>
          <w:rFonts w:eastAsiaTheme="minorHAnsi"/>
          <w:sz w:val="28"/>
          <w:szCs w:val="28"/>
          <w:lang w:eastAsia="en-US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Миллеровского </w:t>
      </w:r>
      <w:r w:rsidR="000F12C8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3C696D">
        <w:rPr>
          <w:rFonts w:eastAsiaTheme="minorHAnsi"/>
          <w:sz w:val="28"/>
          <w:szCs w:val="28"/>
          <w:lang w:eastAsia="en-US"/>
        </w:rPr>
        <w:t xml:space="preserve"> на финансовое обеспечение выполнения муниципального задания на оказание муниципальных услуг (выполнение работ) в 20___/ 20___ – 20___ годах</w:t>
      </w:r>
      <w:r w:rsidRPr="003C696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3C696D">
        <w:rPr>
          <w:rFonts w:eastAsiaTheme="minorHAnsi"/>
          <w:sz w:val="28"/>
          <w:szCs w:val="28"/>
          <w:lang w:eastAsia="en-US"/>
        </w:rPr>
        <w:t xml:space="preserve"> (далее – муниципальное задание).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1FEC">
        <w:rPr>
          <w:sz w:val="28"/>
          <w:szCs w:val="28"/>
        </w:rPr>
        <w:t>2. Права и обязанности Сторон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2C8" w:rsidRDefault="00B35E67" w:rsidP="000F12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2.1. Учредитель обязуется:</w:t>
      </w:r>
    </w:p>
    <w:p w:rsidR="004D5F14" w:rsidRDefault="00B35E67" w:rsidP="000F12C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3B1FEC">
        <w:rPr>
          <w:sz w:val="28"/>
          <w:szCs w:val="28"/>
        </w:rPr>
        <w:t>2.1.1. Определять размер субсидии на финансовое обеспечение выполнения муниципальн</w:t>
      </w:r>
      <w:r>
        <w:rPr>
          <w:sz w:val="28"/>
          <w:szCs w:val="28"/>
        </w:rPr>
        <w:t>ого задания (далее –</w:t>
      </w:r>
      <w:r w:rsidRPr="003B1FEC">
        <w:rPr>
          <w:sz w:val="28"/>
          <w:szCs w:val="28"/>
        </w:rPr>
        <w:t xml:space="preserve"> Субсидия) в соответствии с Положением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задания, утвержденным </w:t>
      </w:r>
      <w:r w:rsidR="008225F6" w:rsidRPr="00A54199">
        <w:rPr>
          <w:bCs/>
          <w:kern w:val="2"/>
          <w:sz w:val="28"/>
          <w:szCs w:val="28"/>
        </w:rPr>
        <w:t>постановлени</w:t>
      </w:r>
      <w:r w:rsidR="008225F6">
        <w:rPr>
          <w:bCs/>
          <w:kern w:val="2"/>
          <w:sz w:val="28"/>
          <w:szCs w:val="28"/>
        </w:rPr>
        <w:t>ем</w:t>
      </w:r>
      <w:r w:rsidR="008225F6" w:rsidRPr="00A54199">
        <w:rPr>
          <w:bCs/>
          <w:kern w:val="2"/>
          <w:sz w:val="28"/>
          <w:szCs w:val="28"/>
        </w:rPr>
        <w:t xml:space="preserve"> </w:t>
      </w:r>
      <w:r w:rsidR="008225F6">
        <w:rPr>
          <w:bCs/>
          <w:kern w:val="2"/>
          <w:sz w:val="28"/>
          <w:szCs w:val="28"/>
        </w:rPr>
        <w:t xml:space="preserve">    </w:t>
      </w:r>
      <w:r w:rsidR="008225F6" w:rsidRPr="00A54199">
        <w:rPr>
          <w:bCs/>
          <w:kern w:val="2"/>
          <w:sz w:val="28"/>
          <w:szCs w:val="28"/>
        </w:rPr>
        <w:t xml:space="preserve">Администрации </w:t>
      </w:r>
      <w:r w:rsidR="008225F6">
        <w:rPr>
          <w:bCs/>
          <w:kern w:val="2"/>
          <w:sz w:val="28"/>
          <w:szCs w:val="28"/>
        </w:rPr>
        <w:t xml:space="preserve">     </w:t>
      </w:r>
      <w:r w:rsidR="008225F6" w:rsidRPr="00A54199">
        <w:rPr>
          <w:bCs/>
          <w:kern w:val="2"/>
          <w:sz w:val="28"/>
          <w:szCs w:val="28"/>
        </w:rPr>
        <w:t>Мил</w:t>
      </w:r>
      <w:r w:rsidR="008225F6">
        <w:rPr>
          <w:bCs/>
          <w:kern w:val="2"/>
          <w:sz w:val="28"/>
          <w:szCs w:val="28"/>
        </w:rPr>
        <w:t xml:space="preserve">леровского        городского    поселения </w:t>
      </w:r>
    </w:p>
    <w:p w:rsidR="004D5F14" w:rsidRDefault="004D5F14" w:rsidP="004D5F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D5F14" w:rsidRPr="000F12C8" w:rsidRDefault="004D5F14" w:rsidP="004D5F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11CE9">
        <w:rPr>
          <w:rFonts w:eastAsiaTheme="minorHAnsi"/>
          <w:sz w:val="24"/>
          <w:szCs w:val="24"/>
          <w:vertAlign w:val="superscript"/>
          <w:lang w:eastAsia="en-US"/>
        </w:rPr>
        <w:t>1 </w:t>
      </w:r>
      <w:r w:rsidRPr="00711CE9">
        <w:rPr>
          <w:rFonts w:eastAsiaTheme="minorHAnsi"/>
          <w:sz w:val="24"/>
          <w:szCs w:val="24"/>
          <w:lang w:eastAsia="en-US"/>
        </w:rPr>
        <w:t xml:space="preserve">Указывается в соответствии с решением о бюджете </w:t>
      </w:r>
      <w:r w:rsidRPr="000F12C8">
        <w:rPr>
          <w:rFonts w:eastAsiaTheme="minorHAnsi"/>
          <w:sz w:val="24"/>
          <w:szCs w:val="24"/>
          <w:lang w:eastAsia="en-US"/>
        </w:rPr>
        <w:t>Миллеровского городского поселения.</w:t>
      </w:r>
    </w:p>
    <w:p w:rsidR="00711CE9" w:rsidRDefault="008225F6" w:rsidP="004D5F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от </w:t>
      </w:r>
      <w:r w:rsidR="004D5F14" w:rsidRPr="00A54199">
        <w:rPr>
          <w:kern w:val="2"/>
          <w:sz w:val="28"/>
          <w:szCs w:val="28"/>
        </w:rPr>
        <w:t>14.10.2015 № 392 «</w:t>
      </w:r>
      <w:r w:rsidR="004D5F14" w:rsidRPr="00A54199">
        <w:rPr>
          <w:bCs/>
          <w:kern w:val="2"/>
          <w:sz w:val="28"/>
          <w:szCs w:val="28"/>
        </w:rPr>
        <w:t>О порядке формирования муниципального задания на оказание</w:t>
      </w:r>
      <w:r>
        <w:rPr>
          <w:bCs/>
          <w:kern w:val="2"/>
          <w:sz w:val="28"/>
          <w:szCs w:val="28"/>
        </w:rPr>
        <w:t xml:space="preserve"> </w:t>
      </w:r>
      <w:r w:rsidR="000F12C8" w:rsidRPr="00A54199">
        <w:rPr>
          <w:bCs/>
          <w:kern w:val="2"/>
          <w:sz w:val="28"/>
          <w:szCs w:val="28"/>
        </w:rPr>
        <w:t xml:space="preserve">муниципальных услуг (выполнение работ) в отношении муниципальных учреждений </w:t>
      </w:r>
      <w:r w:rsidR="000F12C8" w:rsidRPr="00A54199">
        <w:rPr>
          <w:sz w:val="28"/>
          <w:szCs w:val="28"/>
        </w:rPr>
        <w:t xml:space="preserve">Миллеровского городского поселения </w:t>
      </w:r>
      <w:r w:rsidR="000F12C8" w:rsidRPr="00A54199">
        <w:rPr>
          <w:bCs/>
          <w:kern w:val="2"/>
          <w:sz w:val="28"/>
          <w:szCs w:val="28"/>
        </w:rPr>
        <w:t>и финансового обеспечения выполнения муниципального задания</w:t>
      </w:r>
      <w:r w:rsidR="000F12C8" w:rsidRPr="00505C42">
        <w:rPr>
          <w:bCs/>
          <w:kern w:val="2"/>
          <w:sz w:val="28"/>
          <w:szCs w:val="28"/>
        </w:rPr>
        <w:t>»</w:t>
      </w:r>
      <w:r w:rsidR="004D5F14">
        <w:rPr>
          <w:bCs/>
          <w:kern w:val="2"/>
          <w:sz w:val="28"/>
          <w:szCs w:val="28"/>
        </w:rPr>
        <w:t>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2.1.2. Перечислять Учреждению Субсидию в суммах и в сроки в соответствии с графиком перечисления Субсидии, являющимся неотъемлемой частью настоящего Соглашения.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2.1.3. 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2.2. Учредитель вправе: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2.2.1. Изменять размер предоставляемой в соответствии с настоящим Соглашением Субсидии в течение срока выполнения муниципального задания: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в случае внесения соответствующих изменений в муниципальное задание;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без соответствующего изменения показателей, характеризующих объем муниципальных услуг (работ), установленных в муниципальном задании, в случае внесения изменений в нормативные затраты.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2.3. Учреждение обязуется: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2.3.2. Своевременно информировать Учредителя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2.4. Учреждение вправе обращаться к Учредителю с предложением об изменении размера Субсидии в связи с изменением в муниципальном задании показателей объема (содержания) оказываемых муниципальных услуг (выполняемых работ) и (или) показателей качества.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1FEC">
        <w:rPr>
          <w:sz w:val="28"/>
          <w:szCs w:val="28"/>
        </w:rPr>
        <w:t>3. Ответственность Сторон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</w:t>
      </w:r>
      <w:r w:rsidR="00A30FF5">
        <w:rPr>
          <w:sz w:val="28"/>
          <w:szCs w:val="28"/>
        </w:rPr>
        <w:t xml:space="preserve">, </w:t>
      </w:r>
      <w:r w:rsidRPr="003B1FEC">
        <w:rPr>
          <w:sz w:val="28"/>
          <w:szCs w:val="28"/>
        </w:rPr>
        <w:t>Ростовской области</w:t>
      </w:r>
      <w:r w:rsidR="00A30FF5">
        <w:rPr>
          <w:sz w:val="28"/>
          <w:szCs w:val="28"/>
        </w:rPr>
        <w:t xml:space="preserve"> и Миллеровского городского поселения.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1FEC">
        <w:rPr>
          <w:sz w:val="28"/>
          <w:szCs w:val="28"/>
        </w:rPr>
        <w:t>4. Срок действия Соглашения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Настоящее Соглашение вступает в силу с даты подписания о</w:t>
      </w:r>
      <w:r>
        <w:rPr>
          <w:sz w:val="28"/>
          <w:szCs w:val="28"/>
        </w:rPr>
        <w:t>беими Сторонами и действует до «____»</w:t>
      </w:r>
      <w:r w:rsidRPr="003B1FEC">
        <w:rPr>
          <w:sz w:val="28"/>
          <w:szCs w:val="28"/>
        </w:rPr>
        <w:t xml:space="preserve"> ____</w:t>
      </w:r>
      <w:r>
        <w:rPr>
          <w:sz w:val="28"/>
          <w:szCs w:val="28"/>
        </w:rPr>
        <w:t>____</w:t>
      </w:r>
      <w:r w:rsidRPr="003B1FEC">
        <w:rPr>
          <w:sz w:val="28"/>
          <w:szCs w:val="28"/>
        </w:rPr>
        <w:t>____.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FF5" w:rsidRDefault="00A30FF5" w:rsidP="00B35E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1FEC">
        <w:rPr>
          <w:sz w:val="28"/>
          <w:szCs w:val="28"/>
        </w:rPr>
        <w:lastRenderedPageBreak/>
        <w:t>5. Заключительные положения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5.4. 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1FEC">
        <w:rPr>
          <w:sz w:val="28"/>
          <w:szCs w:val="28"/>
        </w:rPr>
        <w:t>6. Платежные реквизиты Сторон</w:t>
      </w:r>
    </w:p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465"/>
        <w:gridCol w:w="4800"/>
      </w:tblGrid>
      <w:tr w:rsidR="00B35E67" w:rsidRPr="003B1FEC" w:rsidTr="000F12C8">
        <w:tc>
          <w:tcPr>
            <w:tcW w:w="439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Учредитель:</w:t>
            </w:r>
          </w:p>
        </w:tc>
        <w:tc>
          <w:tcPr>
            <w:tcW w:w="46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Учреждение:</w:t>
            </w:r>
          </w:p>
        </w:tc>
      </w:tr>
      <w:tr w:rsidR="00B35E67" w:rsidRPr="003B1FEC" w:rsidTr="000F12C8">
        <w:tc>
          <w:tcPr>
            <w:tcW w:w="439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6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Место нахождения:</w:t>
            </w:r>
          </w:p>
        </w:tc>
      </w:tr>
      <w:tr w:rsidR="00B35E67" w:rsidRPr="003B1FEC" w:rsidTr="000F12C8">
        <w:tc>
          <w:tcPr>
            <w:tcW w:w="439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46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Банковские реквизиты:</w:t>
            </w:r>
          </w:p>
        </w:tc>
      </w:tr>
      <w:tr w:rsidR="00B35E67" w:rsidRPr="003B1FEC" w:rsidTr="000F12C8">
        <w:tc>
          <w:tcPr>
            <w:tcW w:w="439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ИНН</w:t>
            </w:r>
          </w:p>
        </w:tc>
        <w:tc>
          <w:tcPr>
            <w:tcW w:w="46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ИНН</w:t>
            </w:r>
          </w:p>
        </w:tc>
      </w:tr>
      <w:tr w:rsidR="00B35E67" w:rsidRPr="003B1FEC" w:rsidTr="000F12C8">
        <w:tc>
          <w:tcPr>
            <w:tcW w:w="439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БИК</w:t>
            </w:r>
          </w:p>
        </w:tc>
        <w:tc>
          <w:tcPr>
            <w:tcW w:w="46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БИК</w:t>
            </w:r>
          </w:p>
        </w:tc>
      </w:tr>
      <w:tr w:rsidR="00B35E67" w:rsidRPr="003B1FEC" w:rsidTr="000F12C8">
        <w:tc>
          <w:tcPr>
            <w:tcW w:w="439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р/с</w:t>
            </w:r>
          </w:p>
        </w:tc>
        <w:tc>
          <w:tcPr>
            <w:tcW w:w="46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р/с</w:t>
            </w:r>
          </w:p>
        </w:tc>
      </w:tr>
      <w:tr w:rsidR="00B35E67" w:rsidRPr="003B1FEC" w:rsidTr="000F12C8">
        <w:tc>
          <w:tcPr>
            <w:tcW w:w="439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л/с</w:t>
            </w:r>
          </w:p>
        </w:tc>
        <w:tc>
          <w:tcPr>
            <w:tcW w:w="46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л/с</w:t>
            </w:r>
          </w:p>
        </w:tc>
      </w:tr>
      <w:tr w:rsidR="00B35E67" w:rsidRPr="003B1FEC" w:rsidTr="000F12C8">
        <w:tc>
          <w:tcPr>
            <w:tcW w:w="439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6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Руководитель</w:t>
            </w:r>
          </w:p>
        </w:tc>
      </w:tr>
      <w:tr w:rsidR="00B35E67" w:rsidRPr="003B1FEC" w:rsidTr="000F12C8">
        <w:tc>
          <w:tcPr>
            <w:tcW w:w="439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</w:t>
            </w:r>
            <w:r w:rsidRPr="003B1FEC">
              <w:rPr>
                <w:sz w:val="28"/>
                <w:szCs w:val="28"/>
              </w:rPr>
              <w:t>__</w:t>
            </w:r>
          </w:p>
        </w:tc>
        <w:tc>
          <w:tcPr>
            <w:tcW w:w="46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_________________________________</w:t>
            </w:r>
          </w:p>
        </w:tc>
      </w:tr>
      <w:tr w:rsidR="00B35E67" w:rsidRPr="003B1FEC" w:rsidTr="000F12C8">
        <w:tc>
          <w:tcPr>
            <w:tcW w:w="439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(Ф.И.О.)</w:t>
            </w:r>
          </w:p>
        </w:tc>
        <w:tc>
          <w:tcPr>
            <w:tcW w:w="46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(Ф.И.О.)</w:t>
            </w:r>
          </w:p>
        </w:tc>
      </w:tr>
      <w:tr w:rsidR="00B35E67" w:rsidRPr="003B1FEC" w:rsidTr="000F12C8">
        <w:tc>
          <w:tcPr>
            <w:tcW w:w="439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М.П.</w:t>
            </w:r>
          </w:p>
        </w:tc>
        <w:tc>
          <w:tcPr>
            <w:tcW w:w="465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B35E67" w:rsidRPr="003B1FEC" w:rsidRDefault="00B35E67" w:rsidP="000F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М.П.</w:t>
            </w:r>
          </w:p>
        </w:tc>
      </w:tr>
    </w:tbl>
    <w:p w:rsidR="00B35E67" w:rsidRPr="003B1FEC" w:rsidRDefault="00B35E67" w:rsidP="00B35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E67" w:rsidRPr="003B1FEC" w:rsidRDefault="00B35E67" w:rsidP="00B35E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E67" w:rsidRPr="003B1FEC" w:rsidRDefault="00B35E67" w:rsidP="00B35E67">
      <w:pPr>
        <w:autoSpaceDE w:val="0"/>
        <w:autoSpaceDN w:val="0"/>
        <w:adjustRightInd w:val="0"/>
        <w:ind w:left="538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B1FEC">
        <w:rPr>
          <w:sz w:val="28"/>
          <w:szCs w:val="28"/>
        </w:rPr>
        <w:lastRenderedPageBreak/>
        <w:t>Приложение</w:t>
      </w:r>
    </w:p>
    <w:p w:rsidR="00B35E67" w:rsidRPr="003B1FEC" w:rsidRDefault="00B35E67" w:rsidP="00B35E67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3B1FEC">
        <w:rPr>
          <w:sz w:val="28"/>
          <w:szCs w:val="28"/>
        </w:rPr>
        <w:t>к Соглашению</w:t>
      </w:r>
    </w:p>
    <w:p w:rsidR="00B35E67" w:rsidRDefault="00B35E67" w:rsidP="00B35E67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F03356">
        <w:rPr>
          <w:sz w:val="28"/>
          <w:szCs w:val="28"/>
        </w:rPr>
        <w:t>о порядке и условиях предоставления</w:t>
      </w:r>
      <w:r>
        <w:rPr>
          <w:sz w:val="28"/>
          <w:szCs w:val="28"/>
        </w:rPr>
        <w:t xml:space="preserve"> </w:t>
      </w:r>
      <w:r w:rsidRPr="00F03356">
        <w:rPr>
          <w:sz w:val="28"/>
          <w:szCs w:val="28"/>
        </w:rPr>
        <w:t xml:space="preserve">субсидии </w:t>
      </w:r>
    </w:p>
    <w:p w:rsidR="00B35E67" w:rsidRPr="00F03356" w:rsidRDefault="00B35E67" w:rsidP="00B35E67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F03356">
        <w:rPr>
          <w:sz w:val="28"/>
          <w:szCs w:val="28"/>
        </w:rPr>
        <w:t>на финансовое обеспечение</w:t>
      </w:r>
    </w:p>
    <w:p w:rsidR="00B35E67" w:rsidRPr="00F03356" w:rsidRDefault="00B35E67" w:rsidP="00B35E67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F03356">
        <w:rPr>
          <w:sz w:val="28"/>
          <w:szCs w:val="28"/>
        </w:rPr>
        <w:t>выполнения муниципального задания</w:t>
      </w:r>
      <w:r>
        <w:rPr>
          <w:sz w:val="28"/>
          <w:szCs w:val="28"/>
        </w:rPr>
        <w:t xml:space="preserve"> </w:t>
      </w:r>
      <w:r w:rsidRPr="00F03356">
        <w:rPr>
          <w:sz w:val="28"/>
          <w:szCs w:val="28"/>
        </w:rPr>
        <w:t>на оказание муниципальных услуг</w:t>
      </w:r>
    </w:p>
    <w:p w:rsidR="00B35E67" w:rsidRPr="00F03356" w:rsidRDefault="00B35E67" w:rsidP="00B35E67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F03356">
        <w:rPr>
          <w:sz w:val="28"/>
          <w:szCs w:val="28"/>
        </w:rPr>
        <w:t>(выполнение работ)</w:t>
      </w:r>
    </w:p>
    <w:p w:rsidR="00B35E67" w:rsidRDefault="00B35E67" w:rsidP="00B35E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E67" w:rsidRPr="003B1FEC" w:rsidRDefault="00B35E67" w:rsidP="00B35E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E67" w:rsidRPr="003B1FEC" w:rsidRDefault="00B35E67" w:rsidP="00B35E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1FEC">
        <w:rPr>
          <w:sz w:val="28"/>
          <w:szCs w:val="28"/>
        </w:rPr>
        <w:t>ГРАФИК</w:t>
      </w:r>
    </w:p>
    <w:p w:rsidR="00B35E67" w:rsidRPr="003B1FEC" w:rsidRDefault="00B35E67" w:rsidP="00B35E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1FEC">
        <w:rPr>
          <w:sz w:val="28"/>
          <w:szCs w:val="28"/>
        </w:rPr>
        <w:t>ПЕРЕЧИСЛЕНИЯ СУБСИДИИ</w:t>
      </w:r>
    </w:p>
    <w:p w:rsidR="00B35E67" w:rsidRPr="003B1FEC" w:rsidRDefault="00B35E67" w:rsidP="00B35E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3960"/>
      </w:tblGrid>
      <w:tr w:rsidR="00B35E67" w:rsidRPr="003B1FEC" w:rsidTr="000F12C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Сумма (рублей)</w:t>
            </w:r>
          </w:p>
        </w:tc>
      </w:tr>
      <w:tr w:rsidR="00B35E67" w:rsidRPr="003B1FEC" w:rsidTr="000F12C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5E67" w:rsidRPr="003B1FEC" w:rsidTr="000F12C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5E67" w:rsidRPr="003B1FEC" w:rsidTr="000F12C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5E67" w:rsidRPr="003B1FEC" w:rsidTr="000F12C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...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5E67" w:rsidRPr="003B1FEC" w:rsidTr="000F12C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5E67" w:rsidRPr="003B1FEC" w:rsidTr="000F12C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5E67" w:rsidRPr="003B1FEC" w:rsidTr="000F12C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FEC">
              <w:rPr>
                <w:sz w:val="28"/>
                <w:szCs w:val="28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7" w:rsidRPr="003B1FEC" w:rsidRDefault="00B35E67" w:rsidP="000F1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35E67" w:rsidRPr="003B1FEC" w:rsidRDefault="00B35E67" w:rsidP="00B35E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E67" w:rsidRDefault="00B35E67" w:rsidP="00B35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Примечание.</w:t>
      </w:r>
    </w:p>
    <w:p w:rsidR="00B35E67" w:rsidRPr="003B1FEC" w:rsidRDefault="00B35E67" w:rsidP="00B35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5E67" w:rsidRPr="003B1FEC" w:rsidRDefault="00B35E67" w:rsidP="00B35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EC">
        <w:rPr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года.».</w:t>
      </w:r>
    </w:p>
    <w:p w:rsidR="00B35E67" w:rsidRPr="003C696D" w:rsidRDefault="00B35E67" w:rsidP="006D7DA9">
      <w:pPr>
        <w:ind w:firstLine="709"/>
        <w:jc w:val="both"/>
        <w:rPr>
          <w:kern w:val="2"/>
          <w:sz w:val="28"/>
          <w:szCs w:val="28"/>
        </w:rPr>
      </w:pPr>
    </w:p>
    <w:p w:rsidR="006D7DA9" w:rsidRPr="003C696D" w:rsidRDefault="006D7DA9" w:rsidP="006D7DA9">
      <w:pPr>
        <w:ind w:firstLine="709"/>
        <w:jc w:val="both"/>
        <w:rPr>
          <w:kern w:val="2"/>
          <w:sz w:val="28"/>
          <w:szCs w:val="28"/>
        </w:rPr>
      </w:pPr>
    </w:p>
    <w:p w:rsidR="006D7DA9" w:rsidRPr="003C696D" w:rsidRDefault="006D7DA9" w:rsidP="006D7DA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D7DA9" w:rsidRPr="003C696D" w:rsidRDefault="006D7DA9" w:rsidP="006D7D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46FF" w:rsidRPr="00131C12" w:rsidRDefault="002746FF" w:rsidP="00274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746FF" w:rsidRPr="00131C12" w:rsidSect="00711CE9">
      <w:headerReference w:type="even" r:id="rId20"/>
      <w:headerReference w:type="default" r:id="rId21"/>
      <w:pgSz w:w="11906" w:h="16838"/>
      <w:pgMar w:top="709" w:right="851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EF" w:rsidRDefault="00837EEF" w:rsidP="00927ADE">
      <w:r>
        <w:separator/>
      </w:r>
    </w:p>
  </w:endnote>
  <w:endnote w:type="continuationSeparator" w:id="0">
    <w:p w:rsidR="00837EEF" w:rsidRDefault="00837EEF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EF" w:rsidRDefault="00837EEF" w:rsidP="006D7DA9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37EEF" w:rsidRDefault="00837EE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EF" w:rsidRDefault="00837EEF" w:rsidP="006D7DA9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B7F78">
      <w:rPr>
        <w:rStyle w:val="ae"/>
        <w:noProof/>
      </w:rPr>
      <w:t>21</w:t>
    </w:r>
    <w:r>
      <w:rPr>
        <w:rStyle w:val="ae"/>
      </w:rPr>
      <w:fldChar w:fldCharType="end"/>
    </w:r>
  </w:p>
  <w:p w:rsidR="00837EEF" w:rsidRPr="008F7D2D" w:rsidRDefault="00837EEF" w:rsidP="006D7DA9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EF" w:rsidRDefault="00837EEF" w:rsidP="00927ADE">
      <w:r>
        <w:separator/>
      </w:r>
    </w:p>
  </w:footnote>
  <w:footnote w:type="continuationSeparator" w:id="0">
    <w:p w:rsidR="00837EEF" w:rsidRDefault="00837EEF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EF" w:rsidRPr="00774A04" w:rsidRDefault="00837EEF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EF" w:rsidRDefault="00837EEF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1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EEF" w:rsidRDefault="00837EE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4" type="#_x0000_t202" style="position:absolute;margin-left:584.15pt;margin-top:69.6pt;width:2.95pt;height: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" filled="f" stroked="f">
              <v:textbox style="mso-fit-shape-to-text:t" inset="0,0,0,0">
                <w:txbxContent>
                  <w:p w:rsidR="00837EEF" w:rsidRDefault="00837EEF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EF" w:rsidRPr="00774A04" w:rsidRDefault="00837EEF" w:rsidP="00770D3E">
    <w:pPr>
      <w:pStyle w:val="a8"/>
      <w:rPr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EF" w:rsidRDefault="00837EEF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EEF" w:rsidRDefault="00837EE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265873" w:rsidRDefault="00265873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23568"/>
    <w:rsid w:val="00033407"/>
    <w:rsid w:val="000357A3"/>
    <w:rsid w:val="00035B6C"/>
    <w:rsid w:val="00044D51"/>
    <w:rsid w:val="000464A1"/>
    <w:rsid w:val="000502B2"/>
    <w:rsid w:val="00053F9F"/>
    <w:rsid w:val="00060CD3"/>
    <w:rsid w:val="0006774C"/>
    <w:rsid w:val="00071852"/>
    <w:rsid w:val="00072954"/>
    <w:rsid w:val="00075A91"/>
    <w:rsid w:val="00082113"/>
    <w:rsid w:val="00085AEB"/>
    <w:rsid w:val="000907DC"/>
    <w:rsid w:val="000908BC"/>
    <w:rsid w:val="000A226C"/>
    <w:rsid w:val="000B47E5"/>
    <w:rsid w:val="000B5831"/>
    <w:rsid w:val="000C6249"/>
    <w:rsid w:val="000D01F9"/>
    <w:rsid w:val="000E1192"/>
    <w:rsid w:val="000F0DD5"/>
    <w:rsid w:val="000F12C8"/>
    <w:rsid w:val="000F3C98"/>
    <w:rsid w:val="000F68F6"/>
    <w:rsid w:val="001009D7"/>
    <w:rsid w:val="001017B2"/>
    <w:rsid w:val="00131C12"/>
    <w:rsid w:val="001503F0"/>
    <w:rsid w:val="0015085A"/>
    <w:rsid w:val="0015096B"/>
    <w:rsid w:val="00153D3F"/>
    <w:rsid w:val="0015471C"/>
    <w:rsid w:val="001561B4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B3AAC"/>
    <w:rsid w:val="001C041A"/>
    <w:rsid w:val="001C281D"/>
    <w:rsid w:val="001D15F7"/>
    <w:rsid w:val="001E01E9"/>
    <w:rsid w:val="001E0EB7"/>
    <w:rsid w:val="002000A5"/>
    <w:rsid w:val="0020681D"/>
    <w:rsid w:val="0020710E"/>
    <w:rsid w:val="00212F01"/>
    <w:rsid w:val="00213F69"/>
    <w:rsid w:val="002240A4"/>
    <w:rsid w:val="00226284"/>
    <w:rsid w:val="002607C1"/>
    <w:rsid w:val="00265873"/>
    <w:rsid w:val="00272414"/>
    <w:rsid w:val="002746FF"/>
    <w:rsid w:val="00285CEE"/>
    <w:rsid w:val="002A7C7F"/>
    <w:rsid w:val="002C0817"/>
    <w:rsid w:val="002D18DD"/>
    <w:rsid w:val="002D57EE"/>
    <w:rsid w:val="002D72B0"/>
    <w:rsid w:val="002E60BA"/>
    <w:rsid w:val="00305BE7"/>
    <w:rsid w:val="00314878"/>
    <w:rsid w:val="00327E6B"/>
    <w:rsid w:val="00327F12"/>
    <w:rsid w:val="00335C2F"/>
    <w:rsid w:val="00335CF1"/>
    <w:rsid w:val="003465E6"/>
    <w:rsid w:val="00350CC3"/>
    <w:rsid w:val="00354BB7"/>
    <w:rsid w:val="00357EC9"/>
    <w:rsid w:val="00362905"/>
    <w:rsid w:val="00366278"/>
    <w:rsid w:val="0037409A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D68D3"/>
    <w:rsid w:val="003F3CB9"/>
    <w:rsid w:val="003F47BF"/>
    <w:rsid w:val="003F77B6"/>
    <w:rsid w:val="0040229C"/>
    <w:rsid w:val="00406FE5"/>
    <w:rsid w:val="0041458A"/>
    <w:rsid w:val="0042219E"/>
    <w:rsid w:val="004504F8"/>
    <w:rsid w:val="0045288A"/>
    <w:rsid w:val="00455868"/>
    <w:rsid w:val="00463875"/>
    <w:rsid w:val="004755B5"/>
    <w:rsid w:val="00484693"/>
    <w:rsid w:val="004854F5"/>
    <w:rsid w:val="004976A1"/>
    <w:rsid w:val="004A1374"/>
    <w:rsid w:val="004A4686"/>
    <w:rsid w:val="004B6EAD"/>
    <w:rsid w:val="004D3FB0"/>
    <w:rsid w:val="004D5F14"/>
    <w:rsid w:val="004E55A7"/>
    <w:rsid w:val="004E6284"/>
    <w:rsid w:val="005001E1"/>
    <w:rsid w:val="00505028"/>
    <w:rsid w:val="00531B8D"/>
    <w:rsid w:val="00532F02"/>
    <w:rsid w:val="00532FA9"/>
    <w:rsid w:val="0054090D"/>
    <w:rsid w:val="00545EB6"/>
    <w:rsid w:val="00554D39"/>
    <w:rsid w:val="00556325"/>
    <w:rsid w:val="0056028D"/>
    <w:rsid w:val="00565C07"/>
    <w:rsid w:val="00573FA7"/>
    <w:rsid w:val="005749FA"/>
    <w:rsid w:val="00585E34"/>
    <w:rsid w:val="0059446B"/>
    <w:rsid w:val="005A61AF"/>
    <w:rsid w:val="005C159C"/>
    <w:rsid w:val="005C73EC"/>
    <w:rsid w:val="005D2505"/>
    <w:rsid w:val="005D4FD6"/>
    <w:rsid w:val="006025AE"/>
    <w:rsid w:val="0061251D"/>
    <w:rsid w:val="006217C2"/>
    <w:rsid w:val="00624657"/>
    <w:rsid w:val="00630A94"/>
    <w:rsid w:val="006430F7"/>
    <w:rsid w:val="00666109"/>
    <w:rsid w:val="00690561"/>
    <w:rsid w:val="00693CFC"/>
    <w:rsid w:val="0069693A"/>
    <w:rsid w:val="006A66D4"/>
    <w:rsid w:val="006B6561"/>
    <w:rsid w:val="006B7146"/>
    <w:rsid w:val="006C5444"/>
    <w:rsid w:val="006C759C"/>
    <w:rsid w:val="006D160C"/>
    <w:rsid w:val="006D5B9C"/>
    <w:rsid w:val="006D6027"/>
    <w:rsid w:val="006D7DA9"/>
    <w:rsid w:val="006E0150"/>
    <w:rsid w:val="006E52B3"/>
    <w:rsid w:val="006F0630"/>
    <w:rsid w:val="006F0682"/>
    <w:rsid w:val="006F4E1B"/>
    <w:rsid w:val="00711CE9"/>
    <w:rsid w:val="00712351"/>
    <w:rsid w:val="0072359F"/>
    <w:rsid w:val="00727B19"/>
    <w:rsid w:val="00730359"/>
    <w:rsid w:val="007413FE"/>
    <w:rsid w:val="00756961"/>
    <w:rsid w:val="00764DE4"/>
    <w:rsid w:val="00770D3E"/>
    <w:rsid w:val="007775BA"/>
    <w:rsid w:val="00780D44"/>
    <w:rsid w:val="00785B66"/>
    <w:rsid w:val="007A5CA9"/>
    <w:rsid w:val="007B05FD"/>
    <w:rsid w:val="007C02E0"/>
    <w:rsid w:val="007C25BE"/>
    <w:rsid w:val="007C2A52"/>
    <w:rsid w:val="007C478A"/>
    <w:rsid w:val="007D4B47"/>
    <w:rsid w:val="007D5A3E"/>
    <w:rsid w:val="007D68A9"/>
    <w:rsid w:val="007E0AA5"/>
    <w:rsid w:val="007E4D16"/>
    <w:rsid w:val="007F622B"/>
    <w:rsid w:val="007F6ECA"/>
    <w:rsid w:val="00805A96"/>
    <w:rsid w:val="00821B21"/>
    <w:rsid w:val="008225F6"/>
    <w:rsid w:val="00830BB6"/>
    <w:rsid w:val="00832A80"/>
    <w:rsid w:val="00837EEF"/>
    <w:rsid w:val="00844005"/>
    <w:rsid w:val="00845931"/>
    <w:rsid w:val="0085618D"/>
    <w:rsid w:val="00856F63"/>
    <w:rsid w:val="00872D31"/>
    <w:rsid w:val="008733E2"/>
    <w:rsid w:val="00875D68"/>
    <w:rsid w:val="008835F5"/>
    <w:rsid w:val="008B4680"/>
    <w:rsid w:val="008B757A"/>
    <w:rsid w:val="008C05E9"/>
    <w:rsid w:val="008C58D8"/>
    <w:rsid w:val="008D7530"/>
    <w:rsid w:val="008D7E2D"/>
    <w:rsid w:val="008E1242"/>
    <w:rsid w:val="008E1C15"/>
    <w:rsid w:val="008E37D3"/>
    <w:rsid w:val="008E497D"/>
    <w:rsid w:val="008E7DD6"/>
    <w:rsid w:val="00916B38"/>
    <w:rsid w:val="00920793"/>
    <w:rsid w:val="00920DBE"/>
    <w:rsid w:val="00927ADE"/>
    <w:rsid w:val="0093042D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1E8"/>
    <w:rsid w:val="009C6CB7"/>
    <w:rsid w:val="009D12DD"/>
    <w:rsid w:val="009D5114"/>
    <w:rsid w:val="009E391A"/>
    <w:rsid w:val="009E58B1"/>
    <w:rsid w:val="00A03DBF"/>
    <w:rsid w:val="00A07612"/>
    <w:rsid w:val="00A17B73"/>
    <w:rsid w:val="00A240E4"/>
    <w:rsid w:val="00A30FF5"/>
    <w:rsid w:val="00A33C29"/>
    <w:rsid w:val="00A40E6D"/>
    <w:rsid w:val="00A42DD4"/>
    <w:rsid w:val="00A435E1"/>
    <w:rsid w:val="00A43EDA"/>
    <w:rsid w:val="00A452C7"/>
    <w:rsid w:val="00A508FB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2215"/>
    <w:rsid w:val="00A97DCA"/>
    <w:rsid w:val="00AA767F"/>
    <w:rsid w:val="00AB019D"/>
    <w:rsid w:val="00AB0A3B"/>
    <w:rsid w:val="00AB4757"/>
    <w:rsid w:val="00AE18A6"/>
    <w:rsid w:val="00AF1357"/>
    <w:rsid w:val="00AF44D8"/>
    <w:rsid w:val="00B150D1"/>
    <w:rsid w:val="00B214B8"/>
    <w:rsid w:val="00B23032"/>
    <w:rsid w:val="00B264FE"/>
    <w:rsid w:val="00B35E67"/>
    <w:rsid w:val="00B400D0"/>
    <w:rsid w:val="00B40387"/>
    <w:rsid w:val="00B41948"/>
    <w:rsid w:val="00B41F56"/>
    <w:rsid w:val="00B603C8"/>
    <w:rsid w:val="00B60E4F"/>
    <w:rsid w:val="00B60F4D"/>
    <w:rsid w:val="00B7090D"/>
    <w:rsid w:val="00B7105D"/>
    <w:rsid w:val="00B842D5"/>
    <w:rsid w:val="00B90F3A"/>
    <w:rsid w:val="00BB12B9"/>
    <w:rsid w:val="00BC0931"/>
    <w:rsid w:val="00BC7BEF"/>
    <w:rsid w:val="00BE789B"/>
    <w:rsid w:val="00BF6C58"/>
    <w:rsid w:val="00BF7229"/>
    <w:rsid w:val="00C0527A"/>
    <w:rsid w:val="00C10238"/>
    <w:rsid w:val="00C156A6"/>
    <w:rsid w:val="00C23255"/>
    <w:rsid w:val="00C5731E"/>
    <w:rsid w:val="00C72004"/>
    <w:rsid w:val="00C85E12"/>
    <w:rsid w:val="00C95250"/>
    <w:rsid w:val="00CB1BE5"/>
    <w:rsid w:val="00CB5063"/>
    <w:rsid w:val="00CB7B3B"/>
    <w:rsid w:val="00CD1C64"/>
    <w:rsid w:val="00CD6BF9"/>
    <w:rsid w:val="00CE037F"/>
    <w:rsid w:val="00CF4DA1"/>
    <w:rsid w:val="00D04234"/>
    <w:rsid w:val="00D15016"/>
    <w:rsid w:val="00D154E7"/>
    <w:rsid w:val="00D15784"/>
    <w:rsid w:val="00D16B00"/>
    <w:rsid w:val="00D20C8D"/>
    <w:rsid w:val="00D22837"/>
    <w:rsid w:val="00D32F3C"/>
    <w:rsid w:val="00D4556A"/>
    <w:rsid w:val="00D573BF"/>
    <w:rsid w:val="00D61E3D"/>
    <w:rsid w:val="00D65686"/>
    <w:rsid w:val="00D66688"/>
    <w:rsid w:val="00DA029B"/>
    <w:rsid w:val="00DA0F85"/>
    <w:rsid w:val="00DA349C"/>
    <w:rsid w:val="00DC44F6"/>
    <w:rsid w:val="00DC6D0E"/>
    <w:rsid w:val="00DD41DD"/>
    <w:rsid w:val="00DF1287"/>
    <w:rsid w:val="00DF33A3"/>
    <w:rsid w:val="00E003B5"/>
    <w:rsid w:val="00E0387D"/>
    <w:rsid w:val="00E129D5"/>
    <w:rsid w:val="00E16960"/>
    <w:rsid w:val="00E26A92"/>
    <w:rsid w:val="00E27BD3"/>
    <w:rsid w:val="00E34A47"/>
    <w:rsid w:val="00E47A6B"/>
    <w:rsid w:val="00E63C94"/>
    <w:rsid w:val="00E67131"/>
    <w:rsid w:val="00E71C29"/>
    <w:rsid w:val="00E92043"/>
    <w:rsid w:val="00EB7F78"/>
    <w:rsid w:val="00ED1EE0"/>
    <w:rsid w:val="00ED25DB"/>
    <w:rsid w:val="00EF6677"/>
    <w:rsid w:val="00F001C7"/>
    <w:rsid w:val="00F03356"/>
    <w:rsid w:val="00F37B85"/>
    <w:rsid w:val="00F37CC4"/>
    <w:rsid w:val="00F434EA"/>
    <w:rsid w:val="00F5570E"/>
    <w:rsid w:val="00F558DF"/>
    <w:rsid w:val="00F56445"/>
    <w:rsid w:val="00F5784E"/>
    <w:rsid w:val="00F57D4D"/>
    <w:rsid w:val="00F63C72"/>
    <w:rsid w:val="00F74545"/>
    <w:rsid w:val="00F82FCD"/>
    <w:rsid w:val="00F8369E"/>
    <w:rsid w:val="00F94C3A"/>
    <w:rsid w:val="00FA5761"/>
    <w:rsid w:val="00FB0484"/>
    <w:rsid w:val="00FB7A90"/>
    <w:rsid w:val="00FC151B"/>
    <w:rsid w:val="00FC5D54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AD9CAD84-970C-4DB1-8926-3FD4411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5EEE8B215F16CFFD02D49344ADDC3C6C62C84179F152F165BB2659A0810510831923291DF6FD008615BF2E6O" TargetMode="External"/><Relationship Id="rId13" Type="http://schemas.openxmlformats.org/officeDocument/2006/relationships/hyperlink" Target="consultantplus://offline/ref=345711CF118E8A20A3223226555F36B62FA3B4C12EAC028623A051D93A261FBB20B7FF89F43643D0NCL3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consultantplus://offline/ref=12B5EEE8B215F16CFFD02D49344ADDC3C6C62C84179F152F165BB2659A0810510831923291DF6FD0086558F2E4O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754344CAAA8739E0F851D8D964BC9B43C94135344D6399E73A2414466964C30600E60156D58599y7p8P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BEF73365FC9B5EF1EA4A3D7C609980ED8EA102A5E5E6BA091B66A3381CBC51BB7BB001E10C7AD7AC098DCK1B2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CC0F69FA4BD31E4135A1144587C714E45A38305D8BD823BC7ACB113Ag4JEO" TargetMode="External"/><Relationship Id="rId14" Type="http://schemas.openxmlformats.org/officeDocument/2006/relationships/hyperlink" Target="consultantplus://offline/ref=81754344CAAA8739E0F851D8D964BC9B43C94135344D6399E73A2414466964C30600E60156D58599y7p8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21</Pages>
  <Words>5931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39665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АИСБП</cp:lastModifiedBy>
  <cp:revision>18</cp:revision>
  <cp:lastPrinted>2018-02-07T11:18:00Z</cp:lastPrinted>
  <dcterms:created xsi:type="dcterms:W3CDTF">2018-01-30T14:15:00Z</dcterms:created>
  <dcterms:modified xsi:type="dcterms:W3CDTF">2018-02-07T11:42:00Z</dcterms:modified>
</cp:coreProperties>
</file>