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742" w:rsidRPr="00434A0A" w:rsidRDefault="00E35742" w:rsidP="00E35742">
      <w:pPr>
        <w:pStyle w:val="21"/>
        <w:ind w:right="0"/>
        <w:rPr>
          <w:sz w:val="14"/>
          <w:szCs w:val="14"/>
        </w:rPr>
      </w:pPr>
      <w:bookmarkStart w:id="0" w:name="_GoBack"/>
      <w:bookmarkEnd w:id="0"/>
    </w:p>
    <w:p w:rsidR="00E35742" w:rsidRDefault="00E35742" w:rsidP="00E35742">
      <w:pPr>
        <w:pStyle w:val="210"/>
        <w:jc w:val="center"/>
        <w:rPr>
          <w:szCs w:val="28"/>
        </w:rPr>
      </w:pPr>
      <w:r>
        <w:rPr>
          <w:szCs w:val="28"/>
        </w:rPr>
        <w:t>РОССИЙСКАЯ ФЕДЕРАЦИЯ</w:t>
      </w:r>
    </w:p>
    <w:p w:rsidR="00E35742" w:rsidRDefault="00E35742" w:rsidP="00E35742">
      <w:pPr>
        <w:pStyle w:val="210"/>
        <w:jc w:val="center"/>
        <w:rPr>
          <w:szCs w:val="28"/>
        </w:rPr>
      </w:pPr>
      <w:r>
        <w:rPr>
          <w:szCs w:val="28"/>
        </w:rPr>
        <w:t>РОСТОВСКАЯ ОБЛАСТЬ</w:t>
      </w:r>
    </w:p>
    <w:p w:rsidR="00E35742" w:rsidRDefault="00E35742" w:rsidP="00E35742">
      <w:pPr>
        <w:pStyle w:val="210"/>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0"/>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Default="00E35742" w:rsidP="00E35742">
      <w:pPr>
        <w:jc w:val="center"/>
        <w:rPr>
          <w:spacing w:val="38"/>
          <w:sz w:val="26"/>
          <w:szCs w:val="26"/>
        </w:rPr>
      </w:pPr>
    </w:p>
    <w:p w:rsidR="00E35742" w:rsidRPr="005B5FBE" w:rsidRDefault="00E35742" w:rsidP="008A32D7">
      <w:pPr>
        <w:rPr>
          <w:szCs w:val="28"/>
        </w:rPr>
      </w:pPr>
      <w:r>
        <w:rPr>
          <w:szCs w:val="28"/>
        </w:rPr>
        <w:t xml:space="preserve">от </w:t>
      </w:r>
      <w:r w:rsidR="00A3545F">
        <w:rPr>
          <w:szCs w:val="28"/>
        </w:rPr>
        <w:t xml:space="preserve">22.06.2022        </w:t>
      </w:r>
      <w:r>
        <w:rPr>
          <w:szCs w:val="28"/>
        </w:rPr>
        <w:t xml:space="preserve">                             №</w:t>
      </w:r>
      <w:r w:rsidR="00A3545F">
        <w:rPr>
          <w:szCs w:val="28"/>
        </w:rPr>
        <w:t xml:space="preserve"> 253</w:t>
      </w:r>
    </w:p>
    <w:p w:rsidR="00C50599" w:rsidRPr="00C50599" w:rsidRDefault="00C50599" w:rsidP="00C50599">
      <w:pPr>
        <w:jc w:val="center"/>
        <w:rPr>
          <w:sz w:val="26"/>
          <w:szCs w:val="26"/>
        </w:rPr>
      </w:pPr>
    </w:p>
    <w:p w:rsidR="00C50599" w:rsidRDefault="00C50599" w:rsidP="00C50599">
      <w:pPr>
        <w:jc w:val="center"/>
        <w:rPr>
          <w:szCs w:val="28"/>
        </w:rPr>
      </w:pPr>
      <w:r>
        <w:rPr>
          <w:szCs w:val="28"/>
        </w:rPr>
        <w:t>г. Миллерово</w:t>
      </w:r>
    </w:p>
    <w:p w:rsidR="00E35742" w:rsidRPr="00A3545F" w:rsidRDefault="00E35742" w:rsidP="00E35742">
      <w:pPr>
        <w:jc w:val="center"/>
        <w:rPr>
          <w:color w:val="000000"/>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35"/>
      </w:tblGrid>
      <w:tr w:rsidR="00E4417F" w:rsidRPr="00E4417F" w:rsidTr="00E4417F">
        <w:trPr>
          <w:jc w:val="right"/>
        </w:trPr>
        <w:tc>
          <w:tcPr>
            <w:tcW w:w="4503" w:type="dxa"/>
          </w:tcPr>
          <w:p w:rsidR="00E4417F" w:rsidRDefault="00E4417F" w:rsidP="00E4417F">
            <w:pPr>
              <w:jc w:val="both"/>
              <w:rPr>
                <w:color w:val="000000"/>
              </w:rPr>
            </w:pPr>
            <w:r>
              <w:rPr>
                <w:color w:val="000000"/>
              </w:rPr>
              <w:t>Об утверждении Порядка осуществления контроля за использованием по назначению и сохранностью муниципального имущества муниципальными предприятиями и муниципальными учреждениями Миллеровского городского поселения</w:t>
            </w:r>
          </w:p>
          <w:p w:rsidR="00E4417F" w:rsidRPr="00E4417F" w:rsidRDefault="00E4417F" w:rsidP="00E4417F">
            <w:pPr>
              <w:jc w:val="both"/>
              <w:rPr>
                <w:color w:val="000000"/>
              </w:rPr>
            </w:pPr>
          </w:p>
        </w:tc>
        <w:tc>
          <w:tcPr>
            <w:tcW w:w="5635" w:type="dxa"/>
          </w:tcPr>
          <w:p w:rsidR="00E4417F" w:rsidRPr="00E4417F" w:rsidRDefault="00E4417F" w:rsidP="00E35742">
            <w:pPr>
              <w:jc w:val="center"/>
              <w:rPr>
                <w:color w:val="000000"/>
              </w:rPr>
            </w:pPr>
          </w:p>
        </w:tc>
      </w:tr>
    </w:tbl>
    <w:p w:rsidR="003A44F6" w:rsidRDefault="00A8603D" w:rsidP="003A44F6">
      <w:pPr>
        <w:ind w:firstLine="708"/>
        <w:jc w:val="both"/>
      </w:pPr>
      <w:r>
        <w:rPr>
          <w:szCs w:val="28"/>
        </w:rPr>
        <w:t>В</w:t>
      </w:r>
      <w:r w:rsidRPr="00DE15ED">
        <w:rPr>
          <w:szCs w:val="28"/>
        </w:rPr>
        <w:t xml:space="preserve"> соответствии</w:t>
      </w:r>
      <w:r>
        <w:rPr>
          <w:szCs w:val="28"/>
        </w:rPr>
        <w:t xml:space="preserve"> </w:t>
      </w:r>
      <w:r w:rsidRPr="00D13EC2">
        <w:rPr>
          <w:szCs w:val="28"/>
        </w:rPr>
        <w:t>с</w:t>
      </w:r>
      <w:r w:rsidR="00E4417F">
        <w:rPr>
          <w:szCs w:val="28"/>
        </w:rPr>
        <w:t>о статьей 1</w:t>
      </w:r>
      <w:r w:rsidR="00696264">
        <w:rPr>
          <w:szCs w:val="28"/>
        </w:rPr>
        <w:t>4</w:t>
      </w:r>
      <w:r w:rsidR="00E4417F">
        <w:rPr>
          <w:szCs w:val="28"/>
        </w:rPr>
        <w:t xml:space="preserve"> Федерального закона от 06.10.2003 № 131-ФЗ «Об общих принципах организации местного самоуправления в Российской Федерации», решением Собрания депутатов Миллеровского городского поселения от 11.02.2011 № 165 «Об утверждении Положения о порядке управления и распоряжения имуществом, находящимся в муниципальной собственности муниципального образования «Миллеровское городское поселение», </w:t>
      </w:r>
      <w:r>
        <w:rPr>
          <w:szCs w:val="28"/>
        </w:rPr>
        <w:t>Администрация Миллеровского городского поселения</w:t>
      </w:r>
    </w:p>
    <w:p w:rsidR="008C3159" w:rsidRDefault="008C3159" w:rsidP="00E35742">
      <w:pPr>
        <w:pStyle w:val="a3"/>
        <w:ind w:firstLine="0"/>
        <w:jc w:val="center"/>
        <w:rPr>
          <w:color w:val="000000"/>
        </w:rPr>
      </w:pPr>
    </w:p>
    <w:p w:rsidR="00E35742" w:rsidRDefault="00E35742" w:rsidP="00E35742">
      <w:pPr>
        <w:pStyle w:val="a3"/>
        <w:ind w:firstLine="0"/>
        <w:jc w:val="center"/>
        <w:rPr>
          <w:color w:val="000000"/>
        </w:rPr>
      </w:pPr>
      <w:r>
        <w:rPr>
          <w:color w:val="000000"/>
        </w:rPr>
        <w:t>ПОСТАНОВЛЯЕТ:</w:t>
      </w:r>
    </w:p>
    <w:p w:rsidR="00E35742" w:rsidRDefault="00E35742" w:rsidP="00E35742">
      <w:pPr>
        <w:pStyle w:val="a3"/>
        <w:ind w:firstLine="0"/>
        <w:jc w:val="center"/>
        <w:rPr>
          <w:color w:val="000000"/>
        </w:rPr>
      </w:pPr>
    </w:p>
    <w:p w:rsidR="00434A0A" w:rsidRPr="00740C2C" w:rsidRDefault="00A8603D" w:rsidP="00740C2C">
      <w:pPr>
        <w:pStyle w:val="a7"/>
        <w:numPr>
          <w:ilvl w:val="0"/>
          <w:numId w:val="29"/>
        </w:numPr>
        <w:tabs>
          <w:tab w:val="left" w:pos="1134"/>
        </w:tabs>
        <w:ind w:left="0" w:firstLine="708"/>
        <w:jc w:val="both"/>
        <w:rPr>
          <w:szCs w:val="28"/>
        </w:rPr>
      </w:pPr>
      <w:r w:rsidRPr="00434A0A">
        <w:rPr>
          <w:szCs w:val="28"/>
        </w:rPr>
        <w:t xml:space="preserve">Утвердить </w:t>
      </w:r>
      <w:bookmarkStart w:id="1" w:name="_Hlk77757151"/>
      <w:r w:rsidR="00434A0A" w:rsidRPr="00434A0A">
        <w:rPr>
          <w:color w:val="000000"/>
        </w:rPr>
        <w:t>Поряд</w:t>
      </w:r>
      <w:r w:rsidR="00434A0A">
        <w:rPr>
          <w:color w:val="000000"/>
        </w:rPr>
        <w:t>о</w:t>
      </w:r>
      <w:r w:rsidR="00434A0A" w:rsidRPr="00434A0A">
        <w:rPr>
          <w:color w:val="000000"/>
        </w:rPr>
        <w:t>к осуществления контроля за использованием по назначению и сохранностью муниципального имущества муниципальными предприятиями и муниципальными учреждениями Миллеровского городского поселения</w:t>
      </w:r>
      <w:bookmarkEnd w:id="1"/>
      <w:r w:rsidRPr="00434A0A">
        <w:rPr>
          <w:szCs w:val="28"/>
        </w:rPr>
        <w:t>, согласно приложению</w:t>
      </w:r>
      <w:r w:rsidR="00434A0A" w:rsidRPr="00434A0A">
        <w:rPr>
          <w:szCs w:val="28"/>
        </w:rPr>
        <w:t xml:space="preserve"> № 1 к постановлению</w:t>
      </w:r>
      <w:r w:rsidRPr="00434A0A">
        <w:rPr>
          <w:szCs w:val="28"/>
        </w:rPr>
        <w:t>.</w:t>
      </w:r>
    </w:p>
    <w:p w:rsidR="00434A0A" w:rsidRDefault="00434A0A" w:rsidP="00434A0A">
      <w:pPr>
        <w:pStyle w:val="a7"/>
        <w:numPr>
          <w:ilvl w:val="0"/>
          <w:numId w:val="29"/>
        </w:numPr>
        <w:tabs>
          <w:tab w:val="left" w:pos="1134"/>
        </w:tabs>
        <w:ind w:left="0" w:firstLine="708"/>
        <w:jc w:val="both"/>
        <w:rPr>
          <w:szCs w:val="28"/>
        </w:rPr>
      </w:pPr>
      <w:r>
        <w:rPr>
          <w:szCs w:val="28"/>
        </w:rPr>
        <w:t>Утвердить форму акта проверки согласно приложению №</w:t>
      </w:r>
      <w:r w:rsidR="00636FE9">
        <w:rPr>
          <w:szCs w:val="28"/>
        </w:rPr>
        <w:t xml:space="preserve"> 2</w:t>
      </w:r>
      <w:r>
        <w:rPr>
          <w:szCs w:val="28"/>
        </w:rPr>
        <w:t xml:space="preserve"> к постановлению.</w:t>
      </w:r>
    </w:p>
    <w:p w:rsidR="00543184" w:rsidRDefault="00434A0A" w:rsidP="00434A0A">
      <w:pPr>
        <w:pStyle w:val="a7"/>
        <w:numPr>
          <w:ilvl w:val="0"/>
          <w:numId w:val="29"/>
        </w:numPr>
        <w:tabs>
          <w:tab w:val="left" w:pos="1134"/>
        </w:tabs>
        <w:ind w:left="0" w:firstLine="708"/>
        <w:jc w:val="both"/>
        <w:rPr>
          <w:szCs w:val="28"/>
        </w:rPr>
      </w:pPr>
      <w:r>
        <w:rPr>
          <w:szCs w:val="28"/>
        </w:rPr>
        <w:t xml:space="preserve">Отделу организационной, архивной и кадровой работы </w:t>
      </w:r>
      <w:r w:rsidR="00A8603D" w:rsidRPr="00434A0A">
        <w:rPr>
          <w:color w:val="000000"/>
          <w:szCs w:val="28"/>
        </w:rPr>
        <w:t xml:space="preserve">Администрации Миллеровского городского поселения опубликовать настоящее постановление в официальном источнике опубликования муниципальных правовых актов органов местного самоуправления Миллеровского городского поселения «Вести власти» и </w:t>
      </w:r>
      <w:r w:rsidR="00A8603D" w:rsidRPr="00434A0A">
        <w:rPr>
          <w:color w:val="000000"/>
          <w:szCs w:val="28"/>
        </w:rPr>
        <w:lastRenderedPageBreak/>
        <w:t>разместить на официальном Интернет – портале «</w:t>
      </w:r>
      <w:r w:rsidR="00A8603D" w:rsidRPr="00434A0A">
        <w:rPr>
          <w:color w:val="000000"/>
          <w:szCs w:val="28"/>
          <w:lang w:val="en-US"/>
        </w:rPr>
        <w:t>http</w:t>
      </w:r>
      <w:r w:rsidR="00A8603D" w:rsidRPr="00434A0A">
        <w:rPr>
          <w:color w:val="000000"/>
          <w:szCs w:val="28"/>
        </w:rPr>
        <w:t>://</w:t>
      </w:r>
      <w:r w:rsidR="00A8603D" w:rsidRPr="00434A0A">
        <w:rPr>
          <w:color w:val="000000"/>
          <w:szCs w:val="28"/>
          <w:lang w:val="en-US"/>
        </w:rPr>
        <w:t>millerovo</w:t>
      </w:r>
      <w:r w:rsidR="00A8603D" w:rsidRPr="00434A0A">
        <w:rPr>
          <w:color w:val="000000"/>
          <w:szCs w:val="28"/>
        </w:rPr>
        <w:t>.</w:t>
      </w:r>
      <w:r w:rsidR="00A8603D" w:rsidRPr="00434A0A">
        <w:rPr>
          <w:color w:val="000000"/>
          <w:szCs w:val="28"/>
          <w:lang w:val="en-US"/>
        </w:rPr>
        <w:t>name</w:t>
      </w:r>
      <w:r w:rsidR="00A8603D" w:rsidRPr="00434A0A">
        <w:rPr>
          <w:color w:val="000000"/>
          <w:szCs w:val="28"/>
        </w:rPr>
        <w:t>» Администрации Миллеровского городского поселения.</w:t>
      </w:r>
      <w:r w:rsidR="00A8603D" w:rsidRPr="00434A0A">
        <w:rPr>
          <w:szCs w:val="28"/>
        </w:rPr>
        <w:t xml:space="preserve"> </w:t>
      </w:r>
    </w:p>
    <w:p w:rsidR="00E35742" w:rsidRDefault="00A8603D" w:rsidP="00434A0A">
      <w:pPr>
        <w:pStyle w:val="a7"/>
        <w:numPr>
          <w:ilvl w:val="0"/>
          <w:numId w:val="29"/>
        </w:numPr>
        <w:tabs>
          <w:tab w:val="left" w:pos="1134"/>
        </w:tabs>
        <w:ind w:left="0" w:firstLine="708"/>
        <w:jc w:val="both"/>
        <w:rPr>
          <w:szCs w:val="28"/>
        </w:rPr>
      </w:pPr>
      <w:r w:rsidRPr="00434A0A">
        <w:rPr>
          <w:szCs w:val="28"/>
        </w:rPr>
        <w:t>Постановление вступает в силу со дня его опубликования</w:t>
      </w:r>
      <w:r w:rsidR="004E3738" w:rsidRPr="00434A0A">
        <w:rPr>
          <w:szCs w:val="28"/>
        </w:rPr>
        <w:t>.</w:t>
      </w:r>
    </w:p>
    <w:p w:rsidR="00AE1545" w:rsidRDefault="00AE1545"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A8603D" w:rsidRDefault="00A8603D"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A8603D" w:rsidRDefault="00A8603D"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B917E7" w:rsidRDefault="00E35742" w:rsidP="003A44F6">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Глава Админ</w:t>
      </w:r>
      <w:r w:rsidR="00E172C2">
        <w:rPr>
          <w:rFonts w:ascii="Times New Roman" w:hAnsi="Times New Roman" w:cs="Times New Roman"/>
          <w:color w:val="000000"/>
          <w:szCs w:val="28"/>
        </w:rPr>
        <w:t xml:space="preserve">истрации </w:t>
      </w:r>
    </w:p>
    <w:p w:rsidR="00434A0A" w:rsidRDefault="00B917E7" w:rsidP="003A44F6">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 xml:space="preserve">Миллеровского городского </w:t>
      </w:r>
    </w:p>
    <w:p w:rsidR="00977CE3" w:rsidRDefault="00B917E7" w:rsidP="003A44F6">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поселения</w:t>
      </w:r>
      <w:r w:rsidR="001349A8">
        <w:rPr>
          <w:rFonts w:ascii="Times New Roman" w:hAnsi="Times New Roman" w:cs="Times New Roman"/>
          <w:color w:val="000000"/>
          <w:szCs w:val="28"/>
        </w:rPr>
        <w:t xml:space="preserve">                               </w:t>
      </w:r>
      <w:r w:rsidR="00A8603D">
        <w:rPr>
          <w:rFonts w:ascii="Times New Roman" w:hAnsi="Times New Roman" w:cs="Times New Roman"/>
          <w:color w:val="000000"/>
          <w:szCs w:val="28"/>
        </w:rPr>
        <w:t xml:space="preserve">  </w:t>
      </w:r>
      <w:r w:rsidR="001349A8">
        <w:rPr>
          <w:rFonts w:ascii="Times New Roman" w:hAnsi="Times New Roman" w:cs="Times New Roman"/>
          <w:color w:val="000000"/>
          <w:szCs w:val="28"/>
        </w:rPr>
        <w:t xml:space="preserve">    </w:t>
      </w:r>
      <w:r w:rsidR="00434A0A">
        <w:rPr>
          <w:rFonts w:ascii="Times New Roman" w:hAnsi="Times New Roman" w:cs="Times New Roman"/>
          <w:color w:val="000000"/>
          <w:szCs w:val="28"/>
        </w:rPr>
        <w:t xml:space="preserve">                                            </w:t>
      </w:r>
      <w:r w:rsidR="001349A8">
        <w:rPr>
          <w:rFonts w:ascii="Times New Roman" w:hAnsi="Times New Roman" w:cs="Times New Roman"/>
          <w:color w:val="000000"/>
          <w:szCs w:val="28"/>
        </w:rPr>
        <w:t xml:space="preserve">        </w:t>
      </w:r>
      <w:r w:rsidR="00E172C2">
        <w:rPr>
          <w:rFonts w:ascii="Times New Roman" w:hAnsi="Times New Roman" w:cs="Times New Roman"/>
          <w:color w:val="000000"/>
          <w:szCs w:val="28"/>
        </w:rPr>
        <w:t xml:space="preserve">      </w:t>
      </w:r>
      <w:r w:rsidR="008A32D7" w:rsidRPr="008A32D7">
        <w:rPr>
          <w:rFonts w:ascii="Times New Roman" w:hAnsi="Times New Roman" w:cs="Times New Roman"/>
          <w:color w:val="000000"/>
          <w:szCs w:val="28"/>
        </w:rPr>
        <w:t>В.В. Зинченко</w:t>
      </w:r>
    </w:p>
    <w:p w:rsidR="00740C2C" w:rsidRDefault="00F728BA" w:rsidP="002B5CAE">
      <w:pPr>
        <w:jc w:val="right"/>
        <w:rPr>
          <w:color w:val="000000"/>
          <w:szCs w:val="28"/>
        </w:rPr>
      </w:pPr>
      <w:r w:rsidRPr="002B5CAE">
        <w:rPr>
          <w:color w:val="000000"/>
          <w:szCs w:val="28"/>
        </w:rPr>
        <w:br w:type="page"/>
      </w:r>
    </w:p>
    <w:p w:rsidR="00740C2C" w:rsidRDefault="00740C2C" w:rsidP="00740C2C">
      <w:pPr>
        <w:pStyle w:val="2"/>
        <w:shd w:val="clear" w:color="auto" w:fill="FFFFFF"/>
        <w:spacing w:before="0" w:after="240"/>
        <w:jc w:val="right"/>
        <w:textAlignment w:val="baseline"/>
        <w:rPr>
          <w:rFonts w:ascii="Times New Roman" w:hAnsi="Times New Roman" w:cs="Times New Roman"/>
          <w:b w:val="0"/>
          <w:color w:val="auto"/>
          <w:sz w:val="28"/>
          <w:szCs w:val="28"/>
        </w:rPr>
      </w:pPr>
      <w:r w:rsidRPr="00740C2C">
        <w:rPr>
          <w:rFonts w:ascii="Times New Roman" w:hAnsi="Times New Roman" w:cs="Times New Roman"/>
          <w:b w:val="0"/>
          <w:color w:val="auto"/>
          <w:sz w:val="28"/>
          <w:szCs w:val="28"/>
        </w:rPr>
        <w:lastRenderedPageBreak/>
        <w:t xml:space="preserve">Приложение </w:t>
      </w:r>
      <w:r>
        <w:rPr>
          <w:rFonts w:ascii="Times New Roman" w:hAnsi="Times New Roman" w:cs="Times New Roman"/>
          <w:b w:val="0"/>
          <w:color w:val="auto"/>
          <w:sz w:val="28"/>
          <w:szCs w:val="28"/>
        </w:rPr>
        <w:t>№</w:t>
      </w:r>
      <w:r w:rsidRPr="00740C2C">
        <w:rPr>
          <w:rFonts w:ascii="Times New Roman" w:hAnsi="Times New Roman" w:cs="Times New Roman"/>
          <w:b w:val="0"/>
          <w:color w:val="auto"/>
          <w:sz w:val="28"/>
          <w:szCs w:val="28"/>
        </w:rPr>
        <w:t xml:space="preserve"> 1к постановлению</w:t>
      </w:r>
      <w:r>
        <w:rPr>
          <w:rFonts w:ascii="Times New Roman" w:hAnsi="Times New Roman" w:cs="Times New Roman"/>
          <w:b w:val="0"/>
          <w:color w:val="auto"/>
          <w:sz w:val="28"/>
          <w:szCs w:val="28"/>
        </w:rPr>
        <w:t xml:space="preserve"> </w:t>
      </w:r>
    </w:p>
    <w:p w:rsidR="00740C2C" w:rsidRDefault="00740C2C" w:rsidP="00740C2C">
      <w:pPr>
        <w:pStyle w:val="2"/>
        <w:shd w:val="clear" w:color="auto" w:fill="FFFFFF"/>
        <w:spacing w:before="0" w:after="240"/>
        <w:jc w:val="right"/>
        <w:textAlignment w:val="baseline"/>
        <w:rPr>
          <w:rFonts w:ascii="Times New Roman" w:hAnsi="Times New Roman" w:cs="Times New Roman"/>
          <w:b w:val="0"/>
          <w:color w:val="auto"/>
          <w:sz w:val="28"/>
          <w:szCs w:val="28"/>
        </w:rPr>
      </w:pPr>
      <w:r w:rsidRPr="00740C2C">
        <w:rPr>
          <w:rFonts w:ascii="Times New Roman" w:hAnsi="Times New Roman" w:cs="Times New Roman"/>
          <w:b w:val="0"/>
          <w:color w:val="auto"/>
          <w:sz w:val="28"/>
          <w:szCs w:val="28"/>
        </w:rPr>
        <w:t xml:space="preserve">от </w:t>
      </w:r>
      <w:r w:rsidR="00A3545F">
        <w:rPr>
          <w:rFonts w:ascii="Times New Roman" w:hAnsi="Times New Roman" w:cs="Times New Roman"/>
          <w:b w:val="0"/>
          <w:color w:val="auto"/>
          <w:sz w:val="28"/>
          <w:szCs w:val="28"/>
        </w:rPr>
        <w:t>22.06.2022</w:t>
      </w:r>
      <w:r w:rsidRPr="00740C2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w:t>
      </w:r>
      <w:r w:rsidRPr="00740C2C">
        <w:rPr>
          <w:rFonts w:ascii="Times New Roman" w:hAnsi="Times New Roman" w:cs="Times New Roman"/>
          <w:b w:val="0"/>
          <w:color w:val="auto"/>
          <w:sz w:val="28"/>
          <w:szCs w:val="28"/>
        </w:rPr>
        <w:t xml:space="preserve"> </w:t>
      </w:r>
      <w:r w:rsidR="00A3545F">
        <w:rPr>
          <w:rFonts w:ascii="Times New Roman" w:hAnsi="Times New Roman" w:cs="Times New Roman"/>
          <w:b w:val="0"/>
          <w:color w:val="auto"/>
          <w:sz w:val="28"/>
          <w:szCs w:val="28"/>
        </w:rPr>
        <w:t>253</w:t>
      </w:r>
    </w:p>
    <w:p w:rsidR="00740C2C" w:rsidRPr="00740C2C" w:rsidRDefault="00740C2C" w:rsidP="00740C2C">
      <w:pPr>
        <w:jc w:val="center"/>
        <w:rPr>
          <w:szCs w:val="28"/>
        </w:rPr>
      </w:pPr>
      <w:r>
        <w:t>Порядок осуществления контроля за использованием по назначению и сохранностью муниципального имущества муниципальными предприятиями и муниципальными учреждениями Миллеровского городского поселения</w:t>
      </w:r>
    </w:p>
    <w:p w:rsidR="00740C2C" w:rsidRPr="00740C2C" w:rsidRDefault="00740C2C" w:rsidP="00740C2C">
      <w:pPr>
        <w:pStyle w:val="formattext0"/>
        <w:shd w:val="clear" w:color="auto" w:fill="FFFFFF"/>
        <w:spacing w:before="0" w:beforeAutospacing="0" w:after="0" w:afterAutospacing="0"/>
        <w:jc w:val="center"/>
        <w:textAlignment w:val="baseline"/>
        <w:rPr>
          <w:sz w:val="28"/>
          <w:szCs w:val="28"/>
        </w:rPr>
      </w:pP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1.1. Настоящий Порядок разработан в соответствии с Гражданским кодексом Российской Федерации,</w:t>
      </w:r>
      <w:r w:rsidR="00B74F3B" w:rsidRPr="00B74F3B">
        <w:rPr>
          <w:sz w:val="28"/>
          <w:szCs w:val="28"/>
        </w:rPr>
        <w:t xml:space="preserve"> </w:t>
      </w:r>
      <w:hyperlink r:id="rId9" w:anchor="7D20K3" w:history="1">
        <w:r w:rsidRPr="00B74F3B">
          <w:rPr>
            <w:rStyle w:val="af"/>
            <w:color w:val="auto"/>
            <w:sz w:val="28"/>
            <w:szCs w:val="28"/>
            <w:u w:val="none"/>
          </w:rPr>
          <w:t>Фед</w:t>
        </w:r>
        <w:r w:rsidR="00543184">
          <w:rPr>
            <w:rStyle w:val="af"/>
            <w:color w:val="auto"/>
            <w:sz w:val="28"/>
            <w:szCs w:val="28"/>
            <w:u w:val="none"/>
          </w:rPr>
          <w:t>еральным законом от 06.10.2003 №</w:t>
        </w:r>
        <w:r w:rsidR="00AD3F03">
          <w:rPr>
            <w:rStyle w:val="af"/>
            <w:color w:val="auto"/>
            <w:sz w:val="28"/>
            <w:szCs w:val="28"/>
            <w:u w:val="none"/>
          </w:rPr>
          <w:t xml:space="preserve"> 131-ФЗ «</w:t>
        </w:r>
        <w:r w:rsidRPr="00B74F3B">
          <w:rPr>
            <w:rStyle w:val="af"/>
            <w:color w:val="auto"/>
            <w:sz w:val="28"/>
            <w:szCs w:val="28"/>
            <w:u w:val="none"/>
          </w:rPr>
          <w:t>Об общих принципах организации местного самоуправления в Российской Федерации</w:t>
        </w:r>
      </w:hyperlink>
      <w:r w:rsidR="00AD3F03">
        <w:t>»</w:t>
      </w:r>
      <w:r w:rsidRPr="00B74F3B">
        <w:rPr>
          <w:sz w:val="28"/>
          <w:szCs w:val="28"/>
        </w:rPr>
        <w:t>,</w:t>
      </w:r>
      <w:r w:rsidR="00B74F3B" w:rsidRPr="00B74F3B">
        <w:rPr>
          <w:sz w:val="28"/>
          <w:szCs w:val="28"/>
        </w:rPr>
        <w:t xml:space="preserve"> </w:t>
      </w:r>
      <w:hyperlink r:id="rId10" w:history="1">
        <w:r w:rsidRPr="005B5FBE">
          <w:rPr>
            <w:rStyle w:val="af"/>
            <w:color w:val="auto"/>
            <w:sz w:val="28"/>
            <w:szCs w:val="28"/>
            <w:u w:val="none"/>
          </w:rPr>
          <w:t>Федеральн</w:t>
        </w:r>
        <w:r w:rsidR="00543184">
          <w:rPr>
            <w:rStyle w:val="af"/>
            <w:color w:val="auto"/>
            <w:sz w:val="28"/>
            <w:szCs w:val="28"/>
            <w:u w:val="none"/>
          </w:rPr>
          <w:t>ым законом от 14.11.2002 №</w:t>
        </w:r>
        <w:r w:rsidR="00AD3F03">
          <w:rPr>
            <w:rStyle w:val="af"/>
            <w:color w:val="auto"/>
            <w:sz w:val="28"/>
            <w:szCs w:val="28"/>
            <w:u w:val="none"/>
          </w:rPr>
          <w:t xml:space="preserve"> 161-ФЗ «</w:t>
        </w:r>
        <w:r w:rsidRPr="005B5FBE">
          <w:rPr>
            <w:rStyle w:val="af"/>
            <w:color w:val="auto"/>
            <w:sz w:val="28"/>
            <w:szCs w:val="28"/>
            <w:u w:val="none"/>
          </w:rPr>
          <w:t>О государственных и муниципальных унитарных предприятиях</w:t>
        </w:r>
        <w:r w:rsidR="00AD3F03">
          <w:rPr>
            <w:rStyle w:val="af"/>
            <w:color w:val="auto"/>
            <w:sz w:val="28"/>
            <w:szCs w:val="28"/>
            <w:u w:val="none"/>
          </w:rPr>
          <w:t>»</w:t>
        </w:r>
      </w:hyperlink>
      <w:r w:rsidRPr="005B5FBE">
        <w:rPr>
          <w:sz w:val="28"/>
          <w:szCs w:val="28"/>
        </w:rPr>
        <w:t>,</w:t>
      </w:r>
      <w:r w:rsidR="00B74F3B" w:rsidRPr="005B5FBE">
        <w:rPr>
          <w:sz w:val="28"/>
          <w:szCs w:val="28"/>
        </w:rPr>
        <w:t xml:space="preserve"> </w:t>
      </w:r>
      <w:hyperlink r:id="rId11" w:history="1">
        <w:r w:rsidRPr="005B5FBE">
          <w:rPr>
            <w:rStyle w:val="af"/>
            <w:color w:val="auto"/>
            <w:sz w:val="28"/>
            <w:szCs w:val="28"/>
            <w:u w:val="none"/>
          </w:rPr>
          <w:t xml:space="preserve">Уставом </w:t>
        </w:r>
        <w:r w:rsidR="00B74F3B" w:rsidRPr="005B5FBE">
          <w:rPr>
            <w:rStyle w:val="af"/>
            <w:color w:val="auto"/>
            <w:sz w:val="28"/>
            <w:szCs w:val="28"/>
            <w:u w:val="none"/>
          </w:rPr>
          <w:t>Миллеровского</w:t>
        </w:r>
      </w:hyperlink>
      <w:r w:rsidR="00B74F3B" w:rsidRPr="005B5FBE">
        <w:rPr>
          <w:sz w:val="28"/>
          <w:szCs w:val="28"/>
        </w:rPr>
        <w:t xml:space="preserve"> городского пос</w:t>
      </w:r>
      <w:r w:rsidR="00AD3F03">
        <w:rPr>
          <w:sz w:val="28"/>
          <w:szCs w:val="28"/>
        </w:rPr>
        <w:t>е</w:t>
      </w:r>
      <w:r w:rsidR="00B74F3B" w:rsidRPr="005B5FBE">
        <w:rPr>
          <w:sz w:val="28"/>
          <w:szCs w:val="28"/>
        </w:rPr>
        <w:t>ления</w:t>
      </w:r>
      <w:r w:rsidRPr="005B5FBE">
        <w:rPr>
          <w:sz w:val="28"/>
          <w:szCs w:val="28"/>
        </w:rPr>
        <w:t xml:space="preserve">, </w:t>
      </w:r>
      <w:r w:rsidR="00B74F3B" w:rsidRPr="005B5FBE">
        <w:rPr>
          <w:sz w:val="28"/>
          <w:szCs w:val="28"/>
        </w:rPr>
        <w:t>решением</w:t>
      </w:r>
      <w:r w:rsidR="00B74F3B" w:rsidRPr="00B74F3B">
        <w:rPr>
          <w:sz w:val="28"/>
          <w:szCs w:val="28"/>
        </w:rPr>
        <w:t xml:space="preserve"> Собрания депутатов Миллеровского городского поселения от 11.02.2011 № 165 «Об утверждении Положения о порядке управления и распоряжения имуществом, находящимся в муниципальной собственности муниципального образования «Миллеровское городское поселение»</w:t>
      </w:r>
      <w:r w:rsidRPr="00B74F3B">
        <w:rPr>
          <w:sz w:val="28"/>
          <w:szCs w:val="28"/>
        </w:rPr>
        <w:t xml:space="preserve"> и устанавливает процедуру контроля за использованием по назначению и сохранностью муниципального имущества (движимого и недвижимого имущества, за исключением объектов муниципального жилищного фонда и муниципальных земельных участков):</w:t>
      </w:r>
    </w:p>
    <w:p w:rsid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 xml:space="preserve">находящегося у муниципальных унитарных предприятий (далее - Предприятия) </w:t>
      </w:r>
      <w:r w:rsidR="00543184">
        <w:rPr>
          <w:sz w:val="28"/>
          <w:szCs w:val="28"/>
        </w:rPr>
        <w:t>на праве хозяйственного ведения</w:t>
      </w:r>
      <w:r w:rsidRPr="00B74F3B">
        <w:rPr>
          <w:sz w:val="28"/>
          <w:szCs w:val="28"/>
        </w:rPr>
        <w:t>;</w:t>
      </w:r>
    </w:p>
    <w:p w:rsidR="00740C2C"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находящегося у муниципальных учреждений (далее - Учреждения) на праве оперативного управления.</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1.2. Объектом контроля является муниципальное движимое и недвижимое имущество (за исключением объектов муниципального жилищного фонда и муниципальных земельных участков).</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1.3. Целями и задачами осуществления мероприятий по контролю за использованием по назначению и сохранностью муниципального имущества являются:</w:t>
      </w:r>
    </w:p>
    <w:p w:rsidR="00740C2C" w:rsidRPr="00B74F3B" w:rsidRDefault="00740C2C" w:rsidP="00B74F3B">
      <w:pPr>
        <w:pStyle w:val="formattext0"/>
        <w:numPr>
          <w:ilvl w:val="0"/>
          <w:numId w:val="30"/>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установление фактического наличия муниципального имущества, закрепленного за правообладателями, его состояния и пригодности к дальнейшей эксплуатации;</w:t>
      </w:r>
    </w:p>
    <w:p w:rsidR="00740C2C" w:rsidRPr="00B74F3B" w:rsidRDefault="00740C2C" w:rsidP="00B74F3B">
      <w:pPr>
        <w:pStyle w:val="formattext0"/>
        <w:numPr>
          <w:ilvl w:val="0"/>
          <w:numId w:val="30"/>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выявление фактов использования муниципального имущества без правовых оснований;</w:t>
      </w:r>
    </w:p>
    <w:p w:rsidR="00740C2C" w:rsidRPr="00B74F3B" w:rsidRDefault="00740C2C" w:rsidP="00B74F3B">
      <w:pPr>
        <w:pStyle w:val="formattext0"/>
        <w:numPr>
          <w:ilvl w:val="0"/>
          <w:numId w:val="30"/>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выявление излишнего, неиспользуемого или используемого не по назначению муниципального имущества, а также нарушений установленного порядка его использования.</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1.4. В ходе контроля устанавливаются:</w:t>
      </w:r>
    </w:p>
    <w:p w:rsidR="00740C2C" w:rsidRPr="00B74F3B" w:rsidRDefault="00740C2C" w:rsidP="00B74F3B">
      <w:pPr>
        <w:pStyle w:val="formattext0"/>
        <w:numPr>
          <w:ilvl w:val="0"/>
          <w:numId w:val="31"/>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фактическое наличие (сохранность) и состояние муниципального имущества;</w:t>
      </w:r>
    </w:p>
    <w:p w:rsidR="00740C2C" w:rsidRPr="00B74F3B" w:rsidRDefault="00740C2C" w:rsidP="00B74F3B">
      <w:pPr>
        <w:pStyle w:val="formattext0"/>
        <w:numPr>
          <w:ilvl w:val="0"/>
          <w:numId w:val="31"/>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наличие излишнего, неиспользуемого муниципального имущества, используемого не по назначению либо в нарушение действующего законодательства;</w:t>
      </w:r>
    </w:p>
    <w:p w:rsidR="00B74F3B" w:rsidRDefault="00740C2C" w:rsidP="00B74F3B">
      <w:pPr>
        <w:pStyle w:val="formattext0"/>
        <w:numPr>
          <w:ilvl w:val="0"/>
          <w:numId w:val="31"/>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наличие правовых оснований использования муниципального имущества третьими лицами;</w:t>
      </w:r>
    </w:p>
    <w:p w:rsidR="00740C2C" w:rsidRPr="00B74F3B" w:rsidRDefault="00740C2C" w:rsidP="00B74F3B">
      <w:pPr>
        <w:pStyle w:val="formattext0"/>
        <w:numPr>
          <w:ilvl w:val="0"/>
          <w:numId w:val="31"/>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lastRenderedPageBreak/>
        <w:t>соответствие сведений, внесенных в Реестр муниципального имущества, фактическим данным и сведениям Единого государственного реестра недвижимости;</w:t>
      </w:r>
    </w:p>
    <w:p w:rsidR="00740C2C" w:rsidRPr="00B74F3B" w:rsidRDefault="00740C2C" w:rsidP="00B74F3B">
      <w:pPr>
        <w:pStyle w:val="formattext0"/>
        <w:numPr>
          <w:ilvl w:val="0"/>
          <w:numId w:val="31"/>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неучтенное муниципальное имущество.</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 xml:space="preserve">1.5. </w:t>
      </w:r>
      <w:r w:rsidRPr="005B5FBE">
        <w:rPr>
          <w:sz w:val="28"/>
          <w:szCs w:val="28"/>
        </w:rPr>
        <w:t>Действия по контролю за использованием по назначению и сохранностью муниципального имущества осуществля</w:t>
      </w:r>
      <w:r w:rsidR="005B5FBE" w:rsidRPr="005B5FBE">
        <w:rPr>
          <w:sz w:val="28"/>
          <w:szCs w:val="28"/>
        </w:rPr>
        <w:t>ю</w:t>
      </w:r>
      <w:r w:rsidRPr="005B5FBE">
        <w:rPr>
          <w:sz w:val="28"/>
          <w:szCs w:val="28"/>
        </w:rPr>
        <w:t xml:space="preserve">т </w:t>
      </w:r>
      <w:r w:rsidR="005B5FBE" w:rsidRPr="005B5FBE">
        <w:rPr>
          <w:sz w:val="28"/>
          <w:szCs w:val="28"/>
        </w:rPr>
        <w:t xml:space="preserve">должностные лица, уполномоченные на проведение проверки </w:t>
      </w:r>
      <w:r w:rsidR="00BD5E14" w:rsidRPr="005B5FBE">
        <w:rPr>
          <w:sz w:val="28"/>
          <w:szCs w:val="28"/>
        </w:rPr>
        <w:t>(далее по тексту – Уполномоченны</w:t>
      </w:r>
      <w:r w:rsidR="005B5FBE" w:rsidRPr="005B5FBE">
        <w:rPr>
          <w:sz w:val="28"/>
          <w:szCs w:val="28"/>
        </w:rPr>
        <w:t>е</w:t>
      </w:r>
      <w:r w:rsidR="00BD5E14" w:rsidRPr="005B5FBE">
        <w:rPr>
          <w:sz w:val="28"/>
          <w:szCs w:val="28"/>
        </w:rPr>
        <w:t xml:space="preserve"> на проведение проверки </w:t>
      </w:r>
      <w:r w:rsidR="005B5FBE" w:rsidRPr="005B5FBE">
        <w:rPr>
          <w:sz w:val="28"/>
          <w:szCs w:val="28"/>
        </w:rPr>
        <w:t>должностные лица</w:t>
      </w:r>
      <w:r w:rsidR="00BD5E14" w:rsidRPr="005B5FBE">
        <w:rPr>
          <w:sz w:val="28"/>
          <w:szCs w:val="28"/>
        </w:rPr>
        <w:t>)</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1.6. Контроль за использованием по назначению и сохранностью муниципального имущества осуществляется в форме плановых и внеплановых проверок.</w:t>
      </w:r>
    </w:p>
    <w:p w:rsidR="00B74F3B" w:rsidRDefault="00B74F3B" w:rsidP="00B74F3B">
      <w:pPr>
        <w:pStyle w:val="formattext0"/>
        <w:shd w:val="clear" w:color="auto" w:fill="FFFFFF"/>
        <w:spacing w:before="0" w:beforeAutospacing="0" w:after="0" w:afterAutospacing="0"/>
        <w:ind w:firstLine="709"/>
        <w:jc w:val="both"/>
        <w:textAlignment w:val="baseline"/>
        <w:rPr>
          <w:sz w:val="28"/>
          <w:szCs w:val="28"/>
        </w:rPr>
      </w:pPr>
    </w:p>
    <w:p w:rsidR="00BD5E14" w:rsidRDefault="00BD5E14" w:rsidP="00BD5E14">
      <w:pPr>
        <w:pStyle w:val="formattext0"/>
        <w:shd w:val="clear" w:color="auto" w:fill="FFFFFF"/>
        <w:spacing w:before="0" w:beforeAutospacing="0" w:after="0" w:afterAutospacing="0"/>
        <w:ind w:firstLine="709"/>
        <w:jc w:val="center"/>
        <w:textAlignment w:val="baseline"/>
        <w:rPr>
          <w:sz w:val="28"/>
          <w:szCs w:val="28"/>
        </w:rPr>
      </w:pPr>
      <w:r>
        <w:rPr>
          <w:sz w:val="28"/>
          <w:szCs w:val="28"/>
        </w:rPr>
        <w:t>2. Организация и порядок проведения плановых проверок</w:t>
      </w:r>
    </w:p>
    <w:p w:rsidR="00BD5E14" w:rsidRPr="00B74F3B" w:rsidRDefault="00BD5E14" w:rsidP="00B74F3B">
      <w:pPr>
        <w:pStyle w:val="formattext0"/>
        <w:shd w:val="clear" w:color="auto" w:fill="FFFFFF"/>
        <w:spacing w:before="0" w:beforeAutospacing="0" w:after="0" w:afterAutospacing="0"/>
        <w:ind w:firstLine="709"/>
        <w:jc w:val="both"/>
        <w:textAlignment w:val="baseline"/>
        <w:rPr>
          <w:sz w:val="28"/>
          <w:szCs w:val="28"/>
        </w:rPr>
      </w:pP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 xml:space="preserve">2.1. Плановые проверки осуществляются на основании правового акта </w:t>
      </w:r>
      <w:r w:rsidR="00DC46F7">
        <w:rPr>
          <w:sz w:val="28"/>
          <w:szCs w:val="28"/>
        </w:rPr>
        <w:t xml:space="preserve">подготовленного </w:t>
      </w:r>
      <w:r w:rsidRPr="00B74F3B">
        <w:rPr>
          <w:sz w:val="28"/>
          <w:szCs w:val="28"/>
        </w:rPr>
        <w:t>Уполномоченн</w:t>
      </w:r>
      <w:r w:rsidR="00DC46F7">
        <w:rPr>
          <w:sz w:val="28"/>
          <w:szCs w:val="28"/>
        </w:rPr>
        <w:t>ого</w:t>
      </w:r>
      <w:r w:rsidRPr="00B74F3B">
        <w:rPr>
          <w:sz w:val="28"/>
          <w:szCs w:val="28"/>
        </w:rPr>
        <w:t xml:space="preserve"> на проведение проверки </w:t>
      </w:r>
      <w:r w:rsidR="005B5FBE">
        <w:rPr>
          <w:sz w:val="28"/>
          <w:szCs w:val="28"/>
        </w:rPr>
        <w:t>должностных лиц</w:t>
      </w:r>
      <w:r w:rsidRPr="00B74F3B">
        <w:rPr>
          <w:sz w:val="28"/>
          <w:szCs w:val="28"/>
        </w:rPr>
        <w:t xml:space="preserve"> в соответствии с планом проверок, который разрабатывается и утверждается распоряжением не позднее 1 декабря года, предшествующего году проведения проверок.</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Проверка в отношении объекта контроля проводится не чаще одного раза в три года со дня окончания последней проверки.</w:t>
      </w:r>
    </w:p>
    <w:p w:rsidR="00740C2C"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 xml:space="preserve">План проверок подлежит опубликованию в течение 10 рабочих дней со дня утверждения на официальном интернет-портале </w:t>
      </w:r>
      <w:r w:rsidR="00BD5E14">
        <w:rPr>
          <w:sz w:val="28"/>
          <w:szCs w:val="28"/>
        </w:rPr>
        <w:t>Администрации Милеровского городского поселения</w:t>
      </w:r>
      <w:r w:rsidRPr="00B74F3B">
        <w:rPr>
          <w:sz w:val="28"/>
          <w:szCs w:val="28"/>
        </w:rPr>
        <w:t>.</w:t>
      </w:r>
    </w:p>
    <w:p w:rsidR="00BD5E14" w:rsidRPr="00B74F3B" w:rsidRDefault="00BD5E14" w:rsidP="00B74F3B">
      <w:pPr>
        <w:pStyle w:val="formattext0"/>
        <w:shd w:val="clear" w:color="auto" w:fill="FFFFFF"/>
        <w:spacing w:before="0" w:beforeAutospacing="0" w:after="0" w:afterAutospacing="0"/>
        <w:ind w:firstLine="709"/>
        <w:jc w:val="both"/>
        <w:textAlignment w:val="baseline"/>
        <w:rPr>
          <w:sz w:val="28"/>
          <w:szCs w:val="28"/>
        </w:rPr>
      </w:pP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2.2. В плане проверок указываются следующие сведения:</w:t>
      </w:r>
    </w:p>
    <w:p w:rsidR="00740C2C" w:rsidRPr="00B74F3B" w:rsidRDefault="00740C2C" w:rsidP="00BD5E14">
      <w:pPr>
        <w:pStyle w:val="formattext0"/>
        <w:numPr>
          <w:ilvl w:val="0"/>
          <w:numId w:val="32"/>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наименование, адрес (точное местонахождение), реестровый номер объекта;</w:t>
      </w:r>
    </w:p>
    <w:p w:rsidR="00740C2C" w:rsidRPr="00B74F3B" w:rsidRDefault="00740C2C" w:rsidP="00BD5E14">
      <w:pPr>
        <w:pStyle w:val="formattext0"/>
        <w:numPr>
          <w:ilvl w:val="0"/>
          <w:numId w:val="32"/>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наименование Учреждения или Предприятия, за которым закреплен проверяемый объект муниципального имущества;</w:t>
      </w:r>
    </w:p>
    <w:p w:rsidR="00740C2C" w:rsidRPr="00B74F3B" w:rsidRDefault="00740C2C" w:rsidP="00BD5E14">
      <w:pPr>
        <w:pStyle w:val="formattext0"/>
        <w:numPr>
          <w:ilvl w:val="0"/>
          <w:numId w:val="32"/>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наименование органа, осуществляющего проверку;</w:t>
      </w:r>
    </w:p>
    <w:p w:rsidR="00BD5E14" w:rsidRDefault="00740C2C" w:rsidP="00BD5E14">
      <w:pPr>
        <w:pStyle w:val="formattext0"/>
        <w:numPr>
          <w:ilvl w:val="0"/>
          <w:numId w:val="32"/>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дата начала проведения проверки;</w:t>
      </w:r>
    </w:p>
    <w:p w:rsidR="00740C2C" w:rsidRPr="00B74F3B" w:rsidRDefault="00740C2C" w:rsidP="00BD5E14">
      <w:pPr>
        <w:pStyle w:val="formattext0"/>
        <w:numPr>
          <w:ilvl w:val="0"/>
          <w:numId w:val="32"/>
        </w:numPr>
        <w:shd w:val="clear" w:color="auto" w:fill="FFFFFF"/>
        <w:tabs>
          <w:tab w:val="left" w:pos="1134"/>
        </w:tabs>
        <w:spacing w:before="0" w:beforeAutospacing="0" w:after="0" w:afterAutospacing="0"/>
        <w:ind w:left="0" w:firstLine="709"/>
        <w:jc w:val="both"/>
        <w:textAlignment w:val="baseline"/>
        <w:rPr>
          <w:sz w:val="28"/>
          <w:szCs w:val="28"/>
        </w:rPr>
      </w:pPr>
      <w:r w:rsidRPr="00B74F3B">
        <w:rPr>
          <w:sz w:val="28"/>
          <w:szCs w:val="28"/>
        </w:rPr>
        <w:t>дата завершения проверки.</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 xml:space="preserve">2.3. Плановые проверки осуществляются в форме обследования имущества, находящегося в пользовании Учреждения или Предприятия и документарной сверки документов, предоставляемых правообладателем, с данными, содержащимися в Реестре муниципального имущества </w:t>
      </w:r>
      <w:r w:rsidR="00BD5E14">
        <w:rPr>
          <w:sz w:val="28"/>
          <w:szCs w:val="28"/>
        </w:rPr>
        <w:t>Миллеровского городского поселения</w:t>
      </w:r>
      <w:r w:rsidRPr="00B74F3B">
        <w:rPr>
          <w:sz w:val="28"/>
          <w:szCs w:val="28"/>
        </w:rPr>
        <w:t>, в Едином государственном реестре недвижимости для недвижимых объектов, результатами обследования муниципального имущества.</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Обследование проводится по месту нахождения муниципального имущества.</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2.4. Для проведения плановой проверки Уполномоченным</w:t>
      </w:r>
      <w:r w:rsidR="005B5FBE">
        <w:rPr>
          <w:sz w:val="28"/>
          <w:szCs w:val="28"/>
        </w:rPr>
        <w:t>и</w:t>
      </w:r>
      <w:r w:rsidRPr="00B74F3B">
        <w:rPr>
          <w:sz w:val="28"/>
          <w:szCs w:val="28"/>
        </w:rPr>
        <w:t xml:space="preserve"> на проведение проверки </w:t>
      </w:r>
      <w:r w:rsidR="005B5FBE">
        <w:rPr>
          <w:sz w:val="28"/>
          <w:szCs w:val="28"/>
        </w:rPr>
        <w:t>должностными лицами</w:t>
      </w:r>
      <w:r w:rsidRPr="00B74F3B">
        <w:rPr>
          <w:sz w:val="28"/>
          <w:szCs w:val="28"/>
        </w:rPr>
        <w:t xml:space="preserve"> издается правовой акт.</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lastRenderedPageBreak/>
        <w:t>2.5. Перед началом проведения проверки Уполномоченны</w:t>
      </w:r>
      <w:r w:rsidR="005B5FBE">
        <w:rPr>
          <w:sz w:val="28"/>
          <w:szCs w:val="28"/>
        </w:rPr>
        <w:t>е</w:t>
      </w:r>
      <w:r w:rsidRPr="00B74F3B">
        <w:rPr>
          <w:sz w:val="28"/>
          <w:szCs w:val="28"/>
        </w:rPr>
        <w:t xml:space="preserve"> на проведение проверки </w:t>
      </w:r>
      <w:r w:rsidR="005B5FBE">
        <w:rPr>
          <w:sz w:val="28"/>
          <w:szCs w:val="28"/>
        </w:rPr>
        <w:t>должностные лица</w:t>
      </w:r>
      <w:r w:rsidRPr="00B74F3B">
        <w:rPr>
          <w:sz w:val="28"/>
          <w:szCs w:val="28"/>
        </w:rPr>
        <w:t xml:space="preserve"> письменно уведомля</w:t>
      </w:r>
      <w:r w:rsidR="005B5FBE">
        <w:rPr>
          <w:sz w:val="28"/>
          <w:szCs w:val="28"/>
        </w:rPr>
        <w:t>ю</w:t>
      </w:r>
      <w:r w:rsidRPr="00B74F3B">
        <w:rPr>
          <w:sz w:val="28"/>
          <w:szCs w:val="28"/>
        </w:rPr>
        <w:t>т Учреждение или Предприятие о предстоящей проверке муниципального имущества.</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Письменное уведомление направляется Уполномоченным</w:t>
      </w:r>
      <w:r w:rsidR="005B5FBE">
        <w:rPr>
          <w:sz w:val="28"/>
          <w:szCs w:val="28"/>
        </w:rPr>
        <w:t>и</w:t>
      </w:r>
      <w:r w:rsidRPr="00B74F3B">
        <w:rPr>
          <w:sz w:val="28"/>
          <w:szCs w:val="28"/>
        </w:rPr>
        <w:t xml:space="preserve"> на проведение проверок </w:t>
      </w:r>
      <w:r w:rsidR="005B5FBE">
        <w:rPr>
          <w:sz w:val="28"/>
          <w:szCs w:val="28"/>
        </w:rPr>
        <w:t>должностными лицами</w:t>
      </w:r>
      <w:r w:rsidRPr="00B74F3B">
        <w:rPr>
          <w:sz w:val="28"/>
          <w:szCs w:val="28"/>
        </w:rPr>
        <w:t xml:space="preserve"> не позднее чем за три рабочих дня до начала проведения проверки.</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Письменное уведомление должно содержать данные о виде проверки, основании проведения проверки, объекте контроля, проверяемом периоде, сроках проведения проверки, осуществляющих проверку лицах (с указанием должностей и рабочих телефонов), а также перечень документов и информации, необходимых при ее проведении.</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2.6. Срок проведения плановой проверки не может превышать двадцати рабочих дней.</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плановую проверку, срок проведения плановой проверки может </w:t>
      </w:r>
      <w:r w:rsidRPr="001B62CA">
        <w:rPr>
          <w:sz w:val="28"/>
          <w:szCs w:val="28"/>
        </w:rPr>
        <w:t>быть продлен, но не более чем на двадцать рабочих дней.</w:t>
      </w:r>
      <w:r w:rsidR="005E4B70">
        <w:rPr>
          <w:sz w:val="28"/>
          <w:szCs w:val="28"/>
        </w:rPr>
        <w:t xml:space="preserve"> </w:t>
      </w:r>
    </w:p>
    <w:p w:rsidR="00740C2C" w:rsidRPr="00B74F3B" w:rsidRDefault="00740C2C" w:rsidP="00B74F3B">
      <w:pPr>
        <w:pStyle w:val="formattext0"/>
        <w:shd w:val="clear" w:color="auto" w:fill="FFFFFF"/>
        <w:spacing w:before="0" w:beforeAutospacing="0" w:after="0" w:afterAutospacing="0"/>
        <w:ind w:firstLine="709"/>
        <w:jc w:val="both"/>
        <w:textAlignment w:val="baseline"/>
        <w:rPr>
          <w:sz w:val="28"/>
          <w:szCs w:val="28"/>
        </w:rPr>
      </w:pPr>
    </w:p>
    <w:p w:rsidR="00740C2C" w:rsidRDefault="00740C2C" w:rsidP="00B74F3B">
      <w:pPr>
        <w:pStyle w:val="formattext0"/>
        <w:shd w:val="clear" w:color="auto" w:fill="FFFFFF"/>
        <w:spacing w:before="0" w:beforeAutospacing="0" w:after="0" w:afterAutospacing="0"/>
        <w:ind w:firstLine="709"/>
        <w:jc w:val="both"/>
        <w:textAlignment w:val="baseline"/>
        <w:rPr>
          <w:sz w:val="28"/>
          <w:szCs w:val="28"/>
        </w:rPr>
      </w:pPr>
      <w:r w:rsidRPr="00B74F3B">
        <w:rPr>
          <w:sz w:val="28"/>
          <w:szCs w:val="28"/>
        </w:rPr>
        <w:t>2.7. При осуществлении проверки лица, осуществляющие проверку:</w:t>
      </w:r>
    </w:p>
    <w:p w:rsidR="001B62CA" w:rsidRPr="00B74F3B" w:rsidRDefault="001B62CA" w:rsidP="00B74F3B">
      <w:pPr>
        <w:pStyle w:val="formattext0"/>
        <w:shd w:val="clear" w:color="auto" w:fill="FFFFFF"/>
        <w:spacing w:before="0" w:beforeAutospacing="0" w:after="0" w:afterAutospacing="0"/>
        <w:ind w:firstLine="709"/>
        <w:jc w:val="both"/>
        <w:textAlignment w:val="baseline"/>
        <w:rPr>
          <w:sz w:val="28"/>
          <w:szCs w:val="28"/>
        </w:rPr>
      </w:pPr>
    </w:p>
    <w:p w:rsidR="00740C2C" w:rsidRPr="00B74F3B" w:rsidRDefault="00740C2C" w:rsidP="005E4B70">
      <w:pPr>
        <w:pStyle w:val="formattext0"/>
        <w:numPr>
          <w:ilvl w:val="0"/>
          <w:numId w:val="33"/>
        </w:numPr>
        <w:shd w:val="clear" w:color="auto" w:fill="FFFFFF"/>
        <w:tabs>
          <w:tab w:val="left" w:pos="1276"/>
        </w:tabs>
        <w:spacing w:before="0" w:beforeAutospacing="0" w:after="0" w:afterAutospacing="0"/>
        <w:ind w:left="0" w:firstLine="709"/>
        <w:jc w:val="both"/>
        <w:textAlignment w:val="baseline"/>
        <w:rPr>
          <w:sz w:val="28"/>
          <w:szCs w:val="28"/>
        </w:rPr>
      </w:pPr>
      <w:r w:rsidRPr="00B74F3B">
        <w:rPr>
          <w:sz w:val="28"/>
          <w:szCs w:val="28"/>
        </w:rPr>
        <w:t>проверяют фактическое наличие, состояние и фактическое использование объекта контроля путем его осмотра;</w:t>
      </w:r>
    </w:p>
    <w:p w:rsidR="00740C2C" w:rsidRPr="00B74F3B" w:rsidRDefault="00740C2C" w:rsidP="005E4B70">
      <w:pPr>
        <w:pStyle w:val="formattext0"/>
        <w:numPr>
          <w:ilvl w:val="0"/>
          <w:numId w:val="33"/>
        </w:numPr>
        <w:shd w:val="clear" w:color="auto" w:fill="FFFFFF"/>
        <w:tabs>
          <w:tab w:val="left" w:pos="1276"/>
        </w:tabs>
        <w:spacing w:before="0" w:beforeAutospacing="0" w:after="0" w:afterAutospacing="0"/>
        <w:ind w:left="0" w:firstLine="709"/>
        <w:jc w:val="both"/>
        <w:textAlignment w:val="baseline"/>
        <w:rPr>
          <w:sz w:val="28"/>
          <w:szCs w:val="28"/>
        </w:rPr>
      </w:pPr>
      <w:r w:rsidRPr="00B74F3B">
        <w:rPr>
          <w:sz w:val="28"/>
          <w:szCs w:val="28"/>
        </w:rPr>
        <w:t>в случае использования муниципального имущества третьими лицами устанавливают законность такого использования;</w:t>
      </w:r>
    </w:p>
    <w:p w:rsidR="00740C2C" w:rsidRPr="00B74F3B" w:rsidRDefault="00740C2C" w:rsidP="005E4B70">
      <w:pPr>
        <w:pStyle w:val="formattext0"/>
        <w:numPr>
          <w:ilvl w:val="0"/>
          <w:numId w:val="33"/>
        </w:numPr>
        <w:shd w:val="clear" w:color="auto" w:fill="FFFFFF"/>
        <w:tabs>
          <w:tab w:val="left" w:pos="1276"/>
        </w:tabs>
        <w:spacing w:before="0" w:beforeAutospacing="0" w:after="0" w:afterAutospacing="0"/>
        <w:ind w:left="0" w:firstLine="709"/>
        <w:jc w:val="both"/>
        <w:textAlignment w:val="baseline"/>
        <w:rPr>
          <w:sz w:val="28"/>
          <w:szCs w:val="28"/>
        </w:rPr>
      </w:pPr>
      <w:r w:rsidRPr="00B74F3B">
        <w:rPr>
          <w:sz w:val="28"/>
          <w:szCs w:val="28"/>
        </w:rPr>
        <w:t>запрашивают и получают документы и объяснения должностных лиц правообладателя муниципального имущества с целью выявления неиспользуемого или используемого не по назначению объекта контроля;</w:t>
      </w:r>
    </w:p>
    <w:p w:rsidR="00740C2C" w:rsidRPr="00B74F3B" w:rsidRDefault="00740C2C" w:rsidP="005E4B70">
      <w:pPr>
        <w:pStyle w:val="formattext0"/>
        <w:numPr>
          <w:ilvl w:val="0"/>
          <w:numId w:val="33"/>
        </w:numPr>
        <w:shd w:val="clear" w:color="auto" w:fill="FFFFFF"/>
        <w:tabs>
          <w:tab w:val="left" w:pos="1276"/>
        </w:tabs>
        <w:spacing w:before="0" w:beforeAutospacing="0" w:after="0" w:afterAutospacing="0"/>
        <w:ind w:left="0" w:firstLine="709"/>
        <w:jc w:val="both"/>
        <w:textAlignment w:val="baseline"/>
        <w:rPr>
          <w:sz w:val="28"/>
          <w:szCs w:val="28"/>
        </w:rPr>
      </w:pPr>
      <w:r w:rsidRPr="00B74F3B">
        <w:rPr>
          <w:sz w:val="28"/>
          <w:szCs w:val="28"/>
        </w:rPr>
        <w:t>выявляют неучтенное муниципальное имущество;</w:t>
      </w:r>
    </w:p>
    <w:p w:rsidR="00740C2C" w:rsidRDefault="00740C2C" w:rsidP="005E4B70">
      <w:pPr>
        <w:pStyle w:val="formattext0"/>
        <w:numPr>
          <w:ilvl w:val="0"/>
          <w:numId w:val="33"/>
        </w:numPr>
        <w:shd w:val="clear" w:color="auto" w:fill="FFFFFF"/>
        <w:tabs>
          <w:tab w:val="left" w:pos="1276"/>
        </w:tabs>
        <w:spacing w:before="0" w:beforeAutospacing="0" w:after="0" w:afterAutospacing="0"/>
        <w:ind w:left="0" w:firstLine="709"/>
        <w:jc w:val="both"/>
        <w:textAlignment w:val="baseline"/>
        <w:rPr>
          <w:sz w:val="28"/>
          <w:szCs w:val="28"/>
        </w:rPr>
      </w:pPr>
      <w:r w:rsidRPr="00B74F3B">
        <w:rPr>
          <w:sz w:val="28"/>
          <w:szCs w:val="28"/>
        </w:rPr>
        <w:t xml:space="preserve">анализируют представленные правообладателем муниципального имущества документы на соответствие сведений, содержащихся в Реестре муниципального имущества </w:t>
      </w:r>
      <w:r w:rsidR="005E4B70">
        <w:rPr>
          <w:sz w:val="28"/>
          <w:szCs w:val="28"/>
        </w:rPr>
        <w:t>Миллеровского городского поселения</w:t>
      </w:r>
      <w:r w:rsidRPr="00B74F3B">
        <w:rPr>
          <w:sz w:val="28"/>
          <w:szCs w:val="28"/>
        </w:rPr>
        <w:t>, в Едином государственном реестре недвижимости, фактическому состоянию объекта контроля.</w:t>
      </w:r>
    </w:p>
    <w:p w:rsidR="005E4B70" w:rsidRDefault="005E4B70" w:rsidP="005E4B70">
      <w:pPr>
        <w:pStyle w:val="formattext0"/>
        <w:shd w:val="clear" w:color="auto" w:fill="FFFFFF"/>
        <w:tabs>
          <w:tab w:val="left" w:pos="1276"/>
        </w:tabs>
        <w:spacing w:before="0" w:beforeAutospacing="0" w:after="0" w:afterAutospacing="0"/>
        <w:jc w:val="both"/>
        <w:textAlignment w:val="baseline"/>
        <w:rPr>
          <w:sz w:val="28"/>
          <w:szCs w:val="28"/>
        </w:rPr>
      </w:pPr>
    </w:p>
    <w:p w:rsidR="005E4B70" w:rsidRDefault="005E4B70" w:rsidP="005E4B70">
      <w:pPr>
        <w:pStyle w:val="formattext0"/>
        <w:shd w:val="clear" w:color="auto" w:fill="FFFFFF"/>
        <w:tabs>
          <w:tab w:val="left" w:pos="1276"/>
        </w:tabs>
        <w:spacing w:before="0" w:beforeAutospacing="0" w:after="0" w:afterAutospacing="0"/>
        <w:jc w:val="center"/>
        <w:textAlignment w:val="baseline"/>
        <w:rPr>
          <w:sz w:val="28"/>
          <w:szCs w:val="28"/>
        </w:rPr>
      </w:pPr>
      <w:r>
        <w:rPr>
          <w:sz w:val="28"/>
          <w:szCs w:val="28"/>
        </w:rPr>
        <w:t>3. Организация и порядок проведения внеплановых проверок</w:t>
      </w:r>
    </w:p>
    <w:p w:rsidR="00740C2C" w:rsidRPr="00B74F3B" w:rsidRDefault="00740C2C" w:rsidP="005E4B70">
      <w:pPr>
        <w:pStyle w:val="formattext0"/>
        <w:spacing w:before="0" w:beforeAutospacing="0" w:after="0" w:afterAutospacing="0"/>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3.1. В целях проверки устранения нарушений действующего законодательства по ранее проведенным проверкам проводятся внеплановые проверки.</w:t>
      </w:r>
      <w:r w:rsidR="005E4B70">
        <w:rPr>
          <w:sz w:val="28"/>
          <w:szCs w:val="28"/>
        </w:rPr>
        <w:t xml:space="preserve"> </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 xml:space="preserve">Внеплановые проверки проводятся в форме обследования и документарной сверки документов, предоставляемых правообладателем, с данными, содержащимися в Реестре муниципального имущества </w:t>
      </w:r>
      <w:r w:rsidR="005E4B70">
        <w:rPr>
          <w:sz w:val="28"/>
          <w:szCs w:val="28"/>
        </w:rPr>
        <w:t>Миллеровского городского поселения</w:t>
      </w:r>
      <w:r w:rsidRPr="00B74F3B">
        <w:rPr>
          <w:sz w:val="28"/>
          <w:szCs w:val="28"/>
        </w:rPr>
        <w:t>, результатов обследования муниципального имущества.</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Внеплановые проверки производятся также на основании:</w:t>
      </w:r>
    </w:p>
    <w:p w:rsidR="00740C2C" w:rsidRPr="00B74F3B" w:rsidRDefault="00740C2C" w:rsidP="005E4B70">
      <w:pPr>
        <w:pStyle w:val="formattext0"/>
        <w:numPr>
          <w:ilvl w:val="0"/>
          <w:numId w:val="34"/>
        </w:numPr>
        <w:tabs>
          <w:tab w:val="left" w:pos="1134"/>
        </w:tabs>
        <w:spacing w:before="0" w:beforeAutospacing="0" w:after="0" w:afterAutospacing="0"/>
        <w:ind w:left="0" w:firstLine="709"/>
        <w:jc w:val="both"/>
        <w:textAlignment w:val="baseline"/>
        <w:rPr>
          <w:sz w:val="28"/>
          <w:szCs w:val="28"/>
        </w:rPr>
      </w:pPr>
      <w:r w:rsidRPr="00B74F3B">
        <w:rPr>
          <w:sz w:val="28"/>
          <w:szCs w:val="28"/>
        </w:rPr>
        <w:lastRenderedPageBreak/>
        <w:t>информации о предполагаемых или выявленных нарушениях действующего законодательства, полученной от граждан, органов местного самоуправления, органов прокуратуры, правоохранительных органов;</w:t>
      </w:r>
    </w:p>
    <w:p w:rsidR="00740C2C" w:rsidRPr="00B74F3B" w:rsidRDefault="00740C2C" w:rsidP="005E4B70">
      <w:pPr>
        <w:pStyle w:val="formattext0"/>
        <w:numPr>
          <w:ilvl w:val="0"/>
          <w:numId w:val="34"/>
        </w:numPr>
        <w:tabs>
          <w:tab w:val="left" w:pos="1134"/>
        </w:tabs>
        <w:spacing w:before="0" w:beforeAutospacing="0" w:after="0" w:afterAutospacing="0"/>
        <w:ind w:left="0" w:firstLine="709"/>
        <w:jc w:val="both"/>
        <w:textAlignment w:val="baseline"/>
        <w:rPr>
          <w:sz w:val="28"/>
          <w:szCs w:val="28"/>
        </w:rPr>
      </w:pPr>
      <w:r w:rsidRPr="00B74F3B">
        <w:rPr>
          <w:sz w:val="28"/>
          <w:szCs w:val="28"/>
        </w:rPr>
        <w:t>письменных поручений органов местного самоуправления, их должностных лиц;</w:t>
      </w:r>
    </w:p>
    <w:p w:rsidR="00740C2C" w:rsidRPr="00B74F3B" w:rsidRDefault="00740C2C" w:rsidP="005E4B70">
      <w:pPr>
        <w:pStyle w:val="formattext0"/>
        <w:numPr>
          <w:ilvl w:val="0"/>
          <w:numId w:val="34"/>
        </w:numPr>
        <w:tabs>
          <w:tab w:val="left" w:pos="1134"/>
        </w:tabs>
        <w:spacing w:before="0" w:beforeAutospacing="0" w:after="0" w:afterAutospacing="0"/>
        <w:ind w:left="0" w:firstLine="709"/>
        <w:jc w:val="both"/>
        <w:textAlignment w:val="baseline"/>
        <w:rPr>
          <w:sz w:val="28"/>
          <w:szCs w:val="28"/>
        </w:rPr>
      </w:pPr>
      <w:r w:rsidRPr="00B74F3B">
        <w:rPr>
          <w:sz w:val="28"/>
          <w:szCs w:val="28"/>
        </w:rPr>
        <w:t>сведений о нарушениях действующего законодательства, размещенных в средствах массовой информации, связанных с объектом контроля;</w:t>
      </w:r>
    </w:p>
    <w:p w:rsidR="00740C2C" w:rsidRPr="00B74F3B" w:rsidRDefault="00740C2C" w:rsidP="005E4B70">
      <w:pPr>
        <w:pStyle w:val="formattext0"/>
        <w:numPr>
          <w:ilvl w:val="0"/>
          <w:numId w:val="34"/>
        </w:numPr>
        <w:tabs>
          <w:tab w:val="left" w:pos="1134"/>
        </w:tabs>
        <w:spacing w:before="0" w:beforeAutospacing="0" w:after="0" w:afterAutospacing="0"/>
        <w:ind w:left="0" w:firstLine="709"/>
        <w:jc w:val="both"/>
        <w:textAlignment w:val="baseline"/>
        <w:rPr>
          <w:sz w:val="28"/>
          <w:szCs w:val="28"/>
        </w:rPr>
      </w:pPr>
      <w:r w:rsidRPr="00B74F3B">
        <w:rPr>
          <w:sz w:val="28"/>
          <w:szCs w:val="28"/>
        </w:rPr>
        <w:t>обнаружения нарушений действующего законодательства в представленных правообладателем муниципального имущества документах;</w:t>
      </w:r>
    </w:p>
    <w:p w:rsidR="00740C2C" w:rsidRPr="00B74F3B" w:rsidRDefault="00740C2C" w:rsidP="005E4B70">
      <w:pPr>
        <w:pStyle w:val="formattext0"/>
        <w:numPr>
          <w:ilvl w:val="0"/>
          <w:numId w:val="34"/>
        </w:numPr>
        <w:tabs>
          <w:tab w:val="left" w:pos="1134"/>
        </w:tabs>
        <w:spacing w:before="0" w:beforeAutospacing="0" w:after="0" w:afterAutospacing="0"/>
        <w:ind w:left="0" w:firstLine="709"/>
        <w:jc w:val="both"/>
        <w:textAlignment w:val="baseline"/>
        <w:rPr>
          <w:sz w:val="28"/>
          <w:szCs w:val="28"/>
        </w:rPr>
      </w:pPr>
      <w:r w:rsidRPr="00B74F3B">
        <w:rPr>
          <w:sz w:val="28"/>
          <w:szCs w:val="28"/>
        </w:rPr>
        <w:t>произошедших стихийных бедствий, пожара, аварий и других чрезвычайных ситуаций, повлекших нанесение ущерба муниципальному имуществу.</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3.2. Для проведения внеплановой проверки Уполномоченным</w:t>
      </w:r>
      <w:r w:rsidR="001B62CA">
        <w:rPr>
          <w:sz w:val="28"/>
          <w:szCs w:val="28"/>
        </w:rPr>
        <w:t>и</w:t>
      </w:r>
      <w:r w:rsidRPr="00B74F3B">
        <w:rPr>
          <w:sz w:val="28"/>
          <w:szCs w:val="28"/>
        </w:rPr>
        <w:t xml:space="preserve"> на проведение проверки </w:t>
      </w:r>
      <w:r w:rsidR="001B62CA">
        <w:rPr>
          <w:sz w:val="28"/>
          <w:szCs w:val="28"/>
        </w:rPr>
        <w:t>должностными лицами подготавливается</w:t>
      </w:r>
      <w:r w:rsidRPr="00B74F3B">
        <w:rPr>
          <w:sz w:val="28"/>
          <w:szCs w:val="28"/>
        </w:rPr>
        <w:t xml:space="preserve"> правовой акт.</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3.3. Перед началом проведения проверки Уполномоченн</w:t>
      </w:r>
      <w:r w:rsidR="001B62CA">
        <w:rPr>
          <w:sz w:val="28"/>
          <w:szCs w:val="28"/>
        </w:rPr>
        <w:t>ые</w:t>
      </w:r>
      <w:r w:rsidRPr="00B74F3B">
        <w:rPr>
          <w:sz w:val="28"/>
          <w:szCs w:val="28"/>
        </w:rPr>
        <w:t xml:space="preserve"> на проведение проверки </w:t>
      </w:r>
      <w:r w:rsidR="001B62CA">
        <w:rPr>
          <w:sz w:val="28"/>
          <w:szCs w:val="28"/>
        </w:rPr>
        <w:t>должностные лица</w:t>
      </w:r>
      <w:r w:rsidRPr="00B74F3B">
        <w:rPr>
          <w:sz w:val="28"/>
          <w:szCs w:val="28"/>
        </w:rPr>
        <w:t xml:space="preserve"> уведомля</w:t>
      </w:r>
      <w:r w:rsidR="001B62CA">
        <w:rPr>
          <w:sz w:val="28"/>
          <w:szCs w:val="28"/>
        </w:rPr>
        <w:t>ю</w:t>
      </w:r>
      <w:r w:rsidRPr="00B74F3B">
        <w:rPr>
          <w:sz w:val="28"/>
          <w:szCs w:val="28"/>
        </w:rPr>
        <w:t>т в письменной форме Учреждение или Предприятие о предстоящей проверке муниципального имущества.</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Письменное уведомление направляется Уполномоченным</w:t>
      </w:r>
      <w:r w:rsidR="001B62CA">
        <w:rPr>
          <w:sz w:val="28"/>
          <w:szCs w:val="28"/>
        </w:rPr>
        <w:t>и</w:t>
      </w:r>
      <w:r w:rsidRPr="00B74F3B">
        <w:rPr>
          <w:sz w:val="28"/>
          <w:szCs w:val="28"/>
        </w:rPr>
        <w:t xml:space="preserve"> на проведение проверки </w:t>
      </w:r>
      <w:r w:rsidR="001B62CA">
        <w:rPr>
          <w:sz w:val="28"/>
          <w:szCs w:val="28"/>
        </w:rPr>
        <w:t>должностными лицами</w:t>
      </w:r>
      <w:r w:rsidRPr="00B74F3B">
        <w:rPr>
          <w:sz w:val="28"/>
          <w:szCs w:val="28"/>
        </w:rPr>
        <w:t xml:space="preserve"> не позднее чем за один рабочий день до начала проведения проверки.</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Письменное уведомление должно содержать данные о виде проверки, основании проведения проверки, объекте контроля, проверяемом периоде, сроках проведения проверки, осуществляющих проверку лицах (с указанием должностей и рабочих телефонов), а также перечень документов и информацию, необходимые при ее проведении.</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3.4. Срок проведения внеплановой проверки не может превышать двадцати рабочих дней.</w:t>
      </w:r>
    </w:p>
    <w:p w:rsidR="005E4B70" w:rsidRDefault="00740C2C" w:rsidP="005E4B70">
      <w:pPr>
        <w:pStyle w:val="formattext0"/>
        <w:spacing w:before="0" w:beforeAutospacing="0" w:after="0" w:afterAutospacing="0"/>
        <w:ind w:firstLine="709"/>
        <w:jc w:val="both"/>
        <w:textAlignment w:val="baseline"/>
        <w:rPr>
          <w:sz w:val="28"/>
          <w:szCs w:val="28"/>
        </w:rPr>
      </w:pPr>
      <w:r w:rsidRPr="00B74F3B">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внеплановую проверку, срок проведения внеплановой проверки может быть продлен путем принятия правового акта, но не более чем на двадцать рабочих дней.</w:t>
      </w:r>
    </w:p>
    <w:p w:rsidR="009A34AD" w:rsidRDefault="009A34AD" w:rsidP="005E4B70">
      <w:pPr>
        <w:pStyle w:val="formattext0"/>
        <w:spacing w:before="0" w:beforeAutospacing="0" w:after="0" w:afterAutospacing="0"/>
        <w:ind w:firstLine="709"/>
        <w:jc w:val="both"/>
        <w:textAlignment w:val="baseline"/>
        <w:rPr>
          <w:sz w:val="28"/>
          <w:szCs w:val="28"/>
        </w:rPr>
      </w:pPr>
    </w:p>
    <w:p w:rsidR="00740C2C" w:rsidRPr="00B74F3B" w:rsidRDefault="00740C2C" w:rsidP="005E4B70">
      <w:pPr>
        <w:pStyle w:val="formattext0"/>
        <w:spacing w:before="0" w:beforeAutospacing="0" w:after="0" w:afterAutospacing="0"/>
        <w:ind w:firstLine="709"/>
        <w:jc w:val="center"/>
        <w:textAlignment w:val="baseline"/>
        <w:rPr>
          <w:sz w:val="28"/>
          <w:szCs w:val="28"/>
        </w:rPr>
      </w:pPr>
      <w:r w:rsidRPr="00B74F3B">
        <w:rPr>
          <w:sz w:val="28"/>
          <w:szCs w:val="28"/>
        </w:rPr>
        <w:t>4. Права и обязанности лиц, осуществляющих контроль за использованием по назначению и сохранностью муниципального имущества</w:t>
      </w:r>
    </w:p>
    <w:p w:rsidR="00740C2C" w:rsidRPr="00B74F3B" w:rsidRDefault="00740C2C" w:rsidP="005E4B70">
      <w:pPr>
        <w:pStyle w:val="formattext0"/>
        <w:spacing w:before="0" w:beforeAutospacing="0" w:after="0" w:afterAutospacing="0"/>
        <w:ind w:firstLine="709"/>
        <w:jc w:val="center"/>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4.1. В целях осуществления контроля лица, осуществляющие проверку, имеют право:</w:t>
      </w:r>
    </w:p>
    <w:p w:rsidR="00740C2C" w:rsidRPr="00B74F3B" w:rsidRDefault="00740C2C" w:rsidP="005E4B70">
      <w:pPr>
        <w:pStyle w:val="formattext0"/>
        <w:numPr>
          <w:ilvl w:val="0"/>
          <w:numId w:val="35"/>
        </w:numPr>
        <w:tabs>
          <w:tab w:val="left" w:pos="1134"/>
        </w:tabs>
        <w:spacing w:before="0" w:beforeAutospacing="0" w:after="0" w:afterAutospacing="0"/>
        <w:ind w:left="0" w:firstLine="709"/>
        <w:jc w:val="both"/>
        <w:textAlignment w:val="baseline"/>
        <w:rPr>
          <w:sz w:val="28"/>
          <w:szCs w:val="28"/>
        </w:rPr>
      </w:pPr>
      <w:r w:rsidRPr="00B74F3B">
        <w:rPr>
          <w:sz w:val="28"/>
          <w:szCs w:val="28"/>
        </w:rPr>
        <w:t>проводить в установленном порядке проверку использования объекта контроля;</w:t>
      </w:r>
    </w:p>
    <w:p w:rsidR="00740C2C" w:rsidRPr="00B74F3B" w:rsidRDefault="00740C2C" w:rsidP="005E4B70">
      <w:pPr>
        <w:pStyle w:val="formattext0"/>
        <w:numPr>
          <w:ilvl w:val="0"/>
          <w:numId w:val="35"/>
        </w:numPr>
        <w:tabs>
          <w:tab w:val="left" w:pos="1134"/>
        </w:tabs>
        <w:spacing w:before="0" w:beforeAutospacing="0" w:after="0" w:afterAutospacing="0"/>
        <w:ind w:left="0" w:firstLine="709"/>
        <w:jc w:val="both"/>
        <w:textAlignment w:val="baseline"/>
        <w:rPr>
          <w:sz w:val="28"/>
          <w:szCs w:val="28"/>
        </w:rPr>
      </w:pPr>
      <w:r w:rsidRPr="00B74F3B">
        <w:rPr>
          <w:sz w:val="28"/>
          <w:szCs w:val="28"/>
        </w:rPr>
        <w:t>запрашивать и получать документы и объяснения руководителя или уполномоченного представителя Учреждения или Предприятия;</w:t>
      </w:r>
    </w:p>
    <w:p w:rsidR="00740C2C" w:rsidRPr="00B74F3B" w:rsidRDefault="00740C2C" w:rsidP="005E4B70">
      <w:pPr>
        <w:pStyle w:val="formattext0"/>
        <w:numPr>
          <w:ilvl w:val="0"/>
          <w:numId w:val="35"/>
        </w:numPr>
        <w:tabs>
          <w:tab w:val="left" w:pos="1134"/>
        </w:tabs>
        <w:spacing w:before="0" w:beforeAutospacing="0" w:after="0" w:afterAutospacing="0"/>
        <w:ind w:left="0" w:firstLine="709"/>
        <w:jc w:val="both"/>
        <w:textAlignment w:val="baseline"/>
        <w:rPr>
          <w:sz w:val="28"/>
          <w:szCs w:val="28"/>
        </w:rPr>
      </w:pPr>
      <w:r w:rsidRPr="00B74F3B">
        <w:rPr>
          <w:sz w:val="28"/>
          <w:szCs w:val="28"/>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w:t>
      </w:r>
      <w:r w:rsidRPr="00B74F3B">
        <w:rPr>
          <w:sz w:val="28"/>
          <w:szCs w:val="28"/>
        </w:rPr>
        <w:lastRenderedPageBreak/>
        <w:t>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проверки сведения и материалы;</w:t>
      </w:r>
    </w:p>
    <w:p w:rsidR="00740C2C" w:rsidRPr="00B74F3B" w:rsidRDefault="00740C2C" w:rsidP="005E4B70">
      <w:pPr>
        <w:pStyle w:val="formattext0"/>
        <w:numPr>
          <w:ilvl w:val="0"/>
          <w:numId w:val="35"/>
        </w:numPr>
        <w:tabs>
          <w:tab w:val="left" w:pos="1134"/>
        </w:tabs>
        <w:spacing w:before="0" w:beforeAutospacing="0" w:after="0" w:afterAutospacing="0"/>
        <w:ind w:left="0" w:firstLine="709"/>
        <w:jc w:val="both"/>
        <w:textAlignment w:val="baseline"/>
        <w:rPr>
          <w:sz w:val="28"/>
          <w:szCs w:val="28"/>
        </w:rPr>
      </w:pPr>
      <w:r w:rsidRPr="00B74F3B">
        <w:rPr>
          <w:sz w:val="28"/>
          <w:szCs w:val="28"/>
        </w:rPr>
        <w:t>беспрепятственно, по предъявлении служебного удостоверения и правового акта о проведении проверки, посещать территорию, на которой расположены объекты контроля;</w:t>
      </w:r>
    </w:p>
    <w:p w:rsidR="00740C2C" w:rsidRPr="00B74F3B" w:rsidRDefault="00740C2C" w:rsidP="005E4B70">
      <w:pPr>
        <w:pStyle w:val="formattext0"/>
        <w:numPr>
          <w:ilvl w:val="0"/>
          <w:numId w:val="35"/>
        </w:numPr>
        <w:tabs>
          <w:tab w:val="left" w:pos="1134"/>
        </w:tabs>
        <w:spacing w:before="0" w:beforeAutospacing="0" w:after="0" w:afterAutospacing="0"/>
        <w:ind w:left="0" w:firstLine="709"/>
        <w:jc w:val="both"/>
        <w:textAlignment w:val="baseline"/>
        <w:rPr>
          <w:sz w:val="28"/>
          <w:szCs w:val="28"/>
        </w:rPr>
      </w:pPr>
      <w:r w:rsidRPr="00B74F3B">
        <w:rPr>
          <w:sz w:val="28"/>
          <w:szCs w:val="28"/>
        </w:rPr>
        <w:t>принимать меры, направленные на устранение выявленных нарушений.</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4.2. Обязанности лиц, осуществляющих контроль за использованием по назначению и сохранностью муниципального имущества:</w:t>
      </w:r>
    </w:p>
    <w:p w:rsidR="00740C2C" w:rsidRPr="00B74F3B" w:rsidRDefault="00740C2C" w:rsidP="005E4B70">
      <w:pPr>
        <w:pStyle w:val="formattext0"/>
        <w:numPr>
          <w:ilvl w:val="0"/>
          <w:numId w:val="36"/>
        </w:numPr>
        <w:tabs>
          <w:tab w:val="left" w:pos="1134"/>
        </w:tabs>
        <w:spacing w:before="0" w:beforeAutospacing="0" w:after="0" w:afterAutospacing="0"/>
        <w:ind w:left="0" w:firstLine="709"/>
        <w:jc w:val="both"/>
        <w:textAlignment w:val="baseline"/>
        <w:rPr>
          <w:sz w:val="28"/>
          <w:szCs w:val="28"/>
        </w:rPr>
      </w:pPr>
      <w:r w:rsidRPr="00B74F3B">
        <w:rPr>
          <w:sz w:val="28"/>
          <w:szCs w:val="28"/>
        </w:rPr>
        <w:t>проводить проверку только при предъявлении служебных удостоверений, правового акта о проведении проверки;</w:t>
      </w:r>
    </w:p>
    <w:p w:rsidR="00740C2C" w:rsidRPr="00B74F3B" w:rsidRDefault="00740C2C" w:rsidP="005E4B70">
      <w:pPr>
        <w:pStyle w:val="formattext0"/>
        <w:numPr>
          <w:ilvl w:val="0"/>
          <w:numId w:val="36"/>
        </w:numPr>
        <w:tabs>
          <w:tab w:val="left" w:pos="1134"/>
        </w:tabs>
        <w:spacing w:before="0" w:beforeAutospacing="0" w:after="0" w:afterAutospacing="0"/>
        <w:ind w:left="0" w:firstLine="709"/>
        <w:jc w:val="both"/>
        <w:textAlignment w:val="baseline"/>
        <w:rPr>
          <w:sz w:val="28"/>
          <w:szCs w:val="28"/>
        </w:rPr>
      </w:pPr>
      <w:r w:rsidRPr="00B74F3B">
        <w:rPr>
          <w:sz w:val="28"/>
          <w:szCs w:val="28"/>
        </w:rPr>
        <w:t>не препятствовать руководителю или уполномоченному представителю Учреждения или Предприятия присутствовать при проведении проверки и давать разъяснения по вопросам, относящимся к объекту контроля;</w:t>
      </w:r>
    </w:p>
    <w:p w:rsidR="00740C2C" w:rsidRPr="00B74F3B" w:rsidRDefault="00740C2C" w:rsidP="005E4B70">
      <w:pPr>
        <w:pStyle w:val="formattext0"/>
        <w:numPr>
          <w:ilvl w:val="0"/>
          <w:numId w:val="36"/>
        </w:numPr>
        <w:tabs>
          <w:tab w:val="left" w:pos="1134"/>
        </w:tabs>
        <w:spacing w:before="0" w:beforeAutospacing="0" w:after="0" w:afterAutospacing="0"/>
        <w:ind w:left="0" w:firstLine="709"/>
        <w:jc w:val="both"/>
        <w:textAlignment w:val="baseline"/>
        <w:rPr>
          <w:sz w:val="28"/>
          <w:szCs w:val="28"/>
        </w:rPr>
      </w:pPr>
      <w:r w:rsidRPr="00B74F3B">
        <w:rPr>
          <w:sz w:val="28"/>
          <w:szCs w:val="28"/>
        </w:rPr>
        <w:t>знакомить руководителя или уполномоченного представителя Учреждения или Предприятия с результатами проверки;</w:t>
      </w:r>
    </w:p>
    <w:p w:rsidR="00740C2C" w:rsidRPr="00B74F3B" w:rsidRDefault="00740C2C" w:rsidP="005E4B70">
      <w:pPr>
        <w:pStyle w:val="formattext0"/>
        <w:numPr>
          <w:ilvl w:val="0"/>
          <w:numId w:val="36"/>
        </w:numPr>
        <w:tabs>
          <w:tab w:val="left" w:pos="1134"/>
        </w:tabs>
        <w:spacing w:before="0" w:beforeAutospacing="0" w:after="0" w:afterAutospacing="0"/>
        <w:ind w:left="0" w:firstLine="709"/>
        <w:jc w:val="both"/>
        <w:textAlignment w:val="baseline"/>
        <w:rPr>
          <w:sz w:val="28"/>
          <w:szCs w:val="28"/>
        </w:rPr>
      </w:pPr>
      <w:r w:rsidRPr="00B74F3B">
        <w:rPr>
          <w:sz w:val="28"/>
          <w:szCs w:val="28"/>
        </w:rPr>
        <w:t>соблюдать установленные сроки проведения проверки;</w:t>
      </w:r>
    </w:p>
    <w:p w:rsidR="00740C2C" w:rsidRPr="00B74F3B" w:rsidRDefault="00740C2C" w:rsidP="005E4B70">
      <w:pPr>
        <w:pStyle w:val="formattext0"/>
        <w:numPr>
          <w:ilvl w:val="0"/>
          <w:numId w:val="36"/>
        </w:numPr>
        <w:tabs>
          <w:tab w:val="left" w:pos="1134"/>
        </w:tabs>
        <w:spacing w:before="0" w:beforeAutospacing="0" w:after="0" w:afterAutospacing="0"/>
        <w:ind w:left="0" w:firstLine="709"/>
        <w:jc w:val="both"/>
        <w:textAlignment w:val="baseline"/>
        <w:rPr>
          <w:sz w:val="28"/>
          <w:szCs w:val="28"/>
        </w:rPr>
      </w:pPr>
      <w:r w:rsidRPr="00B74F3B">
        <w:rPr>
          <w:sz w:val="28"/>
          <w:szCs w:val="28"/>
        </w:rPr>
        <w:t>не разглашать информацию, составляющую государственную, коммерческую, служебную, иную охраняемую законом тайну, полученную по результатам проверки, за исключением случаев, установленных законодательством Российской Федерации.</w:t>
      </w:r>
    </w:p>
    <w:p w:rsidR="00740C2C" w:rsidRDefault="00740C2C" w:rsidP="005E4B70">
      <w:pPr>
        <w:pStyle w:val="formattext0"/>
        <w:shd w:val="clear" w:color="auto" w:fill="FFFFFF"/>
        <w:tabs>
          <w:tab w:val="left" w:pos="1134"/>
        </w:tabs>
        <w:spacing w:before="0" w:beforeAutospacing="0" w:after="0" w:afterAutospacing="0"/>
        <w:ind w:firstLine="709"/>
        <w:jc w:val="both"/>
        <w:textAlignment w:val="baseline"/>
        <w:rPr>
          <w:sz w:val="28"/>
          <w:szCs w:val="28"/>
        </w:rPr>
      </w:pPr>
    </w:p>
    <w:p w:rsidR="005E4B70" w:rsidRDefault="005E4B70" w:rsidP="00636FE9">
      <w:pPr>
        <w:pStyle w:val="formattext0"/>
        <w:numPr>
          <w:ilvl w:val="0"/>
          <w:numId w:val="29"/>
        </w:numPr>
        <w:shd w:val="clear" w:color="auto" w:fill="FFFFFF"/>
        <w:tabs>
          <w:tab w:val="left" w:pos="1134"/>
        </w:tabs>
        <w:spacing w:before="0" w:beforeAutospacing="0" w:after="0" w:afterAutospacing="0"/>
        <w:jc w:val="center"/>
        <w:textAlignment w:val="baseline"/>
        <w:rPr>
          <w:sz w:val="28"/>
          <w:szCs w:val="28"/>
        </w:rPr>
      </w:pPr>
      <w:r>
        <w:rPr>
          <w:sz w:val="28"/>
          <w:szCs w:val="28"/>
        </w:rPr>
        <w:t>Права и обязанности руководителя или уполномоченного представителя Учреждения или Предприятия</w:t>
      </w:r>
    </w:p>
    <w:p w:rsidR="005E4B70" w:rsidRPr="00B74F3B" w:rsidRDefault="005E4B70" w:rsidP="005E4B70">
      <w:pPr>
        <w:pStyle w:val="formattext0"/>
        <w:shd w:val="clear" w:color="auto" w:fill="FFFFFF"/>
        <w:tabs>
          <w:tab w:val="left" w:pos="1134"/>
        </w:tabs>
        <w:spacing w:before="0" w:beforeAutospacing="0" w:after="0" w:afterAutospacing="0"/>
        <w:ind w:left="1818"/>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5.1. Права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w:t>
      </w:r>
    </w:p>
    <w:p w:rsidR="00740C2C" w:rsidRPr="00B74F3B" w:rsidRDefault="00740C2C" w:rsidP="00636FE9">
      <w:pPr>
        <w:pStyle w:val="formattext0"/>
        <w:numPr>
          <w:ilvl w:val="0"/>
          <w:numId w:val="37"/>
        </w:numPr>
        <w:tabs>
          <w:tab w:val="left" w:pos="1134"/>
        </w:tabs>
        <w:spacing w:before="0" w:beforeAutospacing="0" w:after="0" w:afterAutospacing="0"/>
        <w:ind w:left="0" w:firstLine="709"/>
        <w:jc w:val="both"/>
        <w:textAlignment w:val="baseline"/>
        <w:rPr>
          <w:sz w:val="28"/>
          <w:szCs w:val="28"/>
        </w:rPr>
      </w:pPr>
      <w:r w:rsidRPr="00B74F3B">
        <w:rPr>
          <w:sz w:val="28"/>
          <w:szCs w:val="28"/>
        </w:rPr>
        <w:t>непосредственно присутствовать при проведении проверки, давать объяснения по вопросам, относящимся к объекту контроля;</w:t>
      </w:r>
    </w:p>
    <w:p w:rsidR="00740C2C" w:rsidRPr="00B74F3B" w:rsidRDefault="00740C2C" w:rsidP="00636FE9">
      <w:pPr>
        <w:pStyle w:val="formattext0"/>
        <w:numPr>
          <w:ilvl w:val="0"/>
          <w:numId w:val="37"/>
        </w:numPr>
        <w:tabs>
          <w:tab w:val="left" w:pos="1134"/>
        </w:tabs>
        <w:spacing w:before="0" w:beforeAutospacing="0" w:after="0" w:afterAutospacing="0"/>
        <w:ind w:left="0" w:firstLine="709"/>
        <w:jc w:val="both"/>
        <w:textAlignment w:val="baseline"/>
        <w:rPr>
          <w:sz w:val="28"/>
          <w:szCs w:val="28"/>
        </w:rPr>
      </w:pPr>
      <w:r w:rsidRPr="00B74F3B">
        <w:rPr>
          <w:sz w:val="28"/>
          <w:szCs w:val="28"/>
        </w:rPr>
        <w:t>получать от лиц, осуществляющих контроль за использованием по назначению и сохранностью муниципального имущества, информацию и документы, относящиеся к объекту контроля, а также являющиеся основанием для ее проведения;</w:t>
      </w:r>
    </w:p>
    <w:p w:rsidR="00740C2C" w:rsidRPr="00B74F3B" w:rsidRDefault="00740C2C" w:rsidP="00636FE9">
      <w:pPr>
        <w:pStyle w:val="formattext0"/>
        <w:numPr>
          <w:ilvl w:val="0"/>
          <w:numId w:val="37"/>
        </w:numPr>
        <w:tabs>
          <w:tab w:val="left" w:pos="1134"/>
        </w:tabs>
        <w:spacing w:before="0" w:beforeAutospacing="0" w:after="0" w:afterAutospacing="0"/>
        <w:ind w:left="0" w:firstLine="709"/>
        <w:jc w:val="both"/>
        <w:textAlignment w:val="baseline"/>
        <w:rPr>
          <w:sz w:val="28"/>
          <w:szCs w:val="28"/>
        </w:rPr>
      </w:pPr>
      <w:r w:rsidRPr="00B74F3B">
        <w:rPr>
          <w:sz w:val="28"/>
          <w:szCs w:val="28"/>
        </w:rPr>
        <w:t>знакомиться с результатами проверки;</w:t>
      </w:r>
    </w:p>
    <w:p w:rsidR="00740C2C" w:rsidRPr="00B74F3B" w:rsidRDefault="00740C2C" w:rsidP="00636FE9">
      <w:pPr>
        <w:pStyle w:val="formattext0"/>
        <w:numPr>
          <w:ilvl w:val="0"/>
          <w:numId w:val="37"/>
        </w:numPr>
        <w:tabs>
          <w:tab w:val="left" w:pos="1134"/>
        </w:tabs>
        <w:spacing w:before="0" w:beforeAutospacing="0" w:after="0" w:afterAutospacing="0"/>
        <w:ind w:left="0" w:firstLine="709"/>
        <w:jc w:val="both"/>
        <w:textAlignment w:val="baseline"/>
        <w:rPr>
          <w:sz w:val="28"/>
          <w:szCs w:val="28"/>
        </w:rPr>
      </w:pPr>
      <w:r w:rsidRPr="00B74F3B">
        <w:rPr>
          <w:sz w:val="28"/>
          <w:szCs w:val="28"/>
        </w:rPr>
        <w:t>обжаловать результаты проверки путем направления письменного возражения.</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5.2. Обязанности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w:t>
      </w:r>
    </w:p>
    <w:p w:rsidR="00740C2C" w:rsidRPr="00B74F3B" w:rsidRDefault="00740C2C" w:rsidP="00636FE9">
      <w:pPr>
        <w:pStyle w:val="formattext0"/>
        <w:numPr>
          <w:ilvl w:val="0"/>
          <w:numId w:val="38"/>
        </w:numPr>
        <w:tabs>
          <w:tab w:val="left" w:pos="851"/>
          <w:tab w:val="left" w:pos="1134"/>
        </w:tabs>
        <w:spacing w:before="0" w:beforeAutospacing="0" w:after="0" w:afterAutospacing="0"/>
        <w:ind w:left="0" w:firstLine="709"/>
        <w:jc w:val="both"/>
        <w:textAlignment w:val="baseline"/>
        <w:rPr>
          <w:sz w:val="28"/>
          <w:szCs w:val="28"/>
        </w:rPr>
      </w:pPr>
      <w:r w:rsidRPr="00B74F3B">
        <w:rPr>
          <w:sz w:val="28"/>
          <w:szCs w:val="28"/>
        </w:rPr>
        <w:t>предоставлять запрашиваемые документы при проведении проверки;</w:t>
      </w:r>
    </w:p>
    <w:p w:rsidR="00740C2C" w:rsidRPr="00B74F3B" w:rsidRDefault="00740C2C" w:rsidP="00636FE9">
      <w:pPr>
        <w:pStyle w:val="formattext0"/>
        <w:numPr>
          <w:ilvl w:val="0"/>
          <w:numId w:val="38"/>
        </w:numPr>
        <w:tabs>
          <w:tab w:val="left" w:pos="851"/>
          <w:tab w:val="left" w:pos="1134"/>
        </w:tabs>
        <w:spacing w:before="0" w:beforeAutospacing="0" w:after="0" w:afterAutospacing="0"/>
        <w:ind w:left="0" w:firstLine="709"/>
        <w:jc w:val="both"/>
        <w:textAlignment w:val="baseline"/>
        <w:rPr>
          <w:sz w:val="28"/>
          <w:szCs w:val="28"/>
        </w:rPr>
      </w:pPr>
      <w:r w:rsidRPr="00B74F3B">
        <w:rPr>
          <w:sz w:val="28"/>
          <w:szCs w:val="28"/>
        </w:rPr>
        <w:t xml:space="preserve">не препятствовать Уполномоченному </w:t>
      </w:r>
      <w:r w:rsidR="00543184">
        <w:rPr>
          <w:sz w:val="28"/>
          <w:szCs w:val="28"/>
        </w:rPr>
        <w:t xml:space="preserve">должностному лицу </w:t>
      </w:r>
      <w:r w:rsidRPr="00B74F3B">
        <w:rPr>
          <w:sz w:val="28"/>
          <w:szCs w:val="28"/>
        </w:rPr>
        <w:t>на проведение проверки органу;</w:t>
      </w:r>
    </w:p>
    <w:p w:rsidR="00636FE9" w:rsidRDefault="00740C2C" w:rsidP="00636FE9">
      <w:pPr>
        <w:pStyle w:val="formattext0"/>
        <w:numPr>
          <w:ilvl w:val="0"/>
          <w:numId w:val="38"/>
        </w:numPr>
        <w:tabs>
          <w:tab w:val="left" w:pos="851"/>
          <w:tab w:val="left" w:pos="1134"/>
        </w:tabs>
        <w:spacing w:before="0" w:beforeAutospacing="0" w:after="0" w:afterAutospacing="0"/>
        <w:ind w:left="0" w:firstLine="709"/>
        <w:jc w:val="both"/>
        <w:textAlignment w:val="baseline"/>
        <w:rPr>
          <w:sz w:val="28"/>
          <w:szCs w:val="28"/>
        </w:rPr>
      </w:pPr>
      <w:r w:rsidRPr="00B74F3B">
        <w:rPr>
          <w:sz w:val="28"/>
          <w:szCs w:val="28"/>
        </w:rPr>
        <w:t>выполнять законные требования лиц, осуществляющих контроль за использованием по назначению и сохранностью муниципального имущества.</w:t>
      </w:r>
    </w:p>
    <w:p w:rsidR="00636FE9" w:rsidRDefault="00636FE9" w:rsidP="00636FE9">
      <w:pPr>
        <w:pStyle w:val="formattext0"/>
        <w:tabs>
          <w:tab w:val="left" w:pos="851"/>
          <w:tab w:val="left" w:pos="1134"/>
        </w:tabs>
        <w:spacing w:before="0" w:beforeAutospacing="0" w:after="0" w:afterAutospacing="0"/>
        <w:ind w:left="709"/>
        <w:jc w:val="both"/>
        <w:textAlignment w:val="baseline"/>
        <w:rPr>
          <w:sz w:val="28"/>
          <w:szCs w:val="28"/>
        </w:rPr>
      </w:pPr>
    </w:p>
    <w:p w:rsidR="00740C2C" w:rsidRPr="00636FE9" w:rsidRDefault="00740C2C" w:rsidP="00636FE9">
      <w:pPr>
        <w:pStyle w:val="formattext0"/>
        <w:tabs>
          <w:tab w:val="left" w:pos="851"/>
          <w:tab w:val="left" w:pos="1134"/>
        </w:tabs>
        <w:spacing w:before="0" w:beforeAutospacing="0" w:after="0" w:afterAutospacing="0"/>
        <w:ind w:left="709"/>
        <w:jc w:val="center"/>
        <w:textAlignment w:val="baseline"/>
        <w:rPr>
          <w:sz w:val="28"/>
          <w:szCs w:val="28"/>
        </w:rPr>
      </w:pPr>
      <w:r w:rsidRPr="00636FE9">
        <w:rPr>
          <w:sz w:val="28"/>
          <w:szCs w:val="28"/>
        </w:rPr>
        <w:lastRenderedPageBreak/>
        <w:t>6. Порядок оформления результатов проверки</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6.1. По результатам проверки непосредственно после ее завершения лицо, осуществляющее проверку, составляет в двух экземплярах</w:t>
      </w:r>
      <w:r w:rsidR="00636FE9">
        <w:rPr>
          <w:sz w:val="28"/>
          <w:szCs w:val="28"/>
        </w:rPr>
        <w:t xml:space="preserve"> </w:t>
      </w:r>
      <w:r w:rsidRPr="00B74F3B">
        <w:rPr>
          <w:sz w:val="28"/>
          <w:szCs w:val="28"/>
        </w:rPr>
        <w:t>акт провер</w:t>
      </w:r>
      <w:r w:rsidR="00636FE9">
        <w:rPr>
          <w:sz w:val="28"/>
          <w:szCs w:val="28"/>
        </w:rPr>
        <w:t>ки по форме согласно приложению № 2</w:t>
      </w:r>
      <w:r w:rsidRPr="00B74F3B">
        <w:rPr>
          <w:sz w:val="28"/>
          <w:szCs w:val="28"/>
        </w:rPr>
        <w:t xml:space="preserve"> к постановлению;</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6.2. Акт проверки должен содержать систематизированное изложение выявленных фактов нарушений действующего законодательства и иных имеющих значение для принятия обоснованного решения по результатам проверки обстоятельств, выявленных в процессе проверки, или указание на отсутствие таких фактов и обстоятельств, ссылки на нормы законодательства, предусматривающие ответственность за выявленные правонарушения, а также срок для устранения выявленных нарушений или срок для направления в Уполномоченный на проведение проверки орган плана мероприятий по устранению нарушений, выявленных при проверке использования муниципального имущества (далее - план мероприятий).</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6.3. К акту проверки прилагаются документы, представленные правообладателем объекта контроля, а также объяснения руководителя, работников Учреждения или Предприятия и иные связанные с результатами проверки документы или их копии.</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6.4. Акт проверки не позднее 5 рабочих дней со дня завершения срока проведения проверки подписывается лицами, осуществившими проверку.</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6.5. Один экземпляр акта проверки не позднее 5 рабочих дней со дня его подписания вручается уполномоченному представителю Учреждения или Предприятия под расписку об ознакомлении либо направляются заказным почтовым отправлением с уведомлением о вручении или передаются иным способом, позволяющим подтвердить факт его получения.</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6.5.1. Не позднее 5 рабочих дней с момента получения акта проверки руководитель и главный бухгалтер Учреждения или Предприятия подписывают акт проверки и направляют его в Уполномоченный на проведение проверки орган заказным почтовым отправлением с уведомлением о вручении или передают иным способом, позволяющим подтвердить факт получения.</w:t>
      </w:r>
    </w:p>
    <w:p w:rsidR="00636FE9" w:rsidRDefault="00740C2C" w:rsidP="00636FE9">
      <w:pPr>
        <w:pStyle w:val="formattext0"/>
        <w:spacing w:before="0" w:beforeAutospacing="0" w:after="0" w:afterAutospacing="0"/>
        <w:ind w:firstLine="709"/>
        <w:jc w:val="both"/>
        <w:textAlignment w:val="baseline"/>
        <w:rPr>
          <w:sz w:val="28"/>
          <w:szCs w:val="28"/>
        </w:rPr>
      </w:pPr>
      <w:r w:rsidRPr="00B74F3B">
        <w:rPr>
          <w:sz w:val="28"/>
          <w:szCs w:val="28"/>
        </w:rPr>
        <w:t>6.6. В случае несогласия с фактами, выводами, предложениями, изложенными в акте проверки, Учреждением или Предприятием в течение пятнадцати дней с даты получения акта проверки могут быть направлены в Уполномоченный на проведение проверки орган письменные возражения (пояснения) с приложением копий документов, подтверждающих обоснованность возражений (пояснений).</w:t>
      </w:r>
    </w:p>
    <w:p w:rsidR="00636FE9" w:rsidRDefault="00636FE9" w:rsidP="00636FE9">
      <w:pPr>
        <w:pStyle w:val="formattext0"/>
        <w:spacing w:before="0" w:beforeAutospacing="0" w:after="0" w:afterAutospacing="0"/>
        <w:ind w:firstLine="709"/>
        <w:jc w:val="both"/>
        <w:textAlignment w:val="baseline"/>
        <w:rPr>
          <w:sz w:val="28"/>
          <w:szCs w:val="28"/>
        </w:rPr>
      </w:pPr>
    </w:p>
    <w:p w:rsidR="00740C2C" w:rsidRPr="00B74F3B" w:rsidRDefault="00740C2C" w:rsidP="00636FE9">
      <w:pPr>
        <w:pStyle w:val="formattext0"/>
        <w:spacing w:before="0" w:beforeAutospacing="0" w:after="0" w:afterAutospacing="0"/>
        <w:ind w:firstLine="709"/>
        <w:jc w:val="center"/>
        <w:textAlignment w:val="baseline"/>
        <w:rPr>
          <w:sz w:val="28"/>
          <w:szCs w:val="28"/>
        </w:rPr>
      </w:pPr>
      <w:r w:rsidRPr="00B74F3B">
        <w:rPr>
          <w:sz w:val="28"/>
          <w:szCs w:val="28"/>
        </w:rPr>
        <w:t>7. Принятие мер по устранению выявленных в ходе проверки нарушений и привлечению виновных лиц к ответственности</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 xml:space="preserve">7.1. В случае выявления по результатам проверки излишнего, неиспользуемого или используемого не по назначению муниципального имущества </w:t>
      </w:r>
      <w:r w:rsidRPr="003E67E1">
        <w:rPr>
          <w:sz w:val="28"/>
          <w:szCs w:val="28"/>
        </w:rPr>
        <w:t>Уполномоченн</w:t>
      </w:r>
      <w:r w:rsidR="003529AB" w:rsidRPr="003E67E1">
        <w:rPr>
          <w:sz w:val="28"/>
          <w:szCs w:val="28"/>
        </w:rPr>
        <w:t>ое</w:t>
      </w:r>
      <w:r w:rsidRPr="003E67E1">
        <w:rPr>
          <w:sz w:val="28"/>
          <w:szCs w:val="28"/>
        </w:rPr>
        <w:t xml:space="preserve"> на проведение проверки </w:t>
      </w:r>
      <w:r w:rsidR="003529AB" w:rsidRPr="003E67E1">
        <w:rPr>
          <w:sz w:val="28"/>
          <w:szCs w:val="28"/>
        </w:rPr>
        <w:t xml:space="preserve">должностное лицо </w:t>
      </w:r>
      <w:r w:rsidRPr="003E67E1">
        <w:rPr>
          <w:sz w:val="28"/>
          <w:szCs w:val="28"/>
        </w:rPr>
        <w:t xml:space="preserve">не позднее 10 рабочих дней со дня подписания акта проверки направляет </w:t>
      </w:r>
      <w:r w:rsidR="003529AB" w:rsidRPr="003E67E1">
        <w:rPr>
          <w:sz w:val="28"/>
          <w:szCs w:val="28"/>
        </w:rPr>
        <w:t>главе</w:t>
      </w:r>
      <w:r w:rsidRPr="003E67E1">
        <w:rPr>
          <w:sz w:val="28"/>
          <w:szCs w:val="28"/>
        </w:rPr>
        <w:t xml:space="preserve"> Администрации </w:t>
      </w:r>
      <w:r w:rsidR="003529AB" w:rsidRPr="003E67E1">
        <w:rPr>
          <w:sz w:val="28"/>
          <w:szCs w:val="28"/>
        </w:rPr>
        <w:t>Миллеровского городского поселения</w:t>
      </w:r>
      <w:r w:rsidRPr="003E67E1">
        <w:rPr>
          <w:sz w:val="28"/>
          <w:szCs w:val="28"/>
        </w:rPr>
        <w:t xml:space="preserve"> или заместителю главы Администрации </w:t>
      </w:r>
      <w:r w:rsidR="003E67E1" w:rsidRPr="003E67E1">
        <w:rPr>
          <w:sz w:val="28"/>
          <w:szCs w:val="28"/>
        </w:rPr>
        <w:t>Миллеровского городского поселения</w:t>
      </w:r>
      <w:r w:rsidR="003E67E1">
        <w:rPr>
          <w:sz w:val="28"/>
          <w:szCs w:val="28"/>
        </w:rPr>
        <w:t xml:space="preserve">, </w:t>
      </w:r>
      <w:r w:rsidRPr="00B74F3B">
        <w:rPr>
          <w:sz w:val="28"/>
          <w:szCs w:val="28"/>
        </w:rPr>
        <w:t xml:space="preserve">информацию о выявленном излишнем, неиспользуемом или используемом не по назначению </w:t>
      </w:r>
      <w:r w:rsidRPr="00B74F3B">
        <w:rPr>
          <w:sz w:val="28"/>
          <w:szCs w:val="28"/>
        </w:rPr>
        <w:lastRenderedPageBreak/>
        <w:t>имуществе для рассмотрения вопроса о необходимости изъятия такого недвижимого имущества.</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 xml:space="preserve">В срок, указанный в акте проверки, Учреждение или Предприятие разрабатывает и направляет в </w:t>
      </w:r>
      <w:r w:rsidR="009A34AD">
        <w:rPr>
          <w:sz w:val="28"/>
          <w:szCs w:val="28"/>
        </w:rPr>
        <w:t>Администрацию Миллеровского городского поселения</w:t>
      </w:r>
      <w:r w:rsidRPr="00B74F3B">
        <w:rPr>
          <w:sz w:val="28"/>
          <w:szCs w:val="28"/>
        </w:rPr>
        <w:t xml:space="preserve"> информацию о результатах устранения нарушений либо план мероприятий, который должен содержать подробную информацию о принимаемых мерах и сроках устранения выявленных нарушений.</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7.2. В случае непредставления Учреждением или Предприятием информации об устранении выявленных нарушений либо плана мероприятий Уполномоченный на проведение проверки орган не позднее 10 рабочих дней со дня истечения срока устранения нарушений либо срока направления плана мероприятий, указанного в акте проверки</w:t>
      </w:r>
      <w:r w:rsidRPr="003E67E1">
        <w:rPr>
          <w:sz w:val="28"/>
          <w:szCs w:val="28"/>
        </w:rPr>
        <w:t xml:space="preserve">, направляет </w:t>
      </w:r>
      <w:r w:rsidR="003E67E1" w:rsidRPr="003E67E1">
        <w:rPr>
          <w:sz w:val="28"/>
          <w:szCs w:val="28"/>
        </w:rPr>
        <w:t xml:space="preserve">главе </w:t>
      </w:r>
      <w:r w:rsidRPr="003E67E1">
        <w:rPr>
          <w:sz w:val="28"/>
          <w:szCs w:val="28"/>
        </w:rPr>
        <w:t xml:space="preserve">Администрации </w:t>
      </w:r>
      <w:r w:rsidR="003E67E1" w:rsidRPr="003E67E1">
        <w:rPr>
          <w:sz w:val="28"/>
          <w:szCs w:val="28"/>
        </w:rPr>
        <w:t>Миллеровского городского поселения</w:t>
      </w:r>
      <w:r w:rsidRPr="003E67E1">
        <w:rPr>
          <w:sz w:val="28"/>
          <w:szCs w:val="28"/>
        </w:rPr>
        <w:t xml:space="preserve">, или заместителю главы Администрации </w:t>
      </w:r>
      <w:r w:rsidR="003E67E1" w:rsidRPr="003E67E1">
        <w:rPr>
          <w:sz w:val="28"/>
          <w:szCs w:val="28"/>
        </w:rPr>
        <w:t>Миллеровского городского поселения</w:t>
      </w:r>
      <w:r w:rsidRPr="00B74F3B">
        <w:rPr>
          <w:sz w:val="28"/>
          <w:szCs w:val="28"/>
        </w:rPr>
        <w:t>, информацию о необходимости принятия мер по данному факту в отношении Учреждения или Предприятия в рамках установленной компетенции.</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 xml:space="preserve">7.3. Руководитель Учреждения или Предприятия обязан с периодичностью не менее одного раза в квартал до момента устранения выявленных нарушений письменно информировать </w:t>
      </w:r>
      <w:r w:rsidR="0098217F">
        <w:rPr>
          <w:sz w:val="28"/>
          <w:szCs w:val="28"/>
        </w:rPr>
        <w:t>Администрацию Миллеровского городского поселения</w:t>
      </w:r>
      <w:r w:rsidRPr="00B74F3B">
        <w:rPr>
          <w:sz w:val="28"/>
          <w:szCs w:val="28"/>
        </w:rPr>
        <w:t xml:space="preserve"> о проведенных мероприятиях в части устранения нарушений, выявленных в его деятельности.</w:t>
      </w: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У</w:t>
      </w:r>
      <w:r w:rsidRPr="00975D51">
        <w:rPr>
          <w:sz w:val="28"/>
          <w:szCs w:val="28"/>
        </w:rPr>
        <w:t>полномоченны</w:t>
      </w:r>
      <w:r w:rsidR="00975D51" w:rsidRPr="00975D51">
        <w:rPr>
          <w:sz w:val="28"/>
          <w:szCs w:val="28"/>
        </w:rPr>
        <w:t>е</w:t>
      </w:r>
      <w:r w:rsidRPr="00975D51">
        <w:rPr>
          <w:sz w:val="28"/>
          <w:szCs w:val="28"/>
        </w:rPr>
        <w:t xml:space="preserve"> на проведение проверки </w:t>
      </w:r>
      <w:r w:rsidR="00975D51" w:rsidRPr="00975D51">
        <w:rPr>
          <w:sz w:val="28"/>
          <w:szCs w:val="28"/>
        </w:rPr>
        <w:t>дол</w:t>
      </w:r>
      <w:r w:rsidR="00975D51">
        <w:rPr>
          <w:sz w:val="28"/>
          <w:szCs w:val="28"/>
        </w:rPr>
        <w:t>жностные лица</w:t>
      </w:r>
      <w:r w:rsidRPr="00B74F3B">
        <w:rPr>
          <w:sz w:val="28"/>
          <w:szCs w:val="28"/>
        </w:rPr>
        <w:t xml:space="preserve"> осуществля</w:t>
      </w:r>
      <w:r w:rsidR="00975D51">
        <w:rPr>
          <w:sz w:val="28"/>
          <w:szCs w:val="28"/>
        </w:rPr>
        <w:t>ю</w:t>
      </w:r>
      <w:r w:rsidRPr="00B74F3B">
        <w:rPr>
          <w:sz w:val="28"/>
          <w:szCs w:val="28"/>
        </w:rPr>
        <w:t>т последующий контроль за устранением нарушений, выявленных в деятельности правообладателей при использовании муниципального имущества, с учетом сроков, указанных в плане мероприятий.</w:t>
      </w:r>
    </w:p>
    <w:p w:rsidR="00740C2C" w:rsidRPr="00B74F3B" w:rsidRDefault="00740C2C" w:rsidP="00B74F3B">
      <w:pPr>
        <w:pStyle w:val="formattext0"/>
        <w:spacing w:before="0" w:beforeAutospacing="0" w:after="0" w:afterAutospacing="0"/>
        <w:ind w:firstLine="709"/>
        <w:jc w:val="both"/>
        <w:textAlignment w:val="baseline"/>
        <w:rPr>
          <w:sz w:val="28"/>
          <w:szCs w:val="28"/>
        </w:rPr>
      </w:pPr>
    </w:p>
    <w:p w:rsidR="00740C2C" w:rsidRPr="00B74F3B" w:rsidRDefault="00740C2C" w:rsidP="00B74F3B">
      <w:pPr>
        <w:pStyle w:val="formattext0"/>
        <w:spacing w:before="0" w:beforeAutospacing="0" w:after="0" w:afterAutospacing="0"/>
        <w:ind w:firstLine="709"/>
        <w:jc w:val="both"/>
        <w:textAlignment w:val="baseline"/>
        <w:rPr>
          <w:sz w:val="28"/>
          <w:szCs w:val="28"/>
        </w:rPr>
      </w:pPr>
      <w:r w:rsidRPr="00B74F3B">
        <w:rPr>
          <w:sz w:val="28"/>
          <w:szCs w:val="28"/>
        </w:rPr>
        <w:t>7.4. В случае выявления нарушений Уполномоченным</w:t>
      </w:r>
      <w:r w:rsidR="00975D51">
        <w:rPr>
          <w:sz w:val="28"/>
          <w:szCs w:val="28"/>
        </w:rPr>
        <w:t>и</w:t>
      </w:r>
      <w:r w:rsidRPr="00B74F3B">
        <w:rPr>
          <w:sz w:val="28"/>
          <w:szCs w:val="28"/>
        </w:rPr>
        <w:t xml:space="preserve"> на проведение провер</w:t>
      </w:r>
      <w:r w:rsidR="00975D51">
        <w:rPr>
          <w:sz w:val="28"/>
          <w:szCs w:val="28"/>
        </w:rPr>
        <w:t>ок должностными лицами</w:t>
      </w:r>
      <w:r w:rsidRPr="00B74F3B">
        <w:rPr>
          <w:sz w:val="28"/>
          <w:szCs w:val="28"/>
        </w:rPr>
        <w:t xml:space="preserve"> по результатам проведения проверки принимаются меры по привлечению виновных лиц к ответственности в соответствии с законодательством Российской Федерации.</w:t>
      </w:r>
    </w:p>
    <w:p w:rsidR="00501D3F" w:rsidRPr="00740C2C" w:rsidRDefault="00501D3F" w:rsidP="00740C2C">
      <w:pPr>
        <w:rPr>
          <w:rFonts w:eastAsiaTheme="minorHAnsi"/>
          <w:szCs w:val="28"/>
          <w:lang w:eastAsia="en-US"/>
        </w:rPr>
      </w:pPr>
    </w:p>
    <w:p w:rsidR="007D26D8" w:rsidRDefault="007D26D8">
      <w:pPr>
        <w:spacing w:after="160" w:line="259" w:lineRule="auto"/>
        <w:rPr>
          <w:rFonts w:eastAsiaTheme="minorHAnsi"/>
          <w:szCs w:val="28"/>
          <w:lang w:eastAsia="en-US"/>
        </w:rPr>
      </w:pPr>
      <w:r>
        <w:rPr>
          <w:rFonts w:eastAsiaTheme="minorHAnsi"/>
          <w:szCs w:val="28"/>
          <w:lang w:eastAsia="en-US"/>
        </w:rPr>
        <w:br w:type="page"/>
      </w:r>
    </w:p>
    <w:p w:rsidR="00740C2C" w:rsidRPr="00740C2C" w:rsidRDefault="00740C2C" w:rsidP="00740C2C">
      <w:pPr>
        <w:rPr>
          <w:rFonts w:eastAsiaTheme="minorHAnsi"/>
          <w:szCs w:val="28"/>
          <w:lang w:eastAsia="en-US"/>
        </w:rPr>
      </w:pPr>
    </w:p>
    <w:p w:rsidR="007D26D8" w:rsidRDefault="00636FE9" w:rsidP="00740C2C">
      <w:pPr>
        <w:pStyle w:val="2"/>
        <w:shd w:val="clear" w:color="auto" w:fill="FFFFFF"/>
        <w:spacing w:before="0" w:after="240"/>
        <w:jc w:val="right"/>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 2</w:t>
      </w:r>
      <w:r w:rsidR="007D26D8">
        <w:rPr>
          <w:rFonts w:ascii="Times New Roman" w:hAnsi="Times New Roman" w:cs="Times New Roman"/>
          <w:b w:val="0"/>
          <w:color w:val="auto"/>
          <w:sz w:val="28"/>
          <w:szCs w:val="28"/>
        </w:rPr>
        <w:t xml:space="preserve"> </w:t>
      </w:r>
      <w:r w:rsidR="00740C2C" w:rsidRPr="00740C2C">
        <w:rPr>
          <w:rFonts w:ascii="Times New Roman" w:hAnsi="Times New Roman" w:cs="Times New Roman"/>
          <w:b w:val="0"/>
          <w:color w:val="auto"/>
          <w:sz w:val="28"/>
          <w:szCs w:val="28"/>
        </w:rPr>
        <w:t>к постановлению</w:t>
      </w:r>
      <w:r w:rsidR="007D26D8">
        <w:rPr>
          <w:rFonts w:ascii="Times New Roman" w:hAnsi="Times New Roman" w:cs="Times New Roman"/>
          <w:b w:val="0"/>
          <w:color w:val="auto"/>
          <w:sz w:val="28"/>
          <w:szCs w:val="28"/>
        </w:rPr>
        <w:t xml:space="preserve"> </w:t>
      </w:r>
    </w:p>
    <w:p w:rsidR="00740C2C" w:rsidRPr="00740C2C" w:rsidRDefault="00740C2C" w:rsidP="00740C2C">
      <w:pPr>
        <w:pStyle w:val="2"/>
        <w:shd w:val="clear" w:color="auto" w:fill="FFFFFF"/>
        <w:spacing w:before="0" w:after="240"/>
        <w:jc w:val="right"/>
        <w:textAlignment w:val="baseline"/>
        <w:rPr>
          <w:rFonts w:ascii="Times New Roman" w:hAnsi="Times New Roman" w:cs="Times New Roman"/>
          <w:b w:val="0"/>
          <w:color w:val="auto"/>
          <w:sz w:val="28"/>
          <w:szCs w:val="28"/>
        </w:rPr>
      </w:pPr>
      <w:r w:rsidRPr="00740C2C">
        <w:rPr>
          <w:rFonts w:ascii="Times New Roman" w:hAnsi="Times New Roman" w:cs="Times New Roman"/>
          <w:b w:val="0"/>
          <w:color w:val="auto"/>
          <w:sz w:val="28"/>
          <w:szCs w:val="28"/>
        </w:rPr>
        <w:t xml:space="preserve">от </w:t>
      </w:r>
      <w:r w:rsidR="00A3545F">
        <w:rPr>
          <w:rFonts w:ascii="Times New Roman" w:hAnsi="Times New Roman" w:cs="Times New Roman"/>
          <w:b w:val="0"/>
          <w:color w:val="auto"/>
          <w:sz w:val="28"/>
          <w:szCs w:val="28"/>
        </w:rPr>
        <w:t>22.06.2022</w:t>
      </w:r>
      <w:r w:rsidR="007D26D8">
        <w:rPr>
          <w:rFonts w:ascii="Times New Roman" w:hAnsi="Times New Roman" w:cs="Times New Roman"/>
          <w:b w:val="0"/>
          <w:color w:val="auto"/>
          <w:sz w:val="28"/>
          <w:szCs w:val="28"/>
        </w:rPr>
        <w:t xml:space="preserve"> № </w:t>
      </w:r>
      <w:r w:rsidR="00A3545F">
        <w:rPr>
          <w:rFonts w:ascii="Times New Roman" w:hAnsi="Times New Roman" w:cs="Times New Roman"/>
          <w:b w:val="0"/>
          <w:color w:val="auto"/>
          <w:sz w:val="28"/>
          <w:szCs w:val="28"/>
        </w:rPr>
        <w:t>253</w:t>
      </w:r>
    </w:p>
    <w:p w:rsidR="00636FE9" w:rsidRPr="00636FE9" w:rsidRDefault="00636FE9" w:rsidP="00740C2C">
      <w:pPr>
        <w:pStyle w:val="headertext0"/>
        <w:shd w:val="clear" w:color="auto" w:fill="FFFFFF"/>
        <w:spacing w:before="0" w:beforeAutospacing="0" w:after="240" w:afterAutospacing="0"/>
        <w:jc w:val="center"/>
        <w:textAlignment w:val="baseline"/>
        <w:rPr>
          <w:bCs/>
        </w:rPr>
      </w:pPr>
    </w:p>
    <w:p w:rsidR="007D26D8" w:rsidRDefault="00636FE9" w:rsidP="007D26D8">
      <w:pPr>
        <w:pStyle w:val="headertext0"/>
        <w:shd w:val="clear" w:color="auto" w:fill="FFFFFF"/>
        <w:spacing w:before="0" w:beforeAutospacing="0" w:after="240" w:afterAutospacing="0"/>
        <w:jc w:val="center"/>
        <w:textAlignment w:val="baseline"/>
        <w:rPr>
          <w:b/>
          <w:bCs/>
          <w:sz w:val="28"/>
          <w:szCs w:val="28"/>
        </w:rPr>
      </w:pPr>
      <w:r w:rsidRPr="007D26D8">
        <w:rPr>
          <w:b/>
          <w:bCs/>
          <w:sz w:val="28"/>
          <w:szCs w:val="28"/>
        </w:rPr>
        <w:t>АКТ ПРОВЕРКИ</w:t>
      </w:r>
    </w:p>
    <w:p w:rsidR="007D26D8" w:rsidRPr="007D26D8" w:rsidRDefault="007D26D8" w:rsidP="007D26D8">
      <w:pPr>
        <w:pStyle w:val="headertext0"/>
        <w:shd w:val="clear" w:color="auto" w:fill="FFFFFF"/>
        <w:spacing w:before="0" w:beforeAutospacing="0" w:after="240" w:afterAutospacing="0"/>
        <w:jc w:val="center"/>
        <w:textAlignment w:val="baseline"/>
        <w:rPr>
          <w:b/>
          <w:bCs/>
          <w:sz w:val="28"/>
          <w:szCs w:val="28"/>
        </w:rPr>
      </w:pP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 xml:space="preserve">1. </w:t>
      </w:r>
      <w:r w:rsidR="007D26D8">
        <w:rPr>
          <w:spacing w:val="-16"/>
          <w:sz w:val="28"/>
          <w:szCs w:val="28"/>
        </w:rPr>
        <w:t>Место</w:t>
      </w:r>
      <w:r w:rsidRPr="00636FE9">
        <w:rPr>
          <w:spacing w:val="-16"/>
          <w:sz w:val="28"/>
          <w:szCs w:val="28"/>
        </w:rPr>
        <w:t xml:space="preserve"> оформления ________________</w:t>
      </w:r>
      <w:r w:rsidR="007D26D8">
        <w:rPr>
          <w:spacing w:val="-16"/>
          <w:sz w:val="28"/>
          <w:szCs w:val="28"/>
        </w:rPr>
        <w:t>______</w:t>
      </w:r>
      <w:r w:rsidRPr="00636FE9">
        <w:rPr>
          <w:spacing w:val="-16"/>
          <w:sz w:val="28"/>
          <w:szCs w:val="28"/>
        </w:rPr>
        <w:t>_______</w:t>
      </w:r>
      <w:r w:rsidR="007D26D8">
        <w:rPr>
          <w:spacing w:val="-16"/>
          <w:sz w:val="28"/>
          <w:szCs w:val="28"/>
        </w:rPr>
        <w:t>__________ Дата _______________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 xml:space="preserve">2. Лица, осуществляющие проверку </w:t>
      </w:r>
      <w:r w:rsidR="007D26D8">
        <w:rPr>
          <w:spacing w:val="-16"/>
          <w:sz w:val="28"/>
          <w:szCs w:val="28"/>
        </w:rPr>
        <w:t xml:space="preserve"> </w:t>
      </w:r>
      <w:r w:rsidRPr="00636FE9">
        <w:rPr>
          <w:spacing w:val="-16"/>
          <w:sz w:val="28"/>
          <w:szCs w:val="28"/>
        </w:rPr>
        <w:t>___________</w:t>
      </w:r>
      <w:r w:rsidR="007D26D8">
        <w:rPr>
          <w:spacing w:val="-16"/>
          <w:sz w:val="28"/>
          <w:szCs w:val="28"/>
        </w:rPr>
        <w:t>___________________________________</w:t>
      </w:r>
    </w:p>
    <w:p w:rsidR="00636FE9" w:rsidRPr="00636FE9" w:rsidRDefault="007D26D8" w:rsidP="00636FE9">
      <w:pPr>
        <w:pStyle w:val="unformattext"/>
        <w:spacing w:before="0" w:beforeAutospacing="0" w:after="0" w:afterAutospacing="0"/>
        <w:textAlignment w:val="baseline"/>
        <w:rPr>
          <w:spacing w:val="-16"/>
          <w:sz w:val="28"/>
          <w:szCs w:val="28"/>
        </w:rPr>
      </w:pPr>
      <w:r>
        <w:rPr>
          <w:spacing w:val="-16"/>
          <w:sz w:val="28"/>
          <w:szCs w:val="28"/>
        </w:rPr>
        <w:t xml:space="preserve">                                                             </w:t>
      </w:r>
      <w:r w:rsidR="00636FE9" w:rsidRPr="00636FE9">
        <w:rPr>
          <w:spacing w:val="-16"/>
          <w:sz w:val="28"/>
          <w:szCs w:val="28"/>
        </w:rPr>
        <w:t>(ФИО и должность лица (лиц)</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 xml:space="preserve">3. Сведения о правообладателе муниципального имущества </w:t>
      </w:r>
      <w:r w:rsidR="007D26D8">
        <w:rPr>
          <w:spacing w:val="-16"/>
          <w:sz w:val="28"/>
          <w:szCs w:val="28"/>
        </w:rPr>
        <w:t xml:space="preserve"> </w:t>
      </w:r>
      <w:r w:rsidRPr="00636FE9">
        <w:rPr>
          <w:spacing w:val="-16"/>
          <w:sz w:val="28"/>
          <w:szCs w:val="28"/>
        </w:rPr>
        <w:t>___</w:t>
      </w:r>
      <w:r w:rsidR="007D26D8">
        <w:rPr>
          <w:spacing w:val="-16"/>
          <w:sz w:val="28"/>
          <w:szCs w:val="28"/>
        </w:rPr>
        <w:t>______</w:t>
      </w:r>
      <w:r w:rsidRPr="00636FE9">
        <w:rPr>
          <w:spacing w:val="-16"/>
          <w:sz w:val="28"/>
          <w:szCs w:val="28"/>
        </w:rPr>
        <w:t>_________________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__________________________________________________</w:t>
      </w:r>
      <w:r w:rsidR="007D26D8">
        <w:rPr>
          <w:spacing w:val="-16"/>
          <w:sz w:val="28"/>
          <w:szCs w:val="28"/>
        </w:rPr>
        <w:t>____________________________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4. Основание проверки ____________________________________</w:t>
      </w:r>
      <w:r w:rsidR="007D26D8">
        <w:rPr>
          <w:spacing w:val="-16"/>
          <w:sz w:val="28"/>
          <w:szCs w:val="28"/>
        </w:rPr>
        <w:t>______________________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5. Основание использования муниципального имущества ___</w:t>
      </w:r>
      <w:r w:rsidR="007D26D8">
        <w:rPr>
          <w:spacing w:val="-16"/>
          <w:sz w:val="28"/>
          <w:szCs w:val="28"/>
        </w:rPr>
        <w:t>_______</w:t>
      </w:r>
      <w:r w:rsidRPr="00636FE9">
        <w:rPr>
          <w:spacing w:val="-16"/>
          <w:sz w:val="28"/>
          <w:szCs w:val="28"/>
        </w:rPr>
        <w:t>___________________</w:t>
      </w:r>
    </w:p>
    <w:p w:rsidR="00636FE9" w:rsidRPr="00636FE9" w:rsidRDefault="007D26D8" w:rsidP="00636FE9">
      <w:pPr>
        <w:pStyle w:val="unformattext"/>
        <w:spacing w:before="0" w:beforeAutospacing="0" w:after="0" w:afterAutospacing="0"/>
        <w:textAlignment w:val="baseline"/>
        <w:rPr>
          <w:spacing w:val="-16"/>
          <w:sz w:val="28"/>
          <w:szCs w:val="28"/>
        </w:rPr>
      </w:pPr>
      <w:r>
        <w:rPr>
          <w:spacing w:val="-16"/>
          <w:sz w:val="28"/>
          <w:szCs w:val="28"/>
        </w:rPr>
        <w:t xml:space="preserve">6. Фамилия, имя, отчество руководителя правообладателя  </w:t>
      </w:r>
      <w:r w:rsidR="00636FE9" w:rsidRPr="00636FE9">
        <w:rPr>
          <w:spacing w:val="-16"/>
          <w:sz w:val="28"/>
          <w:szCs w:val="28"/>
        </w:rPr>
        <w:t xml:space="preserve">муниципального </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имущества _____________________________________________________________</w:t>
      </w:r>
      <w:r w:rsidR="007D26D8">
        <w:rPr>
          <w:spacing w:val="-16"/>
          <w:sz w:val="28"/>
          <w:szCs w:val="28"/>
        </w:rPr>
        <w:t>____</w:t>
      </w:r>
      <w:r w:rsidRPr="00636FE9">
        <w:rPr>
          <w:spacing w:val="-16"/>
          <w:sz w:val="28"/>
          <w:szCs w:val="28"/>
        </w:rPr>
        <w:t>___</w:t>
      </w:r>
    </w:p>
    <w:p w:rsidR="00636FE9" w:rsidRPr="00636FE9" w:rsidRDefault="007D26D8" w:rsidP="00636FE9">
      <w:pPr>
        <w:pStyle w:val="unformattext"/>
        <w:spacing w:before="0" w:beforeAutospacing="0" w:after="0" w:afterAutospacing="0"/>
        <w:textAlignment w:val="baseline"/>
        <w:rPr>
          <w:spacing w:val="-16"/>
          <w:sz w:val="28"/>
          <w:szCs w:val="28"/>
        </w:rPr>
      </w:pPr>
      <w:r>
        <w:rPr>
          <w:spacing w:val="-16"/>
          <w:sz w:val="28"/>
          <w:szCs w:val="28"/>
        </w:rPr>
        <w:t xml:space="preserve">7. Фамилия, </w:t>
      </w:r>
      <w:r w:rsidR="00636FE9" w:rsidRPr="00636FE9">
        <w:rPr>
          <w:spacing w:val="-16"/>
          <w:sz w:val="28"/>
          <w:szCs w:val="28"/>
        </w:rPr>
        <w:t xml:space="preserve">имя, </w:t>
      </w:r>
      <w:r>
        <w:rPr>
          <w:spacing w:val="-16"/>
          <w:sz w:val="28"/>
          <w:szCs w:val="28"/>
        </w:rPr>
        <w:t xml:space="preserve">отчество и </w:t>
      </w:r>
      <w:r w:rsidR="00636FE9" w:rsidRPr="00636FE9">
        <w:rPr>
          <w:spacing w:val="-16"/>
          <w:sz w:val="28"/>
          <w:szCs w:val="28"/>
        </w:rPr>
        <w:t xml:space="preserve">должность представителя правообладателя </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 xml:space="preserve">муниципального имущества, присутствующего при проведении проверки </w:t>
      </w:r>
      <w:r w:rsidR="007D26D8">
        <w:rPr>
          <w:spacing w:val="-16"/>
          <w:sz w:val="28"/>
          <w:szCs w:val="28"/>
        </w:rPr>
        <w:t xml:space="preserve"> </w:t>
      </w:r>
      <w:r w:rsidRPr="00636FE9">
        <w:rPr>
          <w:spacing w:val="-16"/>
          <w:sz w:val="28"/>
          <w:szCs w:val="28"/>
        </w:rPr>
        <w:t>________</w:t>
      </w:r>
      <w:r w:rsidR="007D26D8">
        <w:rPr>
          <w:spacing w:val="-16"/>
          <w:sz w:val="28"/>
          <w:szCs w:val="28"/>
        </w:rPr>
        <w:t>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_________________________________________________________________</w:t>
      </w:r>
      <w:r w:rsidR="007D26D8">
        <w:rPr>
          <w:spacing w:val="-16"/>
          <w:sz w:val="28"/>
          <w:szCs w:val="28"/>
        </w:rPr>
        <w:t>____</w:t>
      </w:r>
      <w:r w:rsidRPr="00636FE9">
        <w:rPr>
          <w:spacing w:val="-16"/>
          <w:sz w:val="28"/>
          <w:szCs w:val="28"/>
        </w:rPr>
        <w:t>_________</w:t>
      </w:r>
    </w:p>
    <w:p w:rsidR="00636FE9" w:rsidRPr="00636FE9" w:rsidRDefault="007D26D8" w:rsidP="00636FE9">
      <w:pPr>
        <w:pStyle w:val="unformattext"/>
        <w:spacing w:before="0" w:beforeAutospacing="0" w:after="0" w:afterAutospacing="0"/>
        <w:textAlignment w:val="baseline"/>
        <w:rPr>
          <w:spacing w:val="-16"/>
          <w:sz w:val="28"/>
          <w:szCs w:val="28"/>
        </w:rPr>
      </w:pPr>
      <w:r>
        <w:rPr>
          <w:spacing w:val="-16"/>
          <w:sz w:val="28"/>
          <w:szCs w:val="28"/>
        </w:rPr>
        <w:t xml:space="preserve">8. Срок проведения проверки  </w:t>
      </w:r>
      <w:r w:rsidR="00636FE9" w:rsidRPr="00636FE9">
        <w:rPr>
          <w:spacing w:val="-16"/>
          <w:sz w:val="28"/>
          <w:szCs w:val="28"/>
        </w:rPr>
        <w:t>______________</w:t>
      </w:r>
      <w:r>
        <w:rPr>
          <w:spacing w:val="-16"/>
          <w:sz w:val="28"/>
          <w:szCs w:val="28"/>
        </w:rPr>
        <w:t>______________________________________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9. Общие сведения о правообладателе муниципального имущества:</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9.1. Юридический адрес ____________________</w:t>
      </w:r>
      <w:r w:rsidR="007D26D8">
        <w:rPr>
          <w:spacing w:val="-16"/>
          <w:sz w:val="28"/>
          <w:szCs w:val="28"/>
        </w:rPr>
        <w:t>_____________________________________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9.2. Организационно-правовая форма ________</w:t>
      </w:r>
      <w:r w:rsidR="007D26D8">
        <w:rPr>
          <w:spacing w:val="-16"/>
          <w:sz w:val="28"/>
          <w:szCs w:val="28"/>
        </w:rPr>
        <w:t>______________________________________</w:t>
      </w:r>
    </w:p>
    <w:p w:rsidR="00636FE9" w:rsidRPr="00636FE9" w:rsidRDefault="007D26D8" w:rsidP="00636FE9">
      <w:pPr>
        <w:pStyle w:val="unformattext"/>
        <w:spacing w:before="0" w:beforeAutospacing="0" w:after="0" w:afterAutospacing="0"/>
        <w:textAlignment w:val="baseline"/>
        <w:rPr>
          <w:spacing w:val="-16"/>
          <w:sz w:val="28"/>
          <w:szCs w:val="28"/>
        </w:rPr>
      </w:pPr>
      <w:r>
        <w:rPr>
          <w:spacing w:val="-16"/>
          <w:sz w:val="28"/>
          <w:szCs w:val="28"/>
        </w:rPr>
        <w:t xml:space="preserve">10. Сведения о  результатах  проверки  (сопоставление  данных  </w:t>
      </w:r>
      <w:r w:rsidR="00636FE9" w:rsidRPr="00636FE9">
        <w:rPr>
          <w:spacing w:val="-16"/>
          <w:sz w:val="28"/>
          <w:szCs w:val="28"/>
        </w:rPr>
        <w:t>реестра муниципа</w:t>
      </w:r>
      <w:r>
        <w:rPr>
          <w:spacing w:val="-16"/>
          <w:sz w:val="28"/>
          <w:szCs w:val="28"/>
        </w:rPr>
        <w:t xml:space="preserve">льного  имущества  с  его  </w:t>
      </w:r>
      <w:r w:rsidR="00636FE9" w:rsidRPr="00636FE9">
        <w:rPr>
          <w:spacing w:val="-16"/>
          <w:sz w:val="28"/>
          <w:szCs w:val="28"/>
        </w:rPr>
        <w:t xml:space="preserve">фактическим наличием, сведения о целевом </w:t>
      </w:r>
      <w:r>
        <w:rPr>
          <w:spacing w:val="-16"/>
          <w:sz w:val="28"/>
          <w:szCs w:val="28"/>
        </w:rPr>
        <w:t xml:space="preserve"> использовании  и  сохранности  муниципального  имущества,  сведения  </w:t>
      </w:r>
      <w:r w:rsidR="00636FE9" w:rsidRPr="00636FE9">
        <w:rPr>
          <w:spacing w:val="-16"/>
          <w:sz w:val="28"/>
          <w:szCs w:val="28"/>
        </w:rPr>
        <w:t xml:space="preserve">за </w:t>
      </w:r>
      <w:r>
        <w:rPr>
          <w:spacing w:val="-16"/>
          <w:sz w:val="28"/>
          <w:szCs w:val="28"/>
        </w:rPr>
        <w:t xml:space="preserve">соблюдением  </w:t>
      </w:r>
      <w:r w:rsidR="00636FE9" w:rsidRPr="00636FE9">
        <w:rPr>
          <w:spacing w:val="-16"/>
          <w:sz w:val="28"/>
          <w:szCs w:val="28"/>
        </w:rPr>
        <w:t xml:space="preserve">порядка </w:t>
      </w:r>
      <w:r>
        <w:rPr>
          <w:spacing w:val="-16"/>
          <w:sz w:val="28"/>
          <w:szCs w:val="28"/>
        </w:rPr>
        <w:t xml:space="preserve"> списания муниципального имущества  и  </w:t>
      </w:r>
      <w:r w:rsidR="00636FE9" w:rsidRPr="00636FE9">
        <w:rPr>
          <w:spacing w:val="-16"/>
          <w:sz w:val="28"/>
          <w:szCs w:val="28"/>
        </w:rPr>
        <w:t>пр.)</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_____________________________________________________________________</w:t>
      </w:r>
      <w:r w:rsidR="007D26D8">
        <w:rPr>
          <w:spacing w:val="-16"/>
          <w:sz w:val="28"/>
          <w:szCs w:val="28"/>
        </w:rPr>
        <w:t>___</w:t>
      </w:r>
      <w:r w:rsidRPr="00636FE9">
        <w:rPr>
          <w:spacing w:val="-16"/>
          <w:sz w:val="28"/>
          <w:szCs w:val="28"/>
        </w:rPr>
        <w:t>_____</w:t>
      </w:r>
    </w:p>
    <w:p w:rsidR="00636FE9" w:rsidRPr="00636FE9" w:rsidRDefault="007D26D8" w:rsidP="00636FE9">
      <w:pPr>
        <w:pStyle w:val="unformattext"/>
        <w:spacing w:before="0" w:beforeAutospacing="0" w:after="0" w:afterAutospacing="0"/>
        <w:textAlignment w:val="baseline"/>
        <w:rPr>
          <w:spacing w:val="-16"/>
          <w:sz w:val="28"/>
          <w:szCs w:val="28"/>
        </w:rPr>
      </w:pPr>
      <w:r>
        <w:rPr>
          <w:spacing w:val="-16"/>
          <w:sz w:val="28"/>
          <w:szCs w:val="28"/>
        </w:rPr>
        <w:t xml:space="preserve">11. Выводы и предложения  (составляется  при  установлении </w:t>
      </w:r>
      <w:r w:rsidR="00636FE9" w:rsidRPr="00636FE9">
        <w:rPr>
          <w:spacing w:val="-16"/>
          <w:sz w:val="28"/>
          <w:szCs w:val="28"/>
        </w:rPr>
        <w:t xml:space="preserve">в ходе проверки </w:t>
      </w:r>
      <w:r>
        <w:rPr>
          <w:spacing w:val="-16"/>
          <w:sz w:val="28"/>
          <w:szCs w:val="28"/>
        </w:rPr>
        <w:t xml:space="preserve"> н</w:t>
      </w:r>
      <w:r w:rsidR="00636FE9" w:rsidRPr="00636FE9">
        <w:rPr>
          <w:spacing w:val="-16"/>
          <w:sz w:val="28"/>
          <w:szCs w:val="28"/>
        </w:rPr>
        <w:t>арушений или замечаний).</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br/>
        <w:t xml:space="preserve">Подпись(и) лиц(а), осуществивших проверку </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___________________________________ ____________ __________________________</w:t>
      </w:r>
    </w:p>
    <w:p w:rsidR="00636FE9" w:rsidRPr="00636FE9" w:rsidRDefault="00636FE9" w:rsidP="00636FE9">
      <w:pPr>
        <w:pStyle w:val="unformattext"/>
        <w:spacing w:before="0" w:beforeAutospacing="0" w:after="0" w:afterAutospacing="0"/>
        <w:textAlignment w:val="baseline"/>
        <w:rPr>
          <w:spacing w:val="-16"/>
          <w:sz w:val="28"/>
          <w:szCs w:val="28"/>
        </w:rPr>
      </w:pPr>
      <w:r w:rsidRPr="00636FE9">
        <w:rPr>
          <w:spacing w:val="-16"/>
          <w:sz w:val="28"/>
          <w:szCs w:val="28"/>
        </w:rPr>
        <w:t>            (должность)              (подпись)      (расшифровка подписи)</w:t>
      </w:r>
    </w:p>
    <w:p w:rsidR="00636FE9" w:rsidRPr="00636FE9" w:rsidRDefault="00636FE9" w:rsidP="00740C2C">
      <w:pPr>
        <w:pStyle w:val="headertext0"/>
        <w:shd w:val="clear" w:color="auto" w:fill="FFFFFF"/>
        <w:spacing w:before="0" w:beforeAutospacing="0" w:after="240" w:afterAutospacing="0"/>
        <w:jc w:val="center"/>
        <w:textAlignment w:val="baseline"/>
        <w:rPr>
          <w:bCs/>
        </w:rPr>
      </w:pPr>
    </w:p>
    <w:sectPr w:rsidR="00636FE9" w:rsidRPr="00636FE9" w:rsidSect="00B74F3B">
      <w:pgSz w:w="11906" w:h="16838"/>
      <w:pgMar w:top="568"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D2" w:rsidRDefault="00F225D2" w:rsidP="001349A8">
      <w:r>
        <w:separator/>
      </w:r>
    </w:p>
  </w:endnote>
  <w:endnote w:type="continuationSeparator" w:id="0">
    <w:p w:rsidR="00F225D2" w:rsidRDefault="00F225D2" w:rsidP="0013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D2" w:rsidRDefault="00F225D2" w:rsidP="001349A8">
      <w:r>
        <w:separator/>
      </w:r>
    </w:p>
  </w:footnote>
  <w:footnote w:type="continuationSeparator" w:id="0">
    <w:p w:rsidR="00F225D2" w:rsidRDefault="00F225D2" w:rsidP="00134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C92"/>
    <w:multiLevelType w:val="hybridMultilevel"/>
    <w:tmpl w:val="C2AA9D8C"/>
    <w:lvl w:ilvl="0" w:tplc="271017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B66DC"/>
    <w:multiLevelType w:val="hybridMultilevel"/>
    <w:tmpl w:val="BCACA3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346782"/>
    <w:multiLevelType w:val="hybridMultilevel"/>
    <w:tmpl w:val="7E285FBE"/>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7D649D"/>
    <w:multiLevelType w:val="hybridMultilevel"/>
    <w:tmpl w:val="3DD8F584"/>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AD1026"/>
    <w:multiLevelType w:val="multilevel"/>
    <w:tmpl w:val="B9EE588C"/>
    <w:lvl w:ilvl="0">
      <w:start w:val="1"/>
      <w:numFmt w:val="decimal"/>
      <w:lvlText w:val="%1."/>
      <w:lvlJc w:val="left"/>
      <w:pPr>
        <w:ind w:left="720" w:hanging="360"/>
      </w:pPr>
      <w:rPr>
        <w:rFonts w:hint="default"/>
      </w:rPr>
    </w:lvl>
    <w:lvl w:ilvl="1">
      <w:start w:val="1"/>
      <w:numFmt w:val="decimal"/>
      <w:isLgl/>
      <w:lvlText w:val="%1.%2"/>
      <w:lvlJc w:val="left"/>
      <w:pPr>
        <w:ind w:left="116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E017291"/>
    <w:multiLevelType w:val="hybridMultilevel"/>
    <w:tmpl w:val="F75AF5BE"/>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377A9D"/>
    <w:multiLevelType w:val="hybridMultilevel"/>
    <w:tmpl w:val="37029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546F4F"/>
    <w:multiLevelType w:val="hybridMultilevel"/>
    <w:tmpl w:val="F1EEDFA6"/>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4C741C"/>
    <w:multiLevelType w:val="hybridMultilevel"/>
    <w:tmpl w:val="64DCC1A8"/>
    <w:lvl w:ilvl="0" w:tplc="3252EC3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69C254A"/>
    <w:multiLevelType w:val="hybridMultilevel"/>
    <w:tmpl w:val="8968FF8E"/>
    <w:lvl w:ilvl="0" w:tplc="8690A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7B5AF1"/>
    <w:multiLevelType w:val="hybridMultilevel"/>
    <w:tmpl w:val="2F042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736174"/>
    <w:multiLevelType w:val="hybridMultilevel"/>
    <w:tmpl w:val="E40C39B6"/>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E97D53"/>
    <w:multiLevelType w:val="hybridMultilevel"/>
    <w:tmpl w:val="AEDCA0DE"/>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F91F8C"/>
    <w:multiLevelType w:val="hybridMultilevel"/>
    <w:tmpl w:val="FE5C9458"/>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8F641A"/>
    <w:multiLevelType w:val="hybridMultilevel"/>
    <w:tmpl w:val="EF68082C"/>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6564CD"/>
    <w:multiLevelType w:val="hybridMultilevel"/>
    <w:tmpl w:val="D4626468"/>
    <w:lvl w:ilvl="0" w:tplc="9222CF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3F0EB4"/>
    <w:multiLevelType w:val="hybridMultilevel"/>
    <w:tmpl w:val="3AFC3732"/>
    <w:lvl w:ilvl="0" w:tplc="9D7A0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731AD6"/>
    <w:multiLevelType w:val="hybridMultilevel"/>
    <w:tmpl w:val="51EEA19E"/>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8C400C"/>
    <w:multiLevelType w:val="hybridMultilevel"/>
    <w:tmpl w:val="B59A7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9C50335"/>
    <w:multiLevelType w:val="hybridMultilevel"/>
    <w:tmpl w:val="4F8E57A6"/>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0A2E3C"/>
    <w:multiLevelType w:val="hybridMultilevel"/>
    <w:tmpl w:val="5EEACB00"/>
    <w:lvl w:ilvl="0" w:tplc="8690A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9239D"/>
    <w:multiLevelType w:val="hybridMultilevel"/>
    <w:tmpl w:val="EA6A74B8"/>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546DC3"/>
    <w:multiLevelType w:val="hybridMultilevel"/>
    <w:tmpl w:val="53984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0391435"/>
    <w:multiLevelType w:val="hybridMultilevel"/>
    <w:tmpl w:val="AE186E3C"/>
    <w:lvl w:ilvl="0" w:tplc="76843B58">
      <w:start w:val="1"/>
      <w:numFmt w:val="bullet"/>
      <w:lvlText w:val=""/>
      <w:lvlJc w:val="left"/>
      <w:pPr>
        <w:ind w:left="2345" w:hanging="360"/>
      </w:pPr>
      <w:rPr>
        <w:rFonts w:ascii="Symbol" w:hAnsi="Symbol" w:hint="default"/>
        <w:color w:val="auto"/>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4" w15:restartNumberingAfterBreak="0">
    <w:nsid w:val="40FC3CDC"/>
    <w:multiLevelType w:val="hybridMultilevel"/>
    <w:tmpl w:val="121AED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26676CA"/>
    <w:multiLevelType w:val="hybridMultilevel"/>
    <w:tmpl w:val="E95E7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9A6547"/>
    <w:multiLevelType w:val="hybridMultilevel"/>
    <w:tmpl w:val="2E7CA2F8"/>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8054F7"/>
    <w:multiLevelType w:val="hybridMultilevel"/>
    <w:tmpl w:val="AF0878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81B023F"/>
    <w:multiLevelType w:val="hybridMultilevel"/>
    <w:tmpl w:val="8766F5AA"/>
    <w:lvl w:ilvl="0" w:tplc="682262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A4A25"/>
    <w:multiLevelType w:val="hybridMultilevel"/>
    <w:tmpl w:val="8168DEF0"/>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7F3CE9"/>
    <w:multiLevelType w:val="multilevel"/>
    <w:tmpl w:val="E702B482"/>
    <w:lvl w:ilvl="0">
      <w:start w:val="2"/>
      <w:numFmt w:val="decimal"/>
      <w:lvlText w:val="%1"/>
      <w:lvlJc w:val="left"/>
      <w:pPr>
        <w:ind w:left="525" w:hanging="525"/>
      </w:pPr>
      <w:rPr>
        <w:rFonts w:hint="default"/>
      </w:rPr>
    </w:lvl>
    <w:lvl w:ilvl="1">
      <w:start w:val="17"/>
      <w:numFmt w:val="decimal"/>
      <w:lvlText w:val="%1.%2"/>
      <w:lvlJc w:val="left"/>
      <w:pPr>
        <w:ind w:left="1695" w:hanging="52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31" w15:restartNumberingAfterBreak="0">
    <w:nsid w:val="51D173AF"/>
    <w:multiLevelType w:val="hybridMultilevel"/>
    <w:tmpl w:val="C82022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D9309E"/>
    <w:multiLevelType w:val="hybridMultilevel"/>
    <w:tmpl w:val="C1F43B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2C27EE4"/>
    <w:multiLevelType w:val="hybridMultilevel"/>
    <w:tmpl w:val="81F2B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EC4921"/>
    <w:multiLevelType w:val="hybridMultilevel"/>
    <w:tmpl w:val="5608DC1C"/>
    <w:lvl w:ilvl="0" w:tplc="8690A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BD5E25"/>
    <w:multiLevelType w:val="hybridMultilevel"/>
    <w:tmpl w:val="CA606304"/>
    <w:lvl w:ilvl="0" w:tplc="8690A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0B6BD9"/>
    <w:multiLevelType w:val="hybridMultilevel"/>
    <w:tmpl w:val="7C449F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7A04482"/>
    <w:multiLevelType w:val="hybridMultilevel"/>
    <w:tmpl w:val="52723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D84CB3"/>
    <w:multiLevelType w:val="hybridMultilevel"/>
    <w:tmpl w:val="F4064E54"/>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032AE2"/>
    <w:multiLevelType w:val="hybridMultilevel"/>
    <w:tmpl w:val="B1467C6C"/>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133CC5"/>
    <w:multiLevelType w:val="multilevel"/>
    <w:tmpl w:val="0450C4F0"/>
    <w:lvl w:ilvl="0">
      <w:start w:val="4"/>
      <w:numFmt w:val="decimal"/>
      <w:lvlText w:val="%1"/>
      <w:lvlJc w:val="left"/>
      <w:pPr>
        <w:ind w:left="375" w:hanging="375"/>
      </w:pPr>
      <w:rPr>
        <w:rFonts w:hint="default"/>
      </w:rPr>
    </w:lvl>
    <w:lvl w:ilvl="1">
      <w:start w:val="4"/>
      <w:numFmt w:val="decimal"/>
      <w:lvlText w:val="%1.%2"/>
      <w:lvlJc w:val="left"/>
      <w:pPr>
        <w:ind w:left="1535" w:hanging="375"/>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560" w:hanging="108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7240" w:hanging="144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920" w:hanging="1800"/>
      </w:pPr>
      <w:rPr>
        <w:rFonts w:hint="default"/>
      </w:rPr>
    </w:lvl>
    <w:lvl w:ilvl="8">
      <w:start w:val="1"/>
      <w:numFmt w:val="decimal"/>
      <w:lvlText w:val="%1.%2.%3.%4.%5.%6.%7.%8.%9"/>
      <w:lvlJc w:val="left"/>
      <w:pPr>
        <w:ind w:left="11440" w:hanging="2160"/>
      </w:pPr>
      <w:rPr>
        <w:rFonts w:hint="default"/>
      </w:rPr>
    </w:lvl>
  </w:abstractNum>
  <w:abstractNum w:abstractNumId="41" w15:restartNumberingAfterBreak="0">
    <w:nsid w:val="777D4AC3"/>
    <w:multiLevelType w:val="hybridMultilevel"/>
    <w:tmpl w:val="6DE0BC74"/>
    <w:lvl w:ilvl="0" w:tplc="76843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4"/>
  </w:num>
  <w:num w:numId="3">
    <w:abstractNumId w:val="10"/>
  </w:num>
  <w:num w:numId="4">
    <w:abstractNumId w:val="14"/>
  </w:num>
  <w:num w:numId="5">
    <w:abstractNumId w:val="23"/>
  </w:num>
  <w:num w:numId="6">
    <w:abstractNumId w:val="33"/>
  </w:num>
  <w:num w:numId="7">
    <w:abstractNumId w:val="39"/>
  </w:num>
  <w:num w:numId="8">
    <w:abstractNumId w:val="3"/>
  </w:num>
  <w:num w:numId="9">
    <w:abstractNumId w:val="19"/>
  </w:num>
  <w:num w:numId="10">
    <w:abstractNumId w:val="5"/>
  </w:num>
  <w:num w:numId="11">
    <w:abstractNumId w:val="11"/>
  </w:num>
  <w:num w:numId="12">
    <w:abstractNumId w:val="7"/>
  </w:num>
  <w:num w:numId="13">
    <w:abstractNumId w:val="13"/>
  </w:num>
  <w:num w:numId="14">
    <w:abstractNumId w:val="2"/>
  </w:num>
  <w:num w:numId="15">
    <w:abstractNumId w:val="30"/>
  </w:num>
  <w:num w:numId="16">
    <w:abstractNumId w:val="38"/>
  </w:num>
  <w:num w:numId="17">
    <w:abstractNumId w:val="12"/>
  </w:num>
  <w:num w:numId="18">
    <w:abstractNumId w:val="41"/>
  </w:num>
  <w:num w:numId="19">
    <w:abstractNumId w:val="40"/>
  </w:num>
  <w:num w:numId="20">
    <w:abstractNumId w:val="17"/>
  </w:num>
  <w:num w:numId="21">
    <w:abstractNumId w:val="21"/>
  </w:num>
  <w:num w:numId="22">
    <w:abstractNumId w:val="29"/>
  </w:num>
  <w:num w:numId="23">
    <w:abstractNumId w:val="26"/>
  </w:num>
  <w:num w:numId="24">
    <w:abstractNumId w:val="9"/>
  </w:num>
  <w:num w:numId="25">
    <w:abstractNumId w:val="35"/>
  </w:num>
  <w:num w:numId="26">
    <w:abstractNumId w:val="37"/>
  </w:num>
  <w:num w:numId="27">
    <w:abstractNumId w:val="20"/>
  </w:num>
  <w:num w:numId="28">
    <w:abstractNumId w:val="34"/>
  </w:num>
  <w:num w:numId="29">
    <w:abstractNumId w:val="8"/>
  </w:num>
  <w:num w:numId="30">
    <w:abstractNumId w:val="1"/>
  </w:num>
  <w:num w:numId="31">
    <w:abstractNumId w:val="6"/>
  </w:num>
  <w:num w:numId="32">
    <w:abstractNumId w:val="31"/>
  </w:num>
  <w:num w:numId="33">
    <w:abstractNumId w:val="24"/>
  </w:num>
  <w:num w:numId="34">
    <w:abstractNumId w:val="36"/>
  </w:num>
  <w:num w:numId="35">
    <w:abstractNumId w:val="32"/>
  </w:num>
  <w:num w:numId="36">
    <w:abstractNumId w:val="27"/>
  </w:num>
  <w:num w:numId="37">
    <w:abstractNumId w:val="18"/>
  </w:num>
  <w:num w:numId="38">
    <w:abstractNumId w:val="22"/>
  </w:num>
  <w:num w:numId="39">
    <w:abstractNumId w:val="28"/>
  </w:num>
  <w:num w:numId="40">
    <w:abstractNumId w:val="16"/>
  </w:num>
  <w:num w:numId="41">
    <w:abstractNumId w:val="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21"/>
    <w:rsid w:val="00001B23"/>
    <w:rsid w:val="000149BE"/>
    <w:rsid w:val="00016EEB"/>
    <w:rsid w:val="000428BA"/>
    <w:rsid w:val="000520AE"/>
    <w:rsid w:val="000565E6"/>
    <w:rsid w:val="00056633"/>
    <w:rsid w:val="00070B8C"/>
    <w:rsid w:val="0009097D"/>
    <w:rsid w:val="00092F8A"/>
    <w:rsid w:val="000A1160"/>
    <w:rsid w:val="000B55C1"/>
    <w:rsid w:val="000C1307"/>
    <w:rsid w:val="0010449B"/>
    <w:rsid w:val="00121D9A"/>
    <w:rsid w:val="001238D2"/>
    <w:rsid w:val="0013069C"/>
    <w:rsid w:val="00132FBE"/>
    <w:rsid w:val="00133941"/>
    <w:rsid w:val="001349A8"/>
    <w:rsid w:val="001444CF"/>
    <w:rsid w:val="00150925"/>
    <w:rsid w:val="001568D0"/>
    <w:rsid w:val="001604BE"/>
    <w:rsid w:val="001618AE"/>
    <w:rsid w:val="00174879"/>
    <w:rsid w:val="00186DEC"/>
    <w:rsid w:val="001B3C14"/>
    <w:rsid w:val="001B62CA"/>
    <w:rsid w:val="001D0006"/>
    <w:rsid w:val="001D2FD3"/>
    <w:rsid w:val="001D7AC5"/>
    <w:rsid w:val="00203092"/>
    <w:rsid w:val="00205E49"/>
    <w:rsid w:val="002145CB"/>
    <w:rsid w:val="00216D5C"/>
    <w:rsid w:val="00220B39"/>
    <w:rsid w:val="002237E8"/>
    <w:rsid w:val="00252039"/>
    <w:rsid w:val="00252874"/>
    <w:rsid w:val="002639D9"/>
    <w:rsid w:val="00271910"/>
    <w:rsid w:val="002936C0"/>
    <w:rsid w:val="002A13C0"/>
    <w:rsid w:val="002B3A69"/>
    <w:rsid w:val="002B5B3A"/>
    <w:rsid w:val="002B5CAE"/>
    <w:rsid w:val="002E1E75"/>
    <w:rsid w:val="002F4DDD"/>
    <w:rsid w:val="0030414F"/>
    <w:rsid w:val="003271A0"/>
    <w:rsid w:val="00336C5D"/>
    <w:rsid w:val="003442C9"/>
    <w:rsid w:val="003501A4"/>
    <w:rsid w:val="003529AB"/>
    <w:rsid w:val="00352C73"/>
    <w:rsid w:val="0036326A"/>
    <w:rsid w:val="00365494"/>
    <w:rsid w:val="00385C71"/>
    <w:rsid w:val="0038678E"/>
    <w:rsid w:val="00392AE3"/>
    <w:rsid w:val="003935B7"/>
    <w:rsid w:val="003A1011"/>
    <w:rsid w:val="003A29C4"/>
    <w:rsid w:val="003A44F6"/>
    <w:rsid w:val="003A4539"/>
    <w:rsid w:val="003D4B2F"/>
    <w:rsid w:val="003E14DA"/>
    <w:rsid w:val="003E67E1"/>
    <w:rsid w:val="003E727C"/>
    <w:rsid w:val="00403894"/>
    <w:rsid w:val="004045BC"/>
    <w:rsid w:val="004131C5"/>
    <w:rsid w:val="00420873"/>
    <w:rsid w:val="00421619"/>
    <w:rsid w:val="00425796"/>
    <w:rsid w:val="00432107"/>
    <w:rsid w:val="00434A0A"/>
    <w:rsid w:val="00436BE8"/>
    <w:rsid w:val="0045749B"/>
    <w:rsid w:val="00460CE9"/>
    <w:rsid w:val="00474266"/>
    <w:rsid w:val="004753EE"/>
    <w:rsid w:val="00492B40"/>
    <w:rsid w:val="00493954"/>
    <w:rsid w:val="004A2829"/>
    <w:rsid w:val="004A5ED4"/>
    <w:rsid w:val="004C3759"/>
    <w:rsid w:val="004D685B"/>
    <w:rsid w:val="004D7089"/>
    <w:rsid w:val="004D72F9"/>
    <w:rsid w:val="004E26DA"/>
    <w:rsid w:val="004E3738"/>
    <w:rsid w:val="004E5941"/>
    <w:rsid w:val="004F576B"/>
    <w:rsid w:val="00501D3F"/>
    <w:rsid w:val="00507F96"/>
    <w:rsid w:val="005176D6"/>
    <w:rsid w:val="00532DD5"/>
    <w:rsid w:val="00543184"/>
    <w:rsid w:val="005568EF"/>
    <w:rsid w:val="00557713"/>
    <w:rsid w:val="005619AF"/>
    <w:rsid w:val="00563764"/>
    <w:rsid w:val="005643C6"/>
    <w:rsid w:val="00570580"/>
    <w:rsid w:val="00570792"/>
    <w:rsid w:val="00570D7E"/>
    <w:rsid w:val="005715F5"/>
    <w:rsid w:val="00582C51"/>
    <w:rsid w:val="005A18B0"/>
    <w:rsid w:val="005B0D7D"/>
    <w:rsid w:val="005B30B7"/>
    <w:rsid w:val="005B5FBE"/>
    <w:rsid w:val="005B7A8F"/>
    <w:rsid w:val="005E4B70"/>
    <w:rsid w:val="005F4423"/>
    <w:rsid w:val="005F7237"/>
    <w:rsid w:val="00607833"/>
    <w:rsid w:val="00625313"/>
    <w:rsid w:val="00636FE9"/>
    <w:rsid w:val="00647FD9"/>
    <w:rsid w:val="00654ED5"/>
    <w:rsid w:val="00670CE4"/>
    <w:rsid w:val="00677D8B"/>
    <w:rsid w:val="00693BFD"/>
    <w:rsid w:val="00696264"/>
    <w:rsid w:val="006B6F33"/>
    <w:rsid w:val="006D22F1"/>
    <w:rsid w:val="006F1E13"/>
    <w:rsid w:val="00702803"/>
    <w:rsid w:val="00723721"/>
    <w:rsid w:val="00726706"/>
    <w:rsid w:val="00732443"/>
    <w:rsid w:val="00737499"/>
    <w:rsid w:val="00740C2C"/>
    <w:rsid w:val="007517C2"/>
    <w:rsid w:val="00760626"/>
    <w:rsid w:val="00787822"/>
    <w:rsid w:val="007920C6"/>
    <w:rsid w:val="007A0164"/>
    <w:rsid w:val="007A49BD"/>
    <w:rsid w:val="007B7FD1"/>
    <w:rsid w:val="007C1C07"/>
    <w:rsid w:val="007D26D8"/>
    <w:rsid w:val="007D2A69"/>
    <w:rsid w:val="007E0276"/>
    <w:rsid w:val="007E66EC"/>
    <w:rsid w:val="00805F7F"/>
    <w:rsid w:val="0081187F"/>
    <w:rsid w:val="00813592"/>
    <w:rsid w:val="00844D6D"/>
    <w:rsid w:val="00866BF0"/>
    <w:rsid w:val="008700D3"/>
    <w:rsid w:val="00894D32"/>
    <w:rsid w:val="00895E7A"/>
    <w:rsid w:val="008A32D7"/>
    <w:rsid w:val="008C3159"/>
    <w:rsid w:val="008C373B"/>
    <w:rsid w:val="008C43B5"/>
    <w:rsid w:val="008C5C93"/>
    <w:rsid w:val="008D1600"/>
    <w:rsid w:val="008D2DC6"/>
    <w:rsid w:val="009011FD"/>
    <w:rsid w:val="00950CE8"/>
    <w:rsid w:val="009561DF"/>
    <w:rsid w:val="00956353"/>
    <w:rsid w:val="009565F0"/>
    <w:rsid w:val="00963AD8"/>
    <w:rsid w:val="00975D51"/>
    <w:rsid w:val="00977CE3"/>
    <w:rsid w:val="0098217F"/>
    <w:rsid w:val="009A34AD"/>
    <w:rsid w:val="009A7E35"/>
    <w:rsid w:val="009B552F"/>
    <w:rsid w:val="009B5828"/>
    <w:rsid w:val="009E223E"/>
    <w:rsid w:val="009F6A45"/>
    <w:rsid w:val="00A049B4"/>
    <w:rsid w:val="00A3157A"/>
    <w:rsid w:val="00A3545F"/>
    <w:rsid w:val="00A354B7"/>
    <w:rsid w:val="00A5740F"/>
    <w:rsid w:val="00A618EE"/>
    <w:rsid w:val="00A704A9"/>
    <w:rsid w:val="00A7058E"/>
    <w:rsid w:val="00A7110F"/>
    <w:rsid w:val="00A77FF7"/>
    <w:rsid w:val="00A818A0"/>
    <w:rsid w:val="00A84218"/>
    <w:rsid w:val="00A8436B"/>
    <w:rsid w:val="00A8603D"/>
    <w:rsid w:val="00A94D4C"/>
    <w:rsid w:val="00AA0529"/>
    <w:rsid w:val="00AA1AF3"/>
    <w:rsid w:val="00AC7F69"/>
    <w:rsid w:val="00AD3F03"/>
    <w:rsid w:val="00AE1545"/>
    <w:rsid w:val="00B02B08"/>
    <w:rsid w:val="00B12DCC"/>
    <w:rsid w:val="00B145AB"/>
    <w:rsid w:val="00B32FF5"/>
    <w:rsid w:val="00B64D8F"/>
    <w:rsid w:val="00B72C7A"/>
    <w:rsid w:val="00B74F3B"/>
    <w:rsid w:val="00B74F89"/>
    <w:rsid w:val="00B90F50"/>
    <w:rsid w:val="00B917E7"/>
    <w:rsid w:val="00B92D42"/>
    <w:rsid w:val="00BB480F"/>
    <w:rsid w:val="00BC17F7"/>
    <w:rsid w:val="00BC3434"/>
    <w:rsid w:val="00BD3C13"/>
    <w:rsid w:val="00BD5E14"/>
    <w:rsid w:val="00BE114D"/>
    <w:rsid w:val="00BE74A3"/>
    <w:rsid w:val="00C12B12"/>
    <w:rsid w:val="00C3341B"/>
    <w:rsid w:val="00C44935"/>
    <w:rsid w:val="00C50599"/>
    <w:rsid w:val="00C52D55"/>
    <w:rsid w:val="00C60870"/>
    <w:rsid w:val="00C70C5B"/>
    <w:rsid w:val="00C71172"/>
    <w:rsid w:val="00C744D7"/>
    <w:rsid w:val="00C752DC"/>
    <w:rsid w:val="00C81B24"/>
    <w:rsid w:val="00C9038A"/>
    <w:rsid w:val="00C9368B"/>
    <w:rsid w:val="00CB270F"/>
    <w:rsid w:val="00CB6840"/>
    <w:rsid w:val="00CC0E91"/>
    <w:rsid w:val="00CC6265"/>
    <w:rsid w:val="00CC631D"/>
    <w:rsid w:val="00CD0E0B"/>
    <w:rsid w:val="00CE7C09"/>
    <w:rsid w:val="00CF3C85"/>
    <w:rsid w:val="00CF577D"/>
    <w:rsid w:val="00D42F99"/>
    <w:rsid w:val="00D51C53"/>
    <w:rsid w:val="00D60B1A"/>
    <w:rsid w:val="00D6689A"/>
    <w:rsid w:val="00D732D4"/>
    <w:rsid w:val="00D758F6"/>
    <w:rsid w:val="00D80713"/>
    <w:rsid w:val="00D94BFF"/>
    <w:rsid w:val="00D94DA2"/>
    <w:rsid w:val="00DA7948"/>
    <w:rsid w:val="00DC46F7"/>
    <w:rsid w:val="00DD143D"/>
    <w:rsid w:val="00DD4805"/>
    <w:rsid w:val="00DF0754"/>
    <w:rsid w:val="00E07CA4"/>
    <w:rsid w:val="00E1246B"/>
    <w:rsid w:val="00E16718"/>
    <w:rsid w:val="00E172C2"/>
    <w:rsid w:val="00E31062"/>
    <w:rsid w:val="00E35742"/>
    <w:rsid w:val="00E35EFA"/>
    <w:rsid w:val="00E40D1B"/>
    <w:rsid w:val="00E4417F"/>
    <w:rsid w:val="00EB4D6A"/>
    <w:rsid w:val="00EC016D"/>
    <w:rsid w:val="00ED1400"/>
    <w:rsid w:val="00ED4B87"/>
    <w:rsid w:val="00EE6084"/>
    <w:rsid w:val="00EF1C31"/>
    <w:rsid w:val="00EF48CE"/>
    <w:rsid w:val="00EF6892"/>
    <w:rsid w:val="00F03F04"/>
    <w:rsid w:val="00F075E5"/>
    <w:rsid w:val="00F225D2"/>
    <w:rsid w:val="00F36DFF"/>
    <w:rsid w:val="00F57EE5"/>
    <w:rsid w:val="00F62223"/>
    <w:rsid w:val="00F655DA"/>
    <w:rsid w:val="00F728BA"/>
    <w:rsid w:val="00F74565"/>
    <w:rsid w:val="00F8699B"/>
    <w:rsid w:val="00FA7EEF"/>
    <w:rsid w:val="00FB2156"/>
    <w:rsid w:val="00FB4B84"/>
    <w:rsid w:val="00FB4BA7"/>
    <w:rsid w:val="00FC393D"/>
    <w:rsid w:val="00FC3C73"/>
    <w:rsid w:val="00FD3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2A016-2A09-4B60-B114-AC9B408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2">
    <w:name w:val="heading 2"/>
    <w:basedOn w:val="a"/>
    <w:next w:val="a"/>
    <w:link w:val="20"/>
    <w:uiPriority w:val="9"/>
    <w:semiHidden/>
    <w:unhideWhenUsed/>
    <w:qFormat/>
    <w:rsid w:val="00740C2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2"/>
    <w:basedOn w:val="a"/>
    <w:link w:val="22"/>
    <w:rsid w:val="00E35742"/>
    <w:pPr>
      <w:ind w:right="6111"/>
    </w:pPr>
    <w:rPr>
      <w:szCs w:val="24"/>
    </w:rPr>
  </w:style>
  <w:style w:type="character" w:customStyle="1" w:styleId="22">
    <w:name w:val="Основной текст 2 Знак"/>
    <w:basedOn w:val="a0"/>
    <w:link w:val="21"/>
    <w:rsid w:val="00E35742"/>
    <w:rPr>
      <w:rFonts w:ascii="Times New Roman" w:eastAsia="Times New Roman" w:hAnsi="Times New Roman" w:cs="Times New Roman"/>
      <w:sz w:val="28"/>
      <w:szCs w:val="24"/>
      <w:lang w:eastAsia="ru-RU"/>
    </w:rPr>
  </w:style>
  <w:style w:type="paragraph" w:customStyle="1" w:styleId="210">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8A32D7"/>
    <w:rPr>
      <w:rFonts w:ascii="Tahoma" w:hAnsi="Tahoma" w:cs="Tahoma"/>
      <w:sz w:val="16"/>
      <w:szCs w:val="16"/>
    </w:rPr>
  </w:style>
  <w:style w:type="character" w:customStyle="1" w:styleId="a6">
    <w:name w:val="Текст выноски Знак"/>
    <w:basedOn w:val="a0"/>
    <w:link w:val="a5"/>
    <w:uiPriority w:val="99"/>
    <w:semiHidden/>
    <w:rsid w:val="008A32D7"/>
    <w:rPr>
      <w:rFonts w:ascii="Tahoma" w:eastAsia="Times New Roman" w:hAnsi="Tahoma" w:cs="Tahoma"/>
      <w:sz w:val="16"/>
      <w:szCs w:val="16"/>
      <w:lang w:eastAsia="ru-RU"/>
    </w:rPr>
  </w:style>
  <w:style w:type="paragraph" w:styleId="a7">
    <w:name w:val="List Paragraph"/>
    <w:basedOn w:val="a"/>
    <w:uiPriority w:val="34"/>
    <w:qFormat/>
    <w:rsid w:val="003A44F6"/>
    <w:pPr>
      <w:ind w:left="720"/>
      <w:contextualSpacing/>
    </w:pPr>
  </w:style>
  <w:style w:type="table" w:styleId="a8">
    <w:name w:val="Table Grid"/>
    <w:basedOn w:val="a1"/>
    <w:uiPriority w:val="39"/>
    <w:rsid w:val="00F5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basedOn w:val="a0"/>
    <w:uiPriority w:val="99"/>
    <w:rsid w:val="00732443"/>
    <w:rPr>
      <w:color w:val="106BBE"/>
    </w:rPr>
  </w:style>
  <w:style w:type="paragraph" w:customStyle="1" w:styleId="aa">
    <w:name w:val="Комментарий"/>
    <w:basedOn w:val="a"/>
    <w:next w:val="a"/>
    <w:uiPriority w:val="99"/>
    <w:rsid w:val="00950CE8"/>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b">
    <w:name w:val="Информация об изменениях документа"/>
    <w:basedOn w:val="aa"/>
    <w:next w:val="a"/>
    <w:uiPriority w:val="99"/>
    <w:rsid w:val="00950CE8"/>
    <w:rPr>
      <w:i/>
      <w:iCs/>
    </w:rPr>
  </w:style>
  <w:style w:type="character" w:customStyle="1" w:styleId="ac">
    <w:name w:val="Цветовое выделение"/>
    <w:uiPriority w:val="99"/>
    <w:rsid w:val="003E727C"/>
    <w:rPr>
      <w:b/>
      <w:bCs/>
      <w:color w:val="26282F"/>
    </w:rPr>
  </w:style>
  <w:style w:type="paragraph" w:customStyle="1" w:styleId="ad">
    <w:name w:val="Таблицы (моноширинный)"/>
    <w:basedOn w:val="a"/>
    <w:next w:val="a"/>
    <w:uiPriority w:val="99"/>
    <w:rsid w:val="003E727C"/>
    <w:pPr>
      <w:widowControl w:val="0"/>
      <w:autoSpaceDE w:val="0"/>
      <w:autoSpaceDN w:val="0"/>
      <w:adjustRightInd w:val="0"/>
    </w:pPr>
    <w:rPr>
      <w:rFonts w:ascii="Courier New" w:eastAsiaTheme="minorEastAsia" w:hAnsi="Courier New" w:cs="Courier New"/>
      <w:sz w:val="24"/>
      <w:szCs w:val="24"/>
    </w:rPr>
  </w:style>
  <w:style w:type="paragraph" w:customStyle="1" w:styleId="ae">
    <w:name w:val="Нормальный (таблица)"/>
    <w:basedOn w:val="a"/>
    <w:next w:val="a"/>
    <w:uiPriority w:val="99"/>
    <w:rsid w:val="0013069C"/>
    <w:pPr>
      <w:widowControl w:val="0"/>
      <w:autoSpaceDE w:val="0"/>
      <w:autoSpaceDN w:val="0"/>
      <w:adjustRightInd w:val="0"/>
      <w:jc w:val="both"/>
    </w:pPr>
    <w:rPr>
      <w:rFonts w:ascii="Arial" w:eastAsiaTheme="minorEastAsia" w:hAnsi="Arial" w:cs="Arial"/>
      <w:sz w:val="24"/>
      <w:szCs w:val="24"/>
    </w:rPr>
  </w:style>
  <w:style w:type="character" w:styleId="af">
    <w:name w:val="Hyperlink"/>
    <w:basedOn w:val="a0"/>
    <w:uiPriority w:val="99"/>
    <w:unhideWhenUsed/>
    <w:rsid w:val="00AC7F69"/>
    <w:rPr>
      <w:color w:val="0563C1" w:themeColor="hyperlink"/>
      <w:u w:val="single"/>
    </w:rPr>
  </w:style>
  <w:style w:type="character" w:styleId="af0">
    <w:name w:val="FollowedHyperlink"/>
    <w:basedOn w:val="a0"/>
    <w:uiPriority w:val="99"/>
    <w:semiHidden/>
    <w:unhideWhenUsed/>
    <w:rsid w:val="00AC7F69"/>
    <w:rPr>
      <w:color w:val="954F72" w:themeColor="followedHyperlink"/>
      <w:u w:val="single"/>
    </w:rPr>
  </w:style>
  <w:style w:type="character" w:customStyle="1" w:styleId="UnresolvedMention">
    <w:name w:val="Unresolved Mention"/>
    <w:basedOn w:val="a0"/>
    <w:uiPriority w:val="99"/>
    <w:semiHidden/>
    <w:unhideWhenUsed/>
    <w:rsid w:val="00174879"/>
    <w:rPr>
      <w:color w:val="605E5C"/>
      <w:shd w:val="clear" w:color="auto" w:fill="E1DFDD"/>
    </w:rPr>
  </w:style>
  <w:style w:type="paragraph" w:styleId="af1">
    <w:name w:val="header"/>
    <w:basedOn w:val="a"/>
    <w:link w:val="af2"/>
    <w:uiPriority w:val="99"/>
    <w:semiHidden/>
    <w:unhideWhenUsed/>
    <w:rsid w:val="001349A8"/>
    <w:pPr>
      <w:tabs>
        <w:tab w:val="center" w:pos="4677"/>
        <w:tab w:val="right" w:pos="9355"/>
      </w:tabs>
    </w:pPr>
  </w:style>
  <w:style w:type="character" w:customStyle="1" w:styleId="af2">
    <w:name w:val="Верхний колонтитул Знак"/>
    <w:basedOn w:val="a0"/>
    <w:link w:val="af1"/>
    <w:uiPriority w:val="99"/>
    <w:semiHidden/>
    <w:rsid w:val="001349A8"/>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1349A8"/>
    <w:pPr>
      <w:tabs>
        <w:tab w:val="center" w:pos="4677"/>
        <w:tab w:val="right" w:pos="9355"/>
      </w:tabs>
    </w:pPr>
  </w:style>
  <w:style w:type="character" w:customStyle="1" w:styleId="af4">
    <w:name w:val="Нижний колонтитул Знак"/>
    <w:basedOn w:val="a0"/>
    <w:link w:val="af3"/>
    <w:uiPriority w:val="99"/>
    <w:rsid w:val="001349A8"/>
    <w:rPr>
      <w:rFonts w:ascii="Times New Roman" w:eastAsia="Times New Roman" w:hAnsi="Times New Roman" w:cs="Times New Roman"/>
      <w:sz w:val="28"/>
      <w:szCs w:val="20"/>
      <w:lang w:eastAsia="ru-RU"/>
    </w:rPr>
  </w:style>
  <w:style w:type="paragraph" w:styleId="23">
    <w:name w:val="Body Text Indent 2"/>
    <w:basedOn w:val="a"/>
    <w:link w:val="24"/>
    <w:uiPriority w:val="99"/>
    <w:semiHidden/>
    <w:unhideWhenUsed/>
    <w:rsid w:val="00A8603D"/>
    <w:pPr>
      <w:spacing w:after="120" w:line="480" w:lineRule="auto"/>
      <w:ind w:left="283"/>
    </w:pPr>
  </w:style>
  <w:style w:type="character" w:customStyle="1" w:styleId="24">
    <w:name w:val="Основной текст с отступом 2 Знак"/>
    <w:basedOn w:val="a0"/>
    <w:link w:val="23"/>
    <w:uiPriority w:val="99"/>
    <w:semiHidden/>
    <w:rsid w:val="00A8603D"/>
    <w:rPr>
      <w:rFonts w:ascii="Times New Roman" w:eastAsia="Times New Roman" w:hAnsi="Times New Roman" w:cs="Times New Roman"/>
      <w:sz w:val="28"/>
      <w:szCs w:val="20"/>
      <w:lang w:eastAsia="ru-RU"/>
    </w:rPr>
  </w:style>
  <w:style w:type="paragraph" w:customStyle="1" w:styleId="FORMATTEXT">
    <w:name w:val=".FORMATTEXT"/>
    <w:uiPriority w:val="99"/>
    <w:rsid w:val="00A860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A8603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20">
    <w:name w:val="Заголовок 2 Знак"/>
    <w:basedOn w:val="a0"/>
    <w:link w:val="2"/>
    <w:uiPriority w:val="9"/>
    <w:semiHidden/>
    <w:rsid w:val="00740C2C"/>
    <w:rPr>
      <w:rFonts w:asciiTheme="majorHAnsi" w:eastAsiaTheme="majorEastAsia" w:hAnsiTheme="majorHAnsi" w:cstheme="majorBidi"/>
      <w:b/>
      <w:bCs/>
      <w:color w:val="5B9BD5" w:themeColor="accent1"/>
      <w:sz w:val="26"/>
      <w:szCs w:val="26"/>
      <w:lang w:eastAsia="ru-RU"/>
    </w:rPr>
  </w:style>
  <w:style w:type="paragraph" w:customStyle="1" w:styleId="formattext0">
    <w:name w:val="formattext"/>
    <w:basedOn w:val="a"/>
    <w:rsid w:val="00740C2C"/>
    <w:pPr>
      <w:spacing w:before="100" w:beforeAutospacing="1" w:after="100" w:afterAutospacing="1"/>
    </w:pPr>
    <w:rPr>
      <w:sz w:val="24"/>
      <w:szCs w:val="24"/>
    </w:rPr>
  </w:style>
  <w:style w:type="paragraph" w:customStyle="1" w:styleId="headertext0">
    <w:name w:val="headertext"/>
    <w:basedOn w:val="a"/>
    <w:rsid w:val="00740C2C"/>
    <w:pPr>
      <w:spacing w:before="100" w:beforeAutospacing="1" w:after="100" w:afterAutospacing="1"/>
    </w:pPr>
    <w:rPr>
      <w:sz w:val="24"/>
      <w:szCs w:val="24"/>
    </w:rPr>
  </w:style>
  <w:style w:type="paragraph" w:customStyle="1" w:styleId="unformattext">
    <w:name w:val="unformattext"/>
    <w:basedOn w:val="a"/>
    <w:rsid w:val="00740C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6365">
      <w:bodyDiv w:val="1"/>
      <w:marLeft w:val="0"/>
      <w:marRight w:val="0"/>
      <w:marTop w:val="0"/>
      <w:marBottom w:val="0"/>
      <w:divBdr>
        <w:top w:val="none" w:sz="0" w:space="0" w:color="auto"/>
        <w:left w:val="none" w:sz="0" w:space="0" w:color="auto"/>
        <w:bottom w:val="none" w:sz="0" w:space="0" w:color="auto"/>
        <w:right w:val="none" w:sz="0" w:space="0" w:color="auto"/>
      </w:divBdr>
    </w:div>
    <w:div w:id="911936546">
      <w:bodyDiv w:val="1"/>
      <w:marLeft w:val="0"/>
      <w:marRight w:val="0"/>
      <w:marTop w:val="0"/>
      <w:marBottom w:val="0"/>
      <w:divBdr>
        <w:top w:val="none" w:sz="0" w:space="0" w:color="auto"/>
        <w:left w:val="none" w:sz="0" w:space="0" w:color="auto"/>
        <w:bottom w:val="none" w:sz="0" w:space="0" w:color="auto"/>
        <w:right w:val="none" w:sz="0" w:space="0" w:color="auto"/>
      </w:divBdr>
      <w:divsChild>
        <w:div w:id="656343729">
          <w:marLeft w:val="0"/>
          <w:marRight w:val="0"/>
          <w:marTop w:val="0"/>
          <w:marBottom w:val="0"/>
          <w:divBdr>
            <w:top w:val="none" w:sz="0" w:space="0" w:color="auto"/>
            <w:left w:val="none" w:sz="0" w:space="0" w:color="auto"/>
            <w:bottom w:val="none" w:sz="0" w:space="0" w:color="auto"/>
            <w:right w:val="none" w:sz="0" w:space="0" w:color="auto"/>
          </w:divBdr>
        </w:div>
        <w:div w:id="1507405160">
          <w:marLeft w:val="0"/>
          <w:marRight w:val="0"/>
          <w:marTop w:val="0"/>
          <w:marBottom w:val="0"/>
          <w:divBdr>
            <w:top w:val="none" w:sz="0" w:space="0" w:color="auto"/>
            <w:left w:val="none" w:sz="0" w:space="0" w:color="auto"/>
            <w:bottom w:val="none" w:sz="0" w:space="0" w:color="auto"/>
            <w:right w:val="none" w:sz="0" w:space="0" w:color="auto"/>
          </w:divBdr>
        </w:div>
        <w:div w:id="2040818857">
          <w:marLeft w:val="0"/>
          <w:marRight w:val="0"/>
          <w:marTop w:val="0"/>
          <w:marBottom w:val="0"/>
          <w:divBdr>
            <w:top w:val="none" w:sz="0" w:space="0" w:color="auto"/>
            <w:left w:val="none" w:sz="0" w:space="0" w:color="auto"/>
            <w:bottom w:val="none" w:sz="0" w:space="0" w:color="auto"/>
            <w:right w:val="none" w:sz="0" w:space="0" w:color="auto"/>
          </w:divBdr>
        </w:div>
        <w:div w:id="681666912">
          <w:marLeft w:val="0"/>
          <w:marRight w:val="0"/>
          <w:marTop w:val="0"/>
          <w:marBottom w:val="0"/>
          <w:divBdr>
            <w:top w:val="none" w:sz="0" w:space="0" w:color="auto"/>
            <w:left w:val="none" w:sz="0" w:space="0" w:color="auto"/>
            <w:bottom w:val="none" w:sz="0" w:space="0" w:color="auto"/>
            <w:right w:val="none" w:sz="0" w:space="0" w:color="auto"/>
          </w:divBdr>
        </w:div>
        <w:div w:id="906845228">
          <w:marLeft w:val="0"/>
          <w:marRight w:val="0"/>
          <w:marTop w:val="0"/>
          <w:marBottom w:val="0"/>
          <w:divBdr>
            <w:top w:val="none" w:sz="0" w:space="0" w:color="auto"/>
            <w:left w:val="none" w:sz="0" w:space="0" w:color="auto"/>
            <w:bottom w:val="none" w:sz="0" w:space="0" w:color="auto"/>
            <w:right w:val="none" w:sz="0" w:space="0" w:color="auto"/>
          </w:divBdr>
        </w:div>
        <w:div w:id="576863444">
          <w:marLeft w:val="0"/>
          <w:marRight w:val="0"/>
          <w:marTop w:val="0"/>
          <w:marBottom w:val="0"/>
          <w:divBdr>
            <w:top w:val="none" w:sz="0" w:space="0" w:color="auto"/>
            <w:left w:val="none" w:sz="0" w:space="0" w:color="auto"/>
            <w:bottom w:val="none" w:sz="0" w:space="0" w:color="auto"/>
            <w:right w:val="none" w:sz="0" w:space="0" w:color="auto"/>
          </w:divBdr>
        </w:div>
        <w:div w:id="882254236">
          <w:marLeft w:val="0"/>
          <w:marRight w:val="0"/>
          <w:marTop w:val="0"/>
          <w:marBottom w:val="0"/>
          <w:divBdr>
            <w:top w:val="none" w:sz="0" w:space="0" w:color="auto"/>
            <w:left w:val="none" w:sz="0" w:space="0" w:color="auto"/>
            <w:bottom w:val="none" w:sz="0" w:space="0" w:color="auto"/>
            <w:right w:val="none" w:sz="0" w:space="0" w:color="auto"/>
          </w:divBdr>
        </w:div>
        <w:div w:id="2050689033">
          <w:marLeft w:val="0"/>
          <w:marRight w:val="0"/>
          <w:marTop w:val="0"/>
          <w:marBottom w:val="0"/>
          <w:divBdr>
            <w:top w:val="none" w:sz="0" w:space="0" w:color="auto"/>
            <w:left w:val="none" w:sz="0" w:space="0" w:color="auto"/>
            <w:bottom w:val="none" w:sz="0" w:space="0" w:color="auto"/>
            <w:right w:val="none" w:sz="0" w:space="0" w:color="auto"/>
          </w:divBdr>
        </w:div>
        <w:div w:id="1365132126">
          <w:marLeft w:val="0"/>
          <w:marRight w:val="0"/>
          <w:marTop w:val="0"/>
          <w:marBottom w:val="0"/>
          <w:divBdr>
            <w:top w:val="none" w:sz="0" w:space="0" w:color="auto"/>
            <w:left w:val="none" w:sz="0" w:space="0" w:color="auto"/>
            <w:bottom w:val="none" w:sz="0" w:space="0" w:color="auto"/>
            <w:right w:val="none" w:sz="0" w:space="0" w:color="auto"/>
          </w:divBdr>
        </w:div>
        <w:div w:id="2047900240">
          <w:marLeft w:val="0"/>
          <w:marRight w:val="0"/>
          <w:marTop w:val="0"/>
          <w:marBottom w:val="0"/>
          <w:divBdr>
            <w:top w:val="none" w:sz="0" w:space="0" w:color="auto"/>
            <w:left w:val="none" w:sz="0" w:space="0" w:color="auto"/>
            <w:bottom w:val="none" w:sz="0" w:space="0" w:color="auto"/>
            <w:right w:val="none" w:sz="0" w:space="0" w:color="auto"/>
          </w:divBdr>
        </w:div>
        <w:div w:id="1757747066">
          <w:marLeft w:val="0"/>
          <w:marRight w:val="0"/>
          <w:marTop w:val="0"/>
          <w:marBottom w:val="0"/>
          <w:divBdr>
            <w:top w:val="none" w:sz="0" w:space="0" w:color="auto"/>
            <w:left w:val="none" w:sz="0" w:space="0" w:color="auto"/>
            <w:bottom w:val="none" w:sz="0" w:space="0" w:color="auto"/>
            <w:right w:val="none" w:sz="0" w:space="0" w:color="auto"/>
          </w:divBdr>
        </w:div>
        <w:div w:id="883757725">
          <w:marLeft w:val="0"/>
          <w:marRight w:val="0"/>
          <w:marTop w:val="0"/>
          <w:marBottom w:val="0"/>
          <w:divBdr>
            <w:top w:val="none" w:sz="0" w:space="0" w:color="auto"/>
            <w:left w:val="none" w:sz="0" w:space="0" w:color="auto"/>
            <w:bottom w:val="none" w:sz="0" w:space="0" w:color="auto"/>
            <w:right w:val="none" w:sz="0" w:space="0" w:color="auto"/>
          </w:divBdr>
        </w:div>
        <w:div w:id="364066459">
          <w:marLeft w:val="0"/>
          <w:marRight w:val="0"/>
          <w:marTop w:val="0"/>
          <w:marBottom w:val="0"/>
          <w:divBdr>
            <w:top w:val="none" w:sz="0" w:space="0" w:color="auto"/>
            <w:left w:val="none" w:sz="0" w:space="0" w:color="auto"/>
            <w:bottom w:val="none" w:sz="0" w:space="0" w:color="auto"/>
            <w:right w:val="none" w:sz="0" w:space="0" w:color="auto"/>
          </w:divBdr>
        </w:div>
        <w:div w:id="1863737039">
          <w:marLeft w:val="0"/>
          <w:marRight w:val="0"/>
          <w:marTop w:val="0"/>
          <w:marBottom w:val="0"/>
          <w:divBdr>
            <w:top w:val="none" w:sz="0" w:space="0" w:color="auto"/>
            <w:left w:val="none" w:sz="0" w:space="0" w:color="auto"/>
            <w:bottom w:val="none" w:sz="0" w:space="0" w:color="auto"/>
            <w:right w:val="none" w:sz="0" w:space="0" w:color="auto"/>
          </w:divBdr>
        </w:div>
        <w:div w:id="1386178643">
          <w:marLeft w:val="0"/>
          <w:marRight w:val="0"/>
          <w:marTop w:val="0"/>
          <w:marBottom w:val="0"/>
          <w:divBdr>
            <w:top w:val="none" w:sz="0" w:space="0" w:color="auto"/>
            <w:left w:val="none" w:sz="0" w:space="0" w:color="auto"/>
            <w:bottom w:val="none" w:sz="0" w:space="0" w:color="auto"/>
            <w:right w:val="none" w:sz="0" w:space="0" w:color="auto"/>
          </w:divBdr>
        </w:div>
        <w:div w:id="1394691912">
          <w:marLeft w:val="0"/>
          <w:marRight w:val="0"/>
          <w:marTop w:val="0"/>
          <w:marBottom w:val="0"/>
          <w:divBdr>
            <w:top w:val="none" w:sz="0" w:space="0" w:color="auto"/>
            <w:left w:val="none" w:sz="0" w:space="0" w:color="auto"/>
            <w:bottom w:val="none" w:sz="0" w:space="0" w:color="auto"/>
            <w:right w:val="none" w:sz="0" w:space="0" w:color="auto"/>
          </w:divBdr>
        </w:div>
        <w:div w:id="200939628">
          <w:marLeft w:val="0"/>
          <w:marRight w:val="0"/>
          <w:marTop w:val="0"/>
          <w:marBottom w:val="0"/>
          <w:divBdr>
            <w:top w:val="none" w:sz="0" w:space="0" w:color="auto"/>
            <w:left w:val="none" w:sz="0" w:space="0" w:color="auto"/>
            <w:bottom w:val="none" w:sz="0" w:space="0" w:color="auto"/>
            <w:right w:val="none" w:sz="0" w:space="0" w:color="auto"/>
          </w:divBdr>
        </w:div>
        <w:div w:id="1937639690">
          <w:marLeft w:val="0"/>
          <w:marRight w:val="0"/>
          <w:marTop w:val="0"/>
          <w:marBottom w:val="0"/>
          <w:divBdr>
            <w:top w:val="none" w:sz="0" w:space="0" w:color="auto"/>
            <w:left w:val="none" w:sz="0" w:space="0" w:color="auto"/>
            <w:bottom w:val="none" w:sz="0" w:space="0" w:color="auto"/>
            <w:right w:val="none" w:sz="0" w:space="0" w:color="auto"/>
          </w:divBdr>
        </w:div>
        <w:div w:id="1504248002">
          <w:marLeft w:val="0"/>
          <w:marRight w:val="0"/>
          <w:marTop w:val="0"/>
          <w:marBottom w:val="0"/>
          <w:divBdr>
            <w:top w:val="none" w:sz="0" w:space="0" w:color="auto"/>
            <w:left w:val="none" w:sz="0" w:space="0" w:color="auto"/>
            <w:bottom w:val="none" w:sz="0" w:space="0" w:color="auto"/>
            <w:right w:val="none" w:sz="0" w:space="0" w:color="auto"/>
          </w:divBdr>
        </w:div>
        <w:div w:id="660277128">
          <w:marLeft w:val="0"/>
          <w:marRight w:val="0"/>
          <w:marTop w:val="0"/>
          <w:marBottom w:val="0"/>
          <w:divBdr>
            <w:top w:val="none" w:sz="0" w:space="0" w:color="auto"/>
            <w:left w:val="none" w:sz="0" w:space="0" w:color="auto"/>
            <w:bottom w:val="none" w:sz="0" w:space="0" w:color="auto"/>
            <w:right w:val="none" w:sz="0" w:space="0" w:color="auto"/>
          </w:divBdr>
        </w:div>
        <w:div w:id="1993751024">
          <w:marLeft w:val="0"/>
          <w:marRight w:val="0"/>
          <w:marTop w:val="0"/>
          <w:marBottom w:val="0"/>
          <w:divBdr>
            <w:top w:val="none" w:sz="0" w:space="0" w:color="auto"/>
            <w:left w:val="none" w:sz="0" w:space="0" w:color="auto"/>
            <w:bottom w:val="none" w:sz="0" w:space="0" w:color="auto"/>
            <w:right w:val="none" w:sz="0" w:space="0" w:color="auto"/>
          </w:divBdr>
        </w:div>
        <w:div w:id="1140003444">
          <w:marLeft w:val="0"/>
          <w:marRight w:val="0"/>
          <w:marTop w:val="0"/>
          <w:marBottom w:val="0"/>
          <w:divBdr>
            <w:top w:val="none" w:sz="0" w:space="0" w:color="auto"/>
            <w:left w:val="none" w:sz="0" w:space="0" w:color="auto"/>
            <w:bottom w:val="none" w:sz="0" w:space="0" w:color="auto"/>
            <w:right w:val="none" w:sz="0" w:space="0" w:color="auto"/>
          </w:divBdr>
        </w:div>
        <w:div w:id="1924298128">
          <w:marLeft w:val="0"/>
          <w:marRight w:val="0"/>
          <w:marTop w:val="0"/>
          <w:marBottom w:val="0"/>
          <w:divBdr>
            <w:top w:val="none" w:sz="0" w:space="0" w:color="auto"/>
            <w:left w:val="none" w:sz="0" w:space="0" w:color="auto"/>
            <w:bottom w:val="none" w:sz="0" w:space="0" w:color="auto"/>
            <w:right w:val="none" w:sz="0" w:space="0" w:color="auto"/>
          </w:divBdr>
        </w:div>
        <w:div w:id="1202476991">
          <w:marLeft w:val="0"/>
          <w:marRight w:val="0"/>
          <w:marTop w:val="0"/>
          <w:marBottom w:val="0"/>
          <w:divBdr>
            <w:top w:val="none" w:sz="0" w:space="0" w:color="auto"/>
            <w:left w:val="none" w:sz="0" w:space="0" w:color="auto"/>
            <w:bottom w:val="none" w:sz="0" w:space="0" w:color="auto"/>
            <w:right w:val="none" w:sz="0" w:space="0" w:color="auto"/>
          </w:divBdr>
        </w:div>
        <w:div w:id="1533110381">
          <w:marLeft w:val="0"/>
          <w:marRight w:val="0"/>
          <w:marTop w:val="0"/>
          <w:marBottom w:val="0"/>
          <w:divBdr>
            <w:top w:val="none" w:sz="0" w:space="0" w:color="auto"/>
            <w:left w:val="none" w:sz="0" w:space="0" w:color="auto"/>
            <w:bottom w:val="none" w:sz="0" w:space="0" w:color="auto"/>
            <w:right w:val="none" w:sz="0" w:space="0" w:color="auto"/>
          </w:divBdr>
        </w:div>
        <w:div w:id="1341784629">
          <w:marLeft w:val="0"/>
          <w:marRight w:val="0"/>
          <w:marTop w:val="0"/>
          <w:marBottom w:val="0"/>
          <w:divBdr>
            <w:top w:val="none" w:sz="0" w:space="0" w:color="auto"/>
            <w:left w:val="none" w:sz="0" w:space="0" w:color="auto"/>
            <w:bottom w:val="none" w:sz="0" w:space="0" w:color="auto"/>
            <w:right w:val="none" w:sz="0" w:space="0" w:color="auto"/>
          </w:divBdr>
        </w:div>
      </w:divsChild>
    </w:div>
    <w:div w:id="966354473">
      <w:bodyDiv w:val="1"/>
      <w:marLeft w:val="0"/>
      <w:marRight w:val="0"/>
      <w:marTop w:val="0"/>
      <w:marBottom w:val="0"/>
      <w:divBdr>
        <w:top w:val="none" w:sz="0" w:space="0" w:color="auto"/>
        <w:left w:val="none" w:sz="0" w:space="0" w:color="auto"/>
        <w:bottom w:val="none" w:sz="0" w:space="0" w:color="auto"/>
        <w:right w:val="none" w:sz="0" w:space="0" w:color="auto"/>
      </w:divBdr>
      <w:divsChild>
        <w:div w:id="2004968162">
          <w:marLeft w:val="0"/>
          <w:marRight w:val="0"/>
          <w:marTop w:val="0"/>
          <w:marBottom w:val="0"/>
          <w:divBdr>
            <w:top w:val="none" w:sz="0" w:space="0" w:color="auto"/>
            <w:left w:val="none" w:sz="0" w:space="0" w:color="auto"/>
            <w:bottom w:val="none" w:sz="0" w:space="0" w:color="auto"/>
            <w:right w:val="none" w:sz="0" w:space="0" w:color="auto"/>
          </w:divBdr>
          <w:divsChild>
            <w:div w:id="1702196405">
              <w:marLeft w:val="0"/>
              <w:marRight w:val="0"/>
              <w:marTop w:val="0"/>
              <w:marBottom w:val="0"/>
              <w:divBdr>
                <w:top w:val="none" w:sz="0" w:space="0" w:color="auto"/>
                <w:left w:val="none" w:sz="0" w:space="0" w:color="auto"/>
                <w:bottom w:val="none" w:sz="0" w:space="0" w:color="auto"/>
                <w:right w:val="none" w:sz="0" w:space="0" w:color="auto"/>
              </w:divBdr>
              <w:divsChild>
                <w:div w:id="20573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686">
          <w:marLeft w:val="0"/>
          <w:marRight w:val="0"/>
          <w:marTop w:val="0"/>
          <w:marBottom w:val="0"/>
          <w:divBdr>
            <w:top w:val="none" w:sz="0" w:space="0" w:color="auto"/>
            <w:left w:val="none" w:sz="0" w:space="0" w:color="auto"/>
            <w:bottom w:val="none" w:sz="0" w:space="0" w:color="auto"/>
            <w:right w:val="none" w:sz="0" w:space="0" w:color="auto"/>
          </w:divBdr>
          <w:divsChild>
            <w:div w:id="1813864233">
              <w:marLeft w:val="0"/>
              <w:marRight w:val="0"/>
              <w:marTop w:val="0"/>
              <w:marBottom w:val="0"/>
              <w:divBdr>
                <w:top w:val="none" w:sz="0" w:space="0" w:color="auto"/>
                <w:left w:val="none" w:sz="0" w:space="0" w:color="auto"/>
                <w:bottom w:val="none" w:sz="0" w:space="0" w:color="auto"/>
                <w:right w:val="none" w:sz="0" w:space="0" w:color="auto"/>
              </w:divBdr>
              <w:divsChild>
                <w:div w:id="5636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1271">
      <w:bodyDiv w:val="1"/>
      <w:marLeft w:val="0"/>
      <w:marRight w:val="0"/>
      <w:marTop w:val="0"/>
      <w:marBottom w:val="0"/>
      <w:divBdr>
        <w:top w:val="none" w:sz="0" w:space="0" w:color="auto"/>
        <w:left w:val="none" w:sz="0" w:space="0" w:color="auto"/>
        <w:bottom w:val="none" w:sz="0" w:space="0" w:color="auto"/>
        <w:right w:val="none" w:sz="0" w:space="0" w:color="auto"/>
      </w:divBdr>
      <w:divsChild>
        <w:div w:id="1418987324">
          <w:marLeft w:val="0"/>
          <w:marRight w:val="0"/>
          <w:marTop w:val="0"/>
          <w:marBottom w:val="0"/>
          <w:divBdr>
            <w:top w:val="none" w:sz="0" w:space="0" w:color="auto"/>
            <w:left w:val="none" w:sz="0" w:space="0" w:color="auto"/>
            <w:bottom w:val="none" w:sz="0" w:space="0" w:color="auto"/>
            <w:right w:val="none" w:sz="0" w:space="0" w:color="auto"/>
          </w:divBdr>
          <w:divsChild>
            <w:div w:id="2029288522">
              <w:marLeft w:val="0"/>
              <w:marRight w:val="0"/>
              <w:marTop w:val="0"/>
              <w:marBottom w:val="0"/>
              <w:divBdr>
                <w:top w:val="none" w:sz="0" w:space="0" w:color="auto"/>
                <w:left w:val="none" w:sz="0" w:space="0" w:color="auto"/>
                <w:bottom w:val="none" w:sz="0" w:space="0" w:color="auto"/>
                <w:right w:val="none" w:sz="0" w:space="0" w:color="auto"/>
              </w:divBdr>
              <w:divsChild>
                <w:div w:id="7378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469">
          <w:marLeft w:val="0"/>
          <w:marRight w:val="0"/>
          <w:marTop w:val="0"/>
          <w:marBottom w:val="0"/>
          <w:divBdr>
            <w:top w:val="none" w:sz="0" w:space="0" w:color="auto"/>
            <w:left w:val="none" w:sz="0" w:space="0" w:color="auto"/>
            <w:bottom w:val="none" w:sz="0" w:space="0" w:color="auto"/>
            <w:right w:val="none" w:sz="0" w:space="0" w:color="auto"/>
          </w:divBdr>
          <w:divsChild>
            <w:div w:id="845363457">
              <w:marLeft w:val="0"/>
              <w:marRight w:val="0"/>
              <w:marTop w:val="0"/>
              <w:marBottom w:val="0"/>
              <w:divBdr>
                <w:top w:val="none" w:sz="0" w:space="0" w:color="auto"/>
                <w:left w:val="none" w:sz="0" w:space="0" w:color="auto"/>
                <w:bottom w:val="none" w:sz="0" w:space="0" w:color="auto"/>
                <w:right w:val="none" w:sz="0" w:space="0" w:color="auto"/>
              </w:divBdr>
              <w:divsChild>
                <w:div w:id="208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3682">
      <w:bodyDiv w:val="1"/>
      <w:marLeft w:val="0"/>
      <w:marRight w:val="0"/>
      <w:marTop w:val="0"/>
      <w:marBottom w:val="0"/>
      <w:divBdr>
        <w:top w:val="none" w:sz="0" w:space="0" w:color="auto"/>
        <w:left w:val="none" w:sz="0" w:space="0" w:color="auto"/>
        <w:bottom w:val="none" w:sz="0" w:space="0" w:color="auto"/>
        <w:right w:val="none" w:sz="0" w:space="0" w:color="auto"/>
      </w:divBdr>
    </w:div>
    <w:div w:id="1244610940">
      <w:bodyDiv w:val="1"/>
      <w:marLeft w:val="0"/>
      <w:marRight w:val="0"/>
      <w:marTop w:val="0"/>
      <w:marBottom w:val="0"/>
      <w:divBdr>
        <w:top w:val="none" w:sz="0" w:space="0" w:color="auto"/>
        <w:left w:val="none" w:sz="0" w:space="0" w:color="auto"/>
        <w:bottom w:val="none" w:sz="0" w:space="0" w:color="auto"/>
        <w:right w:val="none" w:sz="0" w:space="0" w:color="auto"/>
      </w:divBdr>
    </w:div>
    <w:div w:id="1512602138">
      <w:bodyDiv w:val="1"/>
      <w:marLeft w:val="0"/>
      <w:marRight w:val="0"/>
      <w:marTop w:val="0"/>
      <w:marBottom w:val="0"/>
      <w:divBdr>
        <w:top w:val="none" w:sz="0" w:space="0" w:color="auto"/>
        <w:left w:val="none" w:sz="0" w:space="0" w:color="auto"/>
        <w:bottom w:val="none" w:sz="0" w:space="0" w:color="auto"/>
        <w:right w:val="none" w:sz="0" w:space="0" w:color="auto"/>
      </w:divBdr>
      <w:divsChild>
        <w:div w:id="578909115">
          <w:marLeft w:val="0"/>
          <w:marRight w:val="0"/>
          <w:marTop w:val="0"/>
          <w:marBottom w:val="0"/>
          <w:divBdr>
            <w:top w:val="none" w:sz="0" w:space="0" w:color="auto"/>
            <w:left w:val="none" w:sz="0" w:space="0" w:color="auto"/>
            <w:bottom w:val="none" w:sz="0" w:space="0" w:color="auto"/>
            <w:right w:val="none" w:sz="0" w:space="0" w:color="auto"/>
          </w:divBdr>
        </w:div>
        <w:div w:id="174267893">
          <w:marLeft w:val="0"/>
          <w:marRight w:val="0"/>
          <w:marTop w:val="0"/>
          <w:marBottom w:val="0"/>
          <w:divBdr>
            <w:top w:val="none" w:sz="0" w:space="0" w:color="auto"/>
            <w:left w:val="none" w:sz="0" w:space="0" w:color="auto"/>
            <w:bottom w:val="none" w:sz="0" w:space="0" w:color="auto"/>
            <w:right w:val="none" w:sz="0" w:space="0" w:color="auto"/>
          </w:divBdr>
        </w:div>
        <w:div w:id="1466771693">
          <w:marLeft w:val="0"/>
          <w:marRight w:val="0"/>
          <w:marTop w:val="0"/>
          <w:marBottom w:val="0"/>
          <w:divBdr>
            <w:top w:val="none" w:sz="0" w:space="0" w:color="auto"/>
            <w:left w:val="none" w:sz="0" w:space="0" w:color="auto"/>
            <w:bottom w:val="none" w:sz="0" w:space="0" w:color="auto"/>
            <w:right w:val="none" w:sz="0" w:space="0" w:color="auto"/>
          </w:divBdr>
        </w:div>
        <w:div w:id="573319648">
          <w:marLeft w:val="0"/>
          <w:marRight w:val="0"/>
          <w:marTop w:val="0"/>
          <w:marBottom w:val="0"/>
          <w:divBdr>
            <w:top w:val="none" w:sz="0" w:space="0" w:color="auto"/>
            <w:left w:val="none" w:sz="0" w:space="0" w:color="auto"/>
            <w:bottom w:val="none" w:sz="0" w:space="0" w:color="auto"/>
            <w:right w:val="none" w:sz="0" w:space="0" w:color="auto"/>
          </w:divBdr>
        </w:div>
        <w:div w:id="362094494">
          <w:marLeft w:val="0"/>
          <w:marRight w:val="0"/>
          <w:marTop w:val="0"/>
          <w:marBottom w:val="0"/>
          <w:divBdr>
            <w:top w:val="none" w:sz="0" w:space="0" w:color="auto"/>
            <w:left w:val="none" w:sz="0" w:space="0" w:color="auto"/>
            <w:bottom w:val="none" w:sz="0" w:space="0" w:color="auto"/>
            <w:right w:val="none" w:sz="0" w:space="0" w:color="auto"/>
          </w:divBdr>
        </w:div>
        <w:div w:id="246312407">
          <w:marLeft w:val="0"/>
          <w:marRight w:val="0"/>
          <w:marTop w:val="0"/>
          <w:marBottom w:val="0"/>
          <w:divBdr>
            <w:top w:val="none" w:sz="0" w:space="0" w:color="auto"/>
            <w:left w:val="none" w:sz="0" w:space="0" w:color="auto"/>
            <w:bottom w:val="none" w:sz="0" w:space="0" w:color="auto"/>
            <w:right w:val="none" w:sz="0" w:space="0" w:color="auto"/>
          </w:divBdr>
        </w:div>
        <w:div w:id="129828660">
          <w:marLeft w:val="0"/>
          <w:marRight w:val="0"/>
          <w:marTop w:val="0"/>
          <w:marBottom w:val="0"/>
          <w:divBdr>
            <w:top w:val="none" w:sz="0" w:space="0" w:color="auto"/>
            <w:left w:val="none" w:sz="0" w:space="0" w:color="auto"/>
            <w:bottom w:val="none" w:sz="0" w:space="0" w:color="auto"/>
            <w:right w:val="none" w:sz="0" w:space="0" w:color="auto"/>
          </w:divBdr>
        </w:div>
        <w:div w:id="1787655728">
          <w:marLeft w:val="0"/>
          <w:marRight w:val="0"/>
          <w:marTop w:val="0"/>
          <w:marBottom w:val="0"/>
          <w:divBdr>
            <w:top w:val="none" w:sz="0" w:space="0" w:color="auto"/>
            <w:left w:val="none" w:sz="0" w:space="0" w:color="auto"/>
            <w:bottom w:val="none" w:sz="0" w:space="0" w:color="auto"/>
            <w:right w:val="none" w:sz="0" w:space="0" w:color="auto"/>
          </w:divBdr>
        </w:div>
        <w:div w:id="1002777094">
          <w:marLeft w:val="0"/>
          <w:marRight w:val="0"/>
          <w:marTop w:val="0"/>
          <w:marBottom w:val="0"/>
          <w:divBdr>
            <w:top w:val="none" w:sz="0" w:space="0" w:color="auto"/>
            <w:left w:val="none" w:sz="0" w:space="0" w:color="auto"/>
            <w:bottom w:val="none" w:sz="0" w:space="0" w:color="auto"/>
            <w:right w:val="none" w:sz="0" w:space="0" w:color="auto"/>
          </w:divBdr>
        </w:div>
        <w:div w:id="1125662749">
          <w:marLeft w:val="0"/>
          <w:marRight w:val="0"/>
          <w:marTop w:val="0"/>
          <w:marBottom w:val="0"/>
          <w:divBdr>
            <w:top w:val="none" w:sz="0" w:space="0" w:color="auto"/>
            <w:left w:val="none" w:sz="0" w:space="0" w:color="auto"/>
            <w:bottom w:val="none" w:sz="0" w:space="0" w:color="auto"/>
            <w:right w:val="none" w:sz="0" w:space="0" w:color="auto"/>
          </w:divBdr>
        </w:div>
        <w:div w:id="703098564">
          <w:marLeft w:val="0"/>
          <w:marRight w:val="0"/>
          <w:marTop w:val="0"/>
          <w:marBottom w:val="0"/>
          <w:divBdr>
            <w:top w:val="none" w:sz="0" w:space="0" w:color="auto"/>
            <w:left w:val="none" w:sz="0" w:space="0" w:color="auto"/>
            <w:bottom w:val="none" w:sz="0" w:space="0" w:color="auto"/>
            <w:right w:val="none" w:sz="0" w:space="0" w:color="auto"/>
          </w:divBdr>
        </w:div>
        <w:div w:id="118837111">
          <w:marLeft w:val="0"/>
          <w:marRight w:val="0"/>
          <w:marTop w:val="0"/>
          <w:marBottom w:val="0"/>
          <w:divBdr>
            <w:top w:val="none" w:sz="0" w:space="0" w:color="auto"/>
            <w:left w:val="none" w:sz="0" w:space="0" w:color="auto"/>
            <w:bottom w:val="none" w:sz="0" w:space="0" w:color="auto"/>
            <w:right w:val="none" w:sz="0" w:space="0" w:color="auto"/>
          </w:divBdr>
        </w:div>
        <w:div w:id="818113253">
          <w:marLeft w:val="0"/>
          <w:marRight w:val="0"/>
          <w:marTop w:val="0"/>
          <w:marBottom w:val="0"/>
          <w:divBdr>
            <w:top w:val="none" w:sz="0" w:space="0" w:color="auto"/>
            <w:left w:val="none" w:sz="0" w:space="0" w:color="auto"/>
            <w:bottom w:val="none" w:sz="0" w:space="0" w:color="auto"/>
            <w:right w:val="none" w:sz="0" w:space="0" w:color="auto"/>
          </w:divBdr>
        </w:div>
        <w:div w:id="70934326">
          <w:marLeft w:val="0"/>
          <w:marRight w:val="0"/>
          <w:marTop w:val="0"/>
          <w:marBottom w:val="0"/>
          <w:divBdr>
            <w:top w:val="none" w:sz="0" w:space="0" w:color="auto"/>
            <w:left w:val="none" w:sz="0" w:space="0" w:color="auto"/>
            <w:bottom w:val="none" w:sz="0" w:space="0" w:color="auto"/>
            <w:right w:val="none" w:sz="0" w:space="0" w:color="auto"/>
          </w:divBdr>
        </w:div>
        <w:div w:id="1021010566">
          <w:marLeft w:val="0"/>
          <w:marRight w:val="0"/>
          <w:marTop w:val="0"/>
          <w:marBottom w:val="0"/>
          <w:divBdr>
            <w:top w:val="none" w:sz="0" w:space="0" w:color="auto"/>
            <w:left w:val="none" w:sz="0" w:space="0" w:color="auto"/>
            <w:bottom w:val="none" w:sz="0" w:space="0" w:color="auto"/>
            <w:right w:val="none" w:sz="0" w:space="0" w:color="auto"/>
          </w:divBdr>
        </w:div>
        <w:div w:id="1572041202">
          <w:marLeft w:val="0"/>
          <w:marRight w:val="0"/>
          <w:marTop w:val="0"/>
          <w:marBottom w:val="0"/>
          <w:divBdr>
            <w:top w:val="none" w:sz="0" w:space="0" w:color="auto"/>
            <w:left w:val="none" w:sz="0" w:space="0" w:color="auto"/>
            <w:bottom w:val="none" w:sz="0" w:space="0" w:color="auto"/>
            <w:right w:val="none" w:sz="0" w:space="0" w:color="auto"/>
          </w:divBdr>
        </w:div>
        <w:div w:id="1844318060">
          <w:marLeft w:val="0"/>
          <w:marRight w:val="0"/>
          <w:marTop w:val="0"/>
          <w:marBottom w:val="0"/>
          <w:divBdr>
            <w:top w:val="none" w:sz="0" w:space="0" w:color="auto"/>
            <w:left w:val="none" w:sz="0" w:space="0" w:color="auto"/>
            <w:bottom w:val="none" w:sz="0" w:space="0" w:color="auto"/>
            <w:right w:val="none" w:sz="0" w:space="0" w:color="auto"/>
          </w:divBdr>
        </w:div>
        <w:div w:id="617832932">
          <w:marLeft w:val="0"/>
          <w:marRight w:val="0"/>
          <w:marTop w:val="0"/>
          <w:marBottom w:val="0"/>
          <w:divBdr>
            <w:top w:val="none" w:sz="0" w:space="0" w:color="auto"/>
            <w:left w:val="none" w:sz="0" w:space="0" w:color="auto"/>
            <w:bottom w:val="none" w:sz="0" w:space="0" w:color="auto"/>
            <w:right w:val="none" w:sz="0" w:space="0" w:color="auto"/>
          </w:divBdr>
        </w:div>
        <w:div w:id="297498923">
          <w:marLeft w:val="0"/>
          <w:marRight w:val="0"/>
          <w:marTop w:val="0"/>
          <w:marBottom w:val="0"/>
          <w:divBdr>
            <w:top w:val="none" w:sz="0" w:space="0" w:color="auto"/>
            <w:left w:val="none" w:sz="0" w:space="0" w:color="auto"/>
            <w:bottom w:val="none" w:sz="0" w:space="0" w:color="auto"/>
            <w:right w:val="none" w:sz="0" w:space="0" w:color="auto"/>
          </w:divBdr>
        </w:div>
        <w:div w:id="469397816">
          <w:marLeft w:val="0"/>
          <w:marRight w:val="0"/>
          <w:marTop w:val="0"/>
          <w:marBottom w:val="0"/>
          <w:divBdr>
            <w:top w:val="none" w:sz="0" w:space="0" w:color="auto"/>
            <w:left w:val="none" w:sz="0" w:space="0" w:color="auto"/>
            <w:bottom w:val="none" w:sz="0" w:space="0" w:color="auto"/>
            <w:right w:val="none" w:sz="0" w:space="0" w:color="auto"/>
          </w:divBdr>
        </w:div>
        <w:div w:id="224148315">
          <w:marLeft w:val="0"/>
          <w:marRight w:val="0"/>
          <w:marTop w:val="0"/>
          <w:marBottom w:val="0"/>
          <w:divBdr>
            <w:top w:val="none" w:sz="0" w:space="0" w:color="auto"/>
            <w:left w:val="none" w:sz="0" w:space="0" w:color="auto"/>
            <w:bottom w:val="none" w:sz="0" w:space="0" w:color="auto"/>
            <w:right w:val="none" w:sz="0" w:space="0" w:color="auto"/>
          </w:divBdr>
        </w:div>
        <w:div w:id="803886832">
          <w:marLeft w:val="0"/>
          <w:marRight w:val="0"/>
          <w:marTop w:val="0"/>
          <w:marBottom w:val="0"/>
          <w:divBdr>
            <w:top w:val="none" w:sz="0" w:space="0" w:color="auto"/>
            <w:left w:val="none" w:sz="0" w:space="0" w:color="auto"/>
            <w:bottom w:val="none" w:sz="0" w:space="0" w:color="auto"/>
            <w:right w:val="none" w:sz="0" w:space="0" w:color="auto"/>
          </w:divBdr>
        </w:div>
        <w:div w:id="1281037498">
          <w:marLeft w:val="0"/>
          <w:marRight w:val="0"/>
          <w:marTop w:val="0"/>
          <w:marBottom w:val="0"/>
          <w:divBdr>
            <w:top w:val="none" w:sz="0" w:space="0" w:color="auto"/>
            <w:left w:val="none" w:sz="0" w:space="0" w:color="auto"/>
            <w:bottom w:val="none" w:sz="0" w:space="0" w:color="auto"/>
            <w:right w:val="none" w:sz="0" w:space="0" w:color="auto"/>
          </w:divBdr>
        </w:div>
        <w:div w:id="1044135742">
          <w:marLeft w:val="0"/>
          <w:marRight w:val="0"/>
          <w:marTop w:val="0"/>
          <w:marBottom w:val="0"/>
          <w:divBdr>
            <w:top w:val="none" w:sz="0" w:space="0" w:color="auto"/>
            <w:left w:val="none" w:sz="0" w:space="0" w:color="auto"/>
            <w:bottom w:val="none" w:sz="0" w:space="0" w:color="auto"/>
            <w:right w:val="none" w:sz="0" w:space="0" w:color="auto"/>
          </w:divBdr>
        </w:div>
        <w:div w:id="1316641943">
          <w:marLeft w:val="0"/>
          <w:marRight w:val="0"/>
          <w:marTop w:val="0"/>
          <w:marBottom w:val="0"/>
          <w:divBdr>
            <w:top w:val="none" w:sz="0" w:space="0" w:color="auto"/>
            <w:left w:val="none" w:sz="0" w:space="0" w:color="auto"/>
            <w:bottom w:val="none" w:sz="0" w:space="0" w:color="auto"/>
            <w:right w:val="none" w:sz="0" w:space="0" w:color="auto"/>
          </w:divBdr>
        </w:div>
        <w:div w:id="620846919">
          <w:marLeft w:val="0"/>
          <w:marRight w:val="0"/>
          <w:marTop w:val="0"/>
          <w:marBottom w:val="0"/>
          <w:divBdr>
            <w:top w:val="none" w:sz="0" w:space="0" w:color="auto"/>
            <w:left w:val="none" w:sz="0" w:space="0" w:color="auto"/>
            <w:bottom w:val="none" w:sz="0" w:space="0" w:color="auto"/>
            <w:right w:val="none" w:sz="0" w:space="0" w:color="auto"/>
          </w:divBdr>
        </w:div>
      </w:divsChild>
    </w:div>
    <w:div w:id="1685785011">
      <w:bodyDiv w:val="1"/>
      <w:marLeft w:val="0"/>
      <w:marRight w:val="0"/>
      <w:marTop w:val="0"/>
      <w:marBottom w:val="0"/>
      <w:divBdr>
        <w:top w:val="none" w:sz="0" w:space="0" w:color="auto"/>
        <w:left w:val="none" w:sz="0" w:space="0" w:color="auto"/>
        <w:bottom w:val="none" w:sz="0" w:space="0" w:color="auto"/>
        <w:right w:val="none" w:sz="0" w:space="0" w:color="auto"/>
      </w:divBdr>
    </w:div>
    <w:div w:id="1842819522">
      <w:bodyDiv w:val="1"/>
      <w:marLeft w:val="0"/>
      <w:marRight w:val="0"/>
      <w:marTop w:val="0"/>
      <w:marBottom w:val="0"/>
      <w:divBdr>
        <w:top w:val="none" w:sz="0" w:space="0" w:color="auto"/>
        <w:left w:val="none" w:sz="0" w:space="0" w:color="auto"/>
        <w:bottom w:val="none" w:sz="0" w:space="0" w:color="auto"/>
        <w:right w:val="none" w:sz="0" w:space="0" w:color="auto"/>
      </w:divBdr>
      <w:divsChild>
        <w:div w:id="465587642">
          <w:marLeft w:val="0"/>
          <w:marRight w:val="0"/>
          <w:marTop w:val="0"/>
          <w:marBottom w:val="0"/>
          <w:divBdr>
            <w:top w:val="none" w:sz="0" w:space="0" w:color="auto"/>
            <w:left w:val="none" w:sz="0" w:space="0" w:color="auto"/>
            <w:bottom w:val="none" w:sz="0" w:space="0" w:color="auto"/>
            <w:right w:val="none" w:sz="0" w:space="0" w:color="auto"/>
          </w:divBdr>
        </w:div>
        <w:div w:id="1923250495">
          <w:marLeft w:val="0"/>
          <w:marRight w:val="0"/>
          <w:marTop w:val="0"/>
          <w:marBottom w:val="0"/>
          <w:divBdr>
            <w:top w:val="none" w:sz="0" w:space="0" w:color="auto"/>
            <w:left w:val="none" w:sz="0" w:space="0" w:color="auto"/>
            <w:bottom w:val="none" w:sz="0" w:space="0" w:color="auto"/>
            <w:right w:val="none" w:sz="0" w:space="0" w:color="auto"/>
          </w:divBdr>
        </w:div>
        <w:div w:id="498085338">
          <w:marLeft w:val="0"/>
          <w:marRight w:val="0"/>
          <w:marTop w:val="0"/>
          <w:marBottom w:val="0"/>
          <w:divBdr>
            <w:top w:val="none" w:sz="0" w:space="0" w:color="auto"/>
            <w:left w:val="none" w:sz="0" w:space="0" w:color="auto"/>
            <w:bottom w:val="none" w:sz="0" w:space="0" w:color="auto"/>
            <w:right w:val="none" w:sz="0" w:space="0" w:color="auto"/>
          </w:divBdr>
        </w:div>
        <w:div w:id="140777546">
          <w:marLeft w:val="0"/>
          <w:marRight w:val="0"/>
          <w:marTop w:val="0"/>
          <w:marBottom w:val="0"/>
          <w:divBdr>
            <w:top w:val="none" w:sz="0" w:space="0" w:color="auto"/>
            <w:left w:val="none" w:sz="0" w:space="0" w:color="auto"/>
            <w:bottom w:val="none" w:sz="0" w:space="0" w:color="auto"/>
            <w:right w:val="none" w:sz="0" w:space="0" w:color="auto"/>
          </w:divBdr>
        </w:div>
        <w:div w:id="1401249373">
          <w:marLeft w:val="0"/>
          <w:marRight w:val="0"/>
          <w:marTop w:val="0"/>
          <w:marBottom w:val="0"/>
          <w:divBdr>
            <w:top w:val="none" w:sz="0" w:space="0" w:color="auto"/>
            <w:left w:val="none" w:sz="0" w:space="0" w:color="auto"/>
            <w:bottom w:val="none" w:sz="0" w:space="0" w:color="auto"/>
            <w:right w:val="none" w:sz="0" w:space="0" w:color="auto"/>
          </w:divBdr>
        </w:div>
        <w:div w:id="934898284">
          <w:marLeft w:val="0"/>
          <w:marRight w:val="0"/>
          <w:marTop w:val="0"/>
          <w:marBottom w:val="0"/>
          <w:divBdr>
            <w:top w:val="none" w:sz="0" w:space="0" w:color="auto"/>
            <w:left w:val="none" w:sz="0" w:space="0" w:color="auto"/>
            <w:bottom w:val="none" w:sz="0" w:space="0" w:color="auto"/>
            <w:right w:val="none" w:sz="0" w:space="0" w:color="auto"/>
          </w:divBdr>
        </w:div>
        <w:div w:id="1335179993">
          <w:marLeft w:val="0"/>
          <w:marRight w:val="0"/>
          <w:marTop w:val="0"/>
          <w:marBottom w:val="0"/>
          <w:divBdr>
            <w:top w:val="none" w:sz="0" w:space="0" w:color="auto"/>
            <w:left w:val="none" w:sz="0" w:space="0" w:color="auto"/>
            <w:bottom w:val="none" w:sz="0" w:space="0" w:color="auto"/>
            <w:right w:val="none" w:sz="0" w:space="0" w:color="auto"/>
          </w:divBdr>
        </w:div>
        <w:div w:id="925654174">
          <w:marLeft w:val="0"/>
          <w:marRight w:val="0"/>
          <w:marTop w:val="0"/>
          <w:marBottom w:val="0"/>
          <w:divBdr>
            <w:top w:val="none" w:sz="0" w:space="0" w:color="auto"/>
            <w:left w:val="none" w:sz="0" w:space="0" w:color="auto"/>
            <w:bottom w:val="none" w:sz="0" w:space="0" w:color="auto"/>
            <w:right w:val="none" w:sz="0" w:space="0" w:color="auto"/>
          </w:divBdr>
        </w:div>
        <w:div w:id="1294602116">
          <w:marLeft w:val="0"/>
          <w:marRight w:val="0"/>
          <w:marTop w:val="0"/>
          <w:marBottom w:val="0"/>
          <w:divBdr>
            <w:top w:val="none" w:sz="0" w:space="0" w:color="auto"/>
            <w:left w:val="none" w:sz="0" w:space="0" w:color="auto"/>
            <w:bottom w:val="none" w:sz="0" w:space="0" w:color="auto"/>
            <w:right w:val="none" w:sz="0" w:space="0" w:color="auto"/>
          </w:divBdr>
        </w:div>
        <w:div w:id="1408499867">
          <w:marLeft w:val="0"/>
          <w:marRight w:val="0"/>
          <w:marTop w:val="0"/>
          <w:marBottom w:val="0"/>
          <w:divBdr>
            <w:top w:val="none" w:sz="0" w:space="0" w:color="auto"/>
            <w:left w:val="none" w:sz="0" w:space="0" w:color="auto"/>
            <w:bottom w:val="none" w:sz="0" w:space="0" w:color="auto"/>
            <w:right w:val="none" w:sz="0" w:space="0" w:color="auto"/>
          </w:divBdr>
        </w:div>
        <w:div w:id="994263542">
          <w:marLeft w:val="0"/>
          <w:marRight w:val="0"/>
          <w:marTop w:val="0"/>
          <w:marBottom w:val="0"/>
          <w:divBdr>
            <w:top w:val="none" w:sz="0" w:space="0" w:color="auto"/>
            <w:left w:val="none" w:sz="0" w:space="0" w:color="auto"/>
            <w:bottom w:val="none" w:sz="0" w:space="0" w:color="auto"/>
            <w:right w:val="none" w:sz="0" w:space="0" w:color="auto"/>
          </w:divBdr>
        </w:div>
        <w:div w:id="560293667">
          <w:marLeft w:val="0"/>
          <w:marRight w:val="0"/>
          <w:marTop w:val="0"/>
          <w:marBottom w:val="0"/>
          <w:divBdr>
            <w:top w:val="none" w:sz="0" w:space="0" w:color="auto"/>
            <w:left w:val="none" w:sz="0" w:space="0" w:color="auto"/>
            <w:bottom w:val="none" w:sz="0" w:space="0" w:color="auto"/>
            <w:right w:val="none" w:sz="0" w:space="0" w:color="auto"/>
          </w:divBdr>
        </w:div>
        <w:div w:id="1613049730">
          <w:marLeft w:val="0"/>
          <w:marRight w:val="0"/>
          <w:marTop w:val="0"/>
          <w:marBottom w:val="0"/>
          <w:divBdr>
            <w:top w:val="none" w:sz="0" w:space="0" w:color="auto"/>
            <w:left w:val="none" w:sz="0" w:space="0" w:color="auto"/>
            <w:bottom w:val="none" w:sz="0" w:space="0" w:color="auto"/>
            <w:right w:val="none" w:sz="0" w:space="0" w:color="auto"/>
          </w:divBdr>
        </w:div>
        <w:div w:id="703022251">
          <w:marLeft w:val="0"/>
          <w:marRight w:val="0"/>
          <w:marTop w:val="0"/>
          <w:marBottom w:val="0"/>
          <w:divBdr>
            <w:top w:val="none" w:sz="0" w:space="0" w:color="auto"/>
            <w:left w:val="none" w:sz="0" w:space="0" w:color="auto"/>
            <w:bottom w:val="none" w:sz="0" w:space="0" w:color="auto"/>
            <w:right w:val="none" w:sz="0" w:space="0" w:color="auto"/>
          </w:divBdr>
        </w:div>
        <w:div w:id="2001879995">
          <w:marLeft w:val="0"/>
          <w:marRight w:val="0"/>
          <w:marTop w:val="0"/>
          <w:marBottom w:val="0"/>
          <w:divBdr>
            <w:top w:val="none" w:sz="0" w:space="0" w:color="auto"/>
            <w:left w:val="none" w:sz="0" w:space="0" w:color="auto"/>
            <w:bottom w:val="none" w:sz="0" w:space="0" w:color="auto"/>
            <w:right w:val="none" w:sz="0" w:space="0" w:color="auto"/>
          </w:divBdr>
        </w:div>
        <w:div w:id="1898319272">
          <w:marLeft w:val="0"/>
          <w:marRight w:val="0"/>
          <w:marTop w:val="0"/>
          <w:marBottom w:val="0"/>
          <w:divBdr>
            <w:top w:val="none" w:sz="0" w:space="0" w:color="auto"/>
            <w:left w:val="none" w:sz="0" w:space="0" w:color="auto"/>
            <w:bottom w:val="none" w:sz="0" w:space="0" w:color="auto"/>
            <w:right w:val="none" w:sz="0" w:space="0" w:color="auto"/>
          </w:divBdr>
        </w:div>
        <w:div w:id="2020230083">
          <w:marLeft w:val="0"/>
          <w:marRight w:val="0"/>
          <w:marTop w:val="0"/>
          <w:marBottom w:val="0"/>
          <w:divBdr>
            <w:top w:val="none" w:sz="0" w:space="0" w:color="auto"/>
            <w:left w:val="none" w:sz="0" w:space="0" w:color="auto"/>
            <w:bottom w:val="none" w:sz="0" w:space="0" w:color="auto"/>
            <w:right w:val="none" w:sz="0" w:space="0" w:color="auto"/>
          </w:divBdr>
        </w:div>
        <w:div w:id="731001717">
          <w:marLeft w:val="0"/>
          <w:marRight w:val="0"/>
          <w:marTop w:val="0"/>
          <w:marBottom w:val="0"/>
          <w:divBdr>
            <w:top w:val="none" w:sz="0" w:space="0" w:color="auto"/>
            <w:left w:val="none" w:sz="0" w:space="0" w:color="auto"/>
            <w:bottom w:val="none" w:sz="0" w:space="0" w:color="auto"/>
            <w:right w:val="none" w:sz="0" w:space="0" w:color="auto"/>
          </w:divBdr>
        </w:div>
        <w:div w:id="838352405">
          <w:marLeft w:val="0"/>
          <w:marRight w:val="0"/>
          <w:marTop w:val="0"/>
          <w:marBottom w:val="0"/>
          <w:divBdr>
            <w:top w:val="none" w:sz="0" w:space="0" w:color="auto"/>
            <w:left w:val="none" w:sz="0" w:space="0" w:color="auto"/>
            <w:bottom w:val="none" w:sz="0" w:space="0" w:color="auto"/>
            <w:right w:val="none" w:sz="0" w:space="0" w:color="auto"/>
          </w:divBdr>
        </w:div>
        <w:div w:id="1473404208">
          <w:marLeft w:val="0"/>
          <w:marRight w:val="0"/>
          <w:marTop w:val="0"/>
          <w:marBottom w:val="0"/>
          <w:divBdr>
            <w:top w:val="none" w:sz="0" w:space="0" w:color="auto"/>
            <w:left w:val="none" w:sz="0" w:space="0" w:color="auto"/>
            <w:bottom w:val="none" w:sz="0" w:space="0" w:color="auto"/>
            <w:right w:val="none" w:sz="0" w:space="0" w:color="auto"/>
          </w:divBdr>
        </w:div>
        <w:div w:id="577859418">
          <w:marLeft w:val="0"/>
          <w:marRight w:val="0"/>
          <w:marTop w:val="0"/>
          <w:marBottom w:val="0"/>
          <w:divBdr>
            <w:top w:val="none" w:sz="0" w:space="0" w:color="auto"/>
            <w:left w:val="none" w:sz="0" w:space="0" w:color="auto"/>
            <w:bottom w:val="none" w:sz="0" w:space="0" w:color="auto"/>
            <w:right w:val="none" w:sz="0" w:space="0" w:color="auto"/>
          </w:divBdr>
        </w:div>
        <w:div w:id="1762682613">
          <w:marLeft w:val="0"/>
          <w:marRight w:val="0"/>
          <w:marTop w:val="0"/>
          <w:marBottom w:val="0"/>
          <w:divBdr>
            <w:top w:val="none" w:sz="0" w:space="0" w:color="auto"/>
            <w:left w:val="none" w:sz="0" w:space="0" w:color="auto"/>
            <w:bottom w:val="none" w:sz="0" w:space="0" w:color="auto"/>
            <w:right w:val="none" w:sz="0" w:space="0" w:color="auto"/>
          </w:divBdr>
        </w:div>
        <w:div w:id="1990204879">
          <w:marLeft w:val="0"/>
          <w:marRight w:val="0"/>
          <w:marTop w:val="0"/>
          <w:marBottom w:val="0"/>
          <w:divBdr>
            <w:top w:val="none" w:sz="0" w:space="0" w:color="auto"/>
            <w:left w:val="none" w:sz="0" w:space="0" w:color="auto"/>
            <w:bottom w:val="none" w:sz="0" w:space="0" w:color="auto"/>
            <w:right w:val="none" w:sz="0" w:space="0" w:color="auto"/>
          </w:divBdr>
        </w:div>
        <w:div w:id="704142514">
          <w:marLeft w:val="0"/>
          <w:marRight w:val="0"/>
          <w:marTop w:val="0"/>
          <w:marBottom w:val="0"/>
          <w:divBdr>
            <w:top w:val="none" w:sz="0" w:space="0" w:color="auto"/>
            <w:left w:val="none" w:sz="0" w:space="0" w:color="auto"/>
            <w:bottom w:val="none" w:sz="0" w:space="0" w:color="auto"/>
            <w:right w:val="none" w:sz="0" w:space="0" w:color="auto"/>
          </w:divBdr>
        </w:div>
        <w:div w:id="1192840164">
          <w:marLeft w:val="0"/>
          <w:marRight w:val="0"/>
          <w:marTop w:val="0"/>
          <w:marBottom w:val="0"/>
          <w:divBdr>
            <w:top w:val="none" w:sz="0" w:space="0" w:color="auto"/>
            <w:left w:val="none" w:sz="0" w:space="0" w:color="auto"/>
            <w:bottom w:val="none" w:sz="0" w:space="0" w:color="auto"/>
            <w:right w:val="none" w:sz="0" w:space="0" w:color="auto"/>
          </w:divBdr>
        </w:div>
        <w:div w:id="69233611">
          <w:marLeft w:val="0"/>
          <w:marRight w:val="0"/>
          <w:marTop w:val="0"/>
          <w:marBottom w:val="0"/>
          <w:divBdr>
            <w:top w:val="none" w:sz="0" w:space="0" w:color="auto"/>
            <w:left w:val="none" w:sz="0" w:space="0" w:color="auto"/>
            <w:bottom w:val="none" w:sz="0" w:space="0" w:color="auto"/>
            <w:right w:val="none" w:sz="0" w:space="0" w:color="auto"/>
          </w:divBdr>
        </w:div>
      </w:divsChild>
    </w:div>
    <w:div w:id="1999963791">
      <w:bodyDiv w:val="1"/>
      <w:marLeft w:val="0"/>
      <w:marRight w:val="0"/>
      <w:marTop w:val="0"/>
      <w:marBottom w:val="0"/>
      <w:divBdr>
        <w:top w:val="none" w:sz="0" w:space="0" w:color="auto"/>
        <w:left w:val="none" w:sz="0" w:space="0" w:color="auto"/>
        <w:bottom w:val="none" w:sz="0" w:space="0" w:color="auto"/>
        <w:right w:val="none" w:sz="0" w:space="0" w:color="auto"/>
      </w:divBdr>
    </w:div>
    <w:div w:id="20682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32878303" TargetMode="External"/><Relationship Id="rId5" Type="http://schemas.openxmlformats.org/officeDocument/2006/relationships/webSettings" Target="webSettings.xml"/><Relationship Id="rId10" Type="http://schemas.openxmlformats.org/officeDocument/2006/relationships/hyperlink" Target="https://docs.cntd.ru/document/901834086"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16A1-A646-4086-8BB7-C79720DB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3056</Words>
  <Characters>17422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Дело</cp:lastModifiedBy>
  <cp:revision>2</cp:revision>
  <cp:lastPrinted>2022-05-24T13:47:00Z</cp:lastPrinted>
  <dcterms:created xsi:type="dcterms:W3CDTF">2022-08-26T05:54:00Z</dcterms:created>
  <dcterms:modified xsi:type="dcterms:W3CDTF">2022-08-26T05:54:00Z</dcterms:modified>
</cp:coreProperties>
</file>