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7" w:rsidRPr="00795615" w:rsidRDefault="006B6AB7" w:rsidP="00613878">
      <w:pPr>
        <w:pStyle w:val="a3"/>
        <w:ind w:left="4430"/>
        <w:jc w:val="right"/>
        <w:rPr>
          <w:sz w:val="24"/>
          <w:szCs w:val="24"/>
        </w:rPr>
      </w:pPr>
    </w:p>
    <w:p w:rsidR="0001676E" w:rsidRPr="00603C50" w:rsidRDefault="0001676E" w:rsidP="0001676E">
      <w:pPr>
        <w:overflowPunct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РОССИЙСКАЯ ФЕДЕРАЦИЯ</w:t>
      </w:r>
    </w:p>
    <w:p w:rsidR="0001676E" w:rsidRPr="00603C50" w:rsidRDefault="0001676E" w:rsidP="0001676E">
      <w:pPr>
        <w:overflowPunct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РОСТОВСКАЯ ОБЛАСТЬ</w:t>
      </w:r>
    </w:p>
    <w:p w:rsidR="0001676E" w:rsidRPr="00603C50" w:rsidRDefault="0001676E" w:rsidP="0001676E">
      <w:pPr>
        <w:overflowPunct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МУНИЦИПАЛЬНОЕ ОБРАЗОВАНИЕ «МИЛЛЕРОВСКОЕ ГОРОДСКОЕ ПОСЕЛЕНИЕ»</w:t>
      </w:r>
    </w:p>
    <w:p w:rsidR="0001676E" w:rsidRPr="00603C50" w:rsidRDefault="0001676E" w:rsidP="0001676E">
      <w:pPr>
        <w:overflowPunct w:val="0"/>
        <w:adjustRightInd w:val="0"/>
        <w:jc w:val="center"/>
        <w:rPr>
          <w:sz w:val="10"/>
          <w:szCs w:val="10"/>
        </w:rPr>
      </w:pPr>
      <w:r w:rsidRPr="00603C50">
        <w:rPr>
          <w:noProof/>
          <w:sz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6" name="Рисунок 6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6E" w:rsidRPr="00603C50" w:rsidRDefault="0001676E" w:rsidP="0001676E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01676E" w:rsidRPr="00603C50" w:rsidRDefault="0001676E" w:rsidP="0001676E">
      <w:pPr>
        <w:jc w:val="center"/>
        <w:rPr>
          <w:spacing w:val="20"/>
          <w:sz w:val="26"/>
          <w:szCs w:val="26"/>
        </w:rPr>
      </w:pPr>
    </w:p>
    <w:p w:rsidR="0001676E" w:rsidRPr="00603C50" w:rsidRDefault="0001676E" w:rsidP="0001676E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Pr="00603C50">
        <w:rPr>
          <w:sz w:val="36"/>
          <w:szCs w:val="36"/>
        </w:rPr>
        <w:t xml:space="preserve"> </w:t>
      </w:r>
    </w:p>
    <w:p w:rsidR="0001676E" w:rsidRPr="00603C50" w:rsidRDefault="0001676E" w:rsidP="0001676E">
      <w:pPr>
        <w:jc w:val="center"/>
        <w:rPr>
          <w:spacing w:val="38"/>
          <w:sz w:val="26"/>
          <w:szCs w:val="26"/>
        </w:rPr>
      </w:pPr>
    </w:p>
    <w:p w:rsidR="0001676E" w:rsidRPr="00603C50" w:rsidRDefault="0001676E" w:rsidP="00B5097D">
      <w:pPr>
        <w:tabs>
          <w:tab w:val="left" w:pos="4395"/>
        </w:tabs>
        <w:rPr>
          <w:sz w:val="26"/>
          <w:szCs w:val="26"/>
        </w:rPr>
      </w:pPr>
      <w:r w:rsidRPr="00603C50">
        <w:rPr>
          <w:sz w:val="28"/>
          <w:szCs w:val="28"/>
        </w:rPr>
        <w:t xml:space="preserve">от </w:t>
      </w:r>
      <w:r w:rsidR="00B5097D">
        <w:rPr>
          <w:sz w:val="28"/>
          <w:szCs w:val="28"/>
        </w:rPr>
        <w:t>30.06.2022</w:t>
      </w:r>
      <w:r>
        <w:rPr>
          <w:sz w:val="28"/>
          <w:szCs w:val="28"/>
        </w:rPr>
        <w:t xml:space="preserve">                            </w:t>
      </w:r>
      <w:r w:rsidRPr="00B42594">
        <w:rPr>
          <w:sz w:val="28"/>
          <w:szCs w:val="28"/>
        </w:rPr>
        <w:t xml:space="preserve"> </w:t>
      </w:r>
      <w:r w:rsidR="00B5097D">
        <w:rPr>
          <w:sz w:val="28"/>
          <w:szCs w:val="28"/>
        </w:rPr>
        <w:t xml:space="preserve">        </w:t>
      </w:r>
      <w:r w:rsidRPr="00603C50">
        <w:rPr>
          <w:sz w:val="28"/>
          <w:szCs w:val="28"/>
        </w:rPr>
        <w:t>№</w:t>
      </w:r>
      <w:r w:rsidR="00B5097D">
        <w:rPr>
          <w:sz w:val="28"/>
          <w:szCs w:val="28"/>
        </w:rPr>
        <w:t xml:space="preserve"> 268</w:t>
      </w:r>
    </w:p>
    <w:p w:rsidR="0001676E" w:rsidRPr="00603C50" w:rsidRDefault="0001676E" w:rsidP="0001676E">
      <w:pPr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г. Миллерово</w:t>
      </w:r>
    </w:p>
    <w:p w:rsidR="0001676E" w:rsidRPr="00603C50" w:rsidRDefault="0001676E" w:rsidP="0001676E">
      <w:pPr>
        <w:jc w:val="center"/>
        <w:rPr>
          <w:color w:val="000000"/>
          <w:sz w:val="28"/>
        </w:rPr>
      </w:pPr>
    </w:p>
    <w:p w:rsidR="006B6AB7" w:rsidRDefault="00E94971">
      <w:pPr>
        <w:pStyle w:val="a3"/>
        <w:spacing w:before="321"/>
        <w:ind w:left="302" w:right="4835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жилым</w:t>
      </w:r>
      <w:r>
        <w:rPr>
          <w:spacing w:val="-67"/>
        </w:rPr>
        <w:t xml:space="preserve"> </w:t>
      </w:r>
      <w:r>
        <w:t>помещением</w:t>
      </w:r>
      <w:r w:rsidR="0001676E">
        <w:t xml:space="preserve"> </w:t>
      </w:r>
      <w:r>
        <w:t>(плата</w:t>
      </w:r>
      <w:r w:rsidR="0001676E">
        <w:t xml:space="preserve"> </w:t>
      </w:r>
      <w:r>
        <w:t>за наем)</w:t>
      </w:r>
      <w:r>
        <w:rPr>
          <w:spacing w:val="-67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нанимателей  </w:t>
      </w:r>
      <w:r>
        <w:rPr>
          <w:spacing w:val="1"/>
        </w:rPr>
        <w:t xml:space="preserve"> </w:t>
      </w:r>
      <w:r>
        <w:t>жилых    помещений</w:t>
      </w:r>
      <w:r>
        <w:rPr>
          <w:spacing w:val="1"/>
        </w:rPr>
        <w:t xml:space="preserve"> </w:t>
      </w:r>
      <w:r>
        <w:t>по      договорам      социального      найма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</w:t>
      </w:r>
    </w:p>
    <w:p w:rsidR="006B6AB7" w:rsidRDefault="006B6AB7">
      <w:pPr>
        <w:pStyle w:val="a3"/>
        <w:spacing w:before="1"/>
      </w:pPr>
    </w:p>
    <w:p w:rsidR="0079401F" w:rsidRPr="0079401F" w:rsidRDefault="0079401F" w:rsidP="0079401F">
      <w:pPr>
        <w:ind w:left="284" w:right="327" w:firstLine="85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E94971" w:rsidRPr="0079401F">
        <w:rPr>
          <w:sz w:val="28"/>
          <w:szCs w:val="28"/>
        </w:rPr>
        <w:t>В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соответствии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с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Жилищным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кодексом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Российской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Федерации,</w:t>
      </w:r>
      <w:r w:rsidR="00E94971" w:rsidRPr="0079401F">
        <w:rPr>
          <w:spacing w:val="-67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Федеральным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законом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от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06.10.2003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№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131-ФЗ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«Об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общих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принципах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организации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местного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самоуправления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в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Российской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Федерации»,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приказом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Министерства строительства и жилищно-коммунального хозяйства Российской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Федерации от 27.09.2016 № 668/</w:t>
      </w:r>
      <w:proofErr w:type="spellStart"/>
      <w:r w:rsidR="00E94971" w:rsidRPr="0079401F">
        <w:rPr>
          <w:sz w:val="28"/>
          <w:szCs w:val="28"/>
        </w:rPr>
        <w:t>пр</w:t>
      </w:r>
      <w:proofErr w:type="spellEnd"/>
      <w:r w:rsidR="00E94971" w:rsidRPr="0079401F">
        <w:rPr>
          <w:sz w:val="28"/>
          <w:szCs w:val="28"/>
        </w:rPr>
        <w:t xml:space="preserve"> «Об утверждении методических указаний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установления   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размера   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платы   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за     пользование     жилым     помещением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для</w:t>
      </w:r>
      <w:r w:rsidR="00E94971" w:rsidRPr="0079401F">
        <w:rPr>
          <w:spacing w:val="105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нанимателей  </w:t>
      </w:r>
      <w:r w:rsidR="00E94971" w:rsidRPr="0079401F">
        <w:rPr>
          <w:spacing w:val="33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жилых  </w:t>
      </w:r>
      <w:r w:rsidR="00E94971" w:rsidRPr="0079401F">
        <w:rPr>
          <w:spacing w:val="33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помещений  </w:t>
      </w:r>
      <w:r w:rsidR="00E94971" w:rsidRPr="0079401F">
        <w:rPr>
          <w:spacing w:val="3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по  </w:t>
      </w:r>
      <w:r w:rsidR="00E94971" w:rsidRPr="0079401F">
        <w:rPr>
          <w:spacing w:val="34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договорам  </w:t>
      </w:r>
      <w:r w:rsidR="00E94971" w:rsidRPr="0079401F">
        <w:rPr>
          <w:spacing w:val="40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социального  </w:t>
      </w:r>
      <w:r w:rsidR="00E94971" w:rsidRPr="0079401F">
        <w:rPr>
          <w:spacing w:val="35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найма</w:t>
      </w:r>
      <w:r w:rsidR="00A66B38" w:rsidRPr="0079401F">
        <w:rPr>
          <w:sz w:val="28"/>
          <w:szCs w:val="28"/>
        </w:rPr>
        <w:t xml:space="preserve"> </w:t>
      </w:r>
      <w:r w:rsidR="00E94971" w:rsidRPr="0079401F">
        <w:rPr>
          <w:spacing w:val="-68"/>
          <w:sz w:val="28"/>
          <w:szCs w:val="28"/>
        </w:rPr>
        <w:t xml:space="preserve"> </w:t>
      </w:r>
      <w:r w:rsidR="00A66B38" w:rsidRPr="0079401F">
        <w:rPr>
          <w:spacing w:val="-68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>и договорам найма жилых помещений государственного или муниципального</w:t>
      </w:r>
      <w:r w:rsidR="00E94971" w:rsidRPr="0079401F">
        <w:rPr>
          <w:spacing w:val="1"/>
          <w:sz w:val="28"/>
          <w:szCs w:val="28"/>
        </w:rPr>
        <w:t xml:space="preserve"> </w:t>
      </w:r>
      <w:r w:rsidR="00E94971" w:rsidRPr="0079401F">
        <w:rPr>
          <w:sz w:val="28"/>
          <w:szCs w:val="28"/>
        </w:rPr>
        <w:t xml:space="preserve">жилищного  </w:t>
      </w:r>
      <w:r w:rsidR="00E94971" w:rsidRPr="0079401F">
        <w:rPr>
          <w:spacing w:val="61"/>
          <w:sz w:val="28"/>
          <w:szCs w:val="28"/>
        </w:rPr>
        <w:t xml:space="preserve"> </w:t>
      </w:r>
      <w:r w:rsidRPr="0079401F">
        <w:rPr>
          <w:sz w:val="28"/>
          <w:szCs w:val="28"/>
        </w:rPr>
        <w:t>фонда»</w:t>
      </w:r>
      <w:r w:rsidR="00D07264">
        <w:rPr>
          <w:sz w:val="28"/>
          <w:szCs w:val="28"/>
        </w:rPr>
        <w:t>,</w:t>
      </w:r>
      <w:r w:rsidR="00BB783B">
        <w:rPr>
          <w:sz w:val="28"/>
          <w:szCs w:val="28"/>
        </w:rPr>
        <w:t xml:space="preserve"> </w:t>
      </w:r>
      <w:r w:rsidR="00D07264" w:rsidRPr="00EE79F6">
        <w:rPr>
          <w:sz w:val="28"/>
          <w:szCs w:val="28"/>
        </w:rPr>
        <w:t>решением</w:t>
      </w:r>
      <w:r w:rsidR="00D07264" w:rsidRPr="00EE79F6">
        <w:rPr>
          <w:spacing w:val="15"/>
          <w:sz w:val="28"/>
          <w:szCs w:val="28"/>
        </w:rPr>
        <w:t xml:space="preserve"> </w:t>
      </w:r>
      <w:r w:rsidR="00D07264" w:rsidRPr="00EE79F6">
        <w:rPr>
          <w:sz w:val="28"/>
          <w:szCs w:val="28"/>
        </w:rPr>
        <w:t>Собрания депутатов Миллеровского</w:t>
      </w:r>
      <w:r w:rsidR="00D07264" w:rsidRPr="00EE79F6">
        <w:rPr>
          <w:spacing w:val="10"/>
          <w:sz w:val="28"/>
          <w:szCs w:val="28"/>
        </w:rPr>
        <w:t xml:space="preserve"> </w:t>
      </w:r>
      <w:r w:rsidR="00EE79F6" w:rsidRPr="00EE79F6">
        <w:rPr>
          <w:sz w:val="28"/>
          <w:szCs w:val="28"/>
        </w:rPr>
        <w:t>городской поселения от 28.05.2014 №80</w:t>
      </w:r>
      <w:r w:rsidR="00D07264" w:rsidRPr="00EE79F6">
        <w:rPr>
          <w:sz w:val="28"/>
          <w:szCs w:val="28"/>
        </w:rPr>
        <w:t xml:space="preserve"> «Об утверждении положения о Порядке принятия решений об установлении цен (тарифов) на услуги (работы) муниципальных предприятий и учреждений</w:t>
      </w:r>
      <w:r w:rsidR="00EE79F6" w:rsidRPr="00EE79F6">
        <w:rPr>
          <w:sz w:val="28"/>
          <w:szCs w:val="28"/>
        </w:rPr>
        <w:t xml:space="preserve"> на территории Миллеровского городского поселения</w:t>
      </w:r>
      <w:r w:rsidR="00D07264" w:rsidRPr="00EE79F6">
        <w:rPr>
          <w:sz w:val="28"/>
          <w:szCs w:val="28"/>
        </w:rPr>
        <w:t>»</w:t>
      </w:r>
      <w:r w:rsidRPr="0079401F">
        <w:rPr>
          <w:sz w:val="28"/>
          <w:szCs w:val="28"/>
        </w:rPr>
        <w:t xml:space="preserve">, </w:t>
      </w:r>
      <w:r w:rsidRPr="0079401F">
        <w:rPr>
          <w:sz w:val="28"/>
          <w:szCs w:val="28"/>
          <w:lang w:eastAsia="ru-RU"/>
        </w:rPr>
        <w:t>Администрация Миллеровского городского поселения</w:t>
      </w:r>
    </w:p>
    <w:p w:rsidR="0079401F" w:rsidRPr="0079401F" w:rsidRDefault="0079401F" w:rsidP="0079401F">
      <w:pPr>
        <w:widowControl/>
        <w:autoSpaceDE/>
        <w:autoSpaceDN/>
        <w:ind w:left="284" w:right="327" w:firstLine="424"/>
        <w:jc w:val="both"/>
        <w:rPr>
          <w:sz w:val="28"/>
          <w:szCs w:val="28"/>
          <w:lang w:eastAsia="ru-RU"/>
        </w:rPr>
      </w:pPr>
      <w:r w:rsidRPr="0079401F">
        <w:rPr>
          <w:sz w:val="28"/>
          <w:szCs w:val="28"/>
          <w:lang w:eastAsia="ru-RU"/>
        </w:rPr>
        <w:t xml:space="preserve">                                             </w:t>
      </w:r>
    </w:p>
    <w:p w:rsidR="0079401F" w:rsidRPr="0079401F" w:rsidRDefault="0079401F" w:rsidP="0079401F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79401F">
        <w:rPr>
          <w:sz w:val="28"/>
          <w:szCs w:val="28"/>
          <w:lang w:eastAsia="ru-RU"/>
        </w:rPr>
        <w:t>ПОСТАНОВЛЯЕТ:</w:t>
      </w:r>
    </w:p>
    <w:p w:rsidR="006B6AB7" w:rsidRDefault="006B6AB7" w:rsidP="0079401F">
      <w:pPr>
        <w:pStyle w:val="a3"/>
        <w:ind w:left="302" w:right="299" w:firstLine="707"/>
        <w:jc w:val="both"/>
      </w:pPr>
    </w:p>
    <w:p w:rsidR="006B6AB7" w:rsidRDefault="00E94971">
      <w:pPr>
        <w:pStyle w:val="a5"/>
        <w:numPr>
          <w:ilvl w:val="0"/>
          <w:numId w:val="5"/>
        </w:numPr>
        <w:tabs>
          <w:tab w:val="left" w:pos="1291"/>
        </w:tabs>
        <w:ind w:right="301" w:firstLine="707"/>
        <w:jc w:val="both"/>
        <w:rPr>
          <w:sz w:val="28"/>
        </w:rPr>
      </w:pPr>
      <w:r>
        <w:rPr>
          <w:sz w:val="28"/>
        </w:rPr>
        <w:t>Утвердить Положение о расчете размера платы за пользование жилым</w:t>
      </w:r>
      <w:r>
        <w:rPr>
          <w:spacing w:val="1"/>
          <w:sz w:val="28"/>
        </w:rPr>
        <w:t xml:space="preserve"> </w:t>
      </w:r>
      <w:r w:rsidR="0079401F">
        <w:rPr>
          <w:sz w:val="28"/>
        </w:rPr>
        <w:lastRenderedPageBreak/>
        <w:t xml:space="preserve">помещением </w:t>
      </w:r>
      <w:r>
        <w:rPr>
          <w:sz w:val="28"/>
        </w:rPr>
        <w:t xml:space="preserve">(плата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47"/>
          <w:sz w:val="28"/>
        </w:rPr>
        <w:t xml:space="preserve"> </w:t>
      </w:r>
      <w:r w:rsidR="00474114">
        <w:rPr>
          <w:sz w:val="28"/>
        </w:rPr>
        <w:t xml:space="preserve">наем) </w:t>
      </w:r>
      <w:r>
        <w:rPr>
          <w:sz w:val="28"/>
        </w:rPr>
        <w:t xml:space="preserve">для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нанимателей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жилых   </w:t>
      </w:r>
      <w:r>
        <w:rPr>
          <w:spacing w:val="4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8"/>
          <w:sz w:val="28"/>
        </w:rPr>
        <w:t xml:space="preserve"> </w:t>
      </w:r>
      <w:r w:rsidR="00B8487C">
        <w:rPr>
          <w:spacing w:val="-68"/>
          <w:sz w:val="28"/>
        </w:rPr>
        <w:t xml:space="preserve">                                        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постановлению.</w:t>
      </w:r>
    </w:p>
    <w:p w:rsidR="0079401F" w:rsidRDefault="0079401F" w:rsidP="002F68DA">
      <w:pPr>
        <w:pStyle w:val="a5"/>
        <w:tabs>
          <w:tab w:val="left" w:pos="709"/>
        </w:tabs>
        <w:ind w:left="284" w:right="301" w:firstLine="28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постановление подлежит официальному </w:t>
      </w:r>
      <w:r w:rsidR="002F68DA">
        <w:rPr>
          <w:sz w:val="28"/>
          <w:szCs w:val="28"/>
        </w:rPr>
        <w:t xml:space="preserve">  </w:t>
      </w:r>
      <w:r>
        <w:rPr>
          <w:sz w:val="28"/>
          <w:szCs w:val="28"/>
        </w:rPr>
        <w:t>опубликованию.</w:t>
      </w:r>
    </w:p>
    <w:p w:rsidR="0079401F" w:rsidRDefault="0079401F" w:rsidP="002F68DA">
      <w:pPr>
        <w:adjustRightInd w:val="0"/>
        <w:ind w:left="284" w:right="3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2AA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официального опубликования и расп</w:t>
      </w:r>
      <w:r w:rsidR="00873B7F">
        <w:rPr>
          <w:sz w:val="28"/>
          <w:szCs w:val="28"/>
        </w:rPr>
        <w:t>ространяется на правоотношения.</w:t>
      </w:r>
    </w:p>
    <w:p w:rsidR="0079401F" w:rsidRPr="001E3773" w:rsidRDefault="00C56889" w:rsidP="002F68DA">
      <w:pPr>
        <w:tabs>
          <w:tab w:val="left" w:pos="1134"/>
          <w:tab w:val="center" w:pos="4677"/>
          <w:tab w:val="right" w:pos="9355"/>
        </w:tabs>
        <w:ind w:left="284" w:right="301"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01F">
        <w:rPr>
          <w:sz w:val="28"/>
          <w:szCs w:val="28"/>
        </w:rPr>
        <w:t xml:space="preserve">4. </w:t>
      </w:r>
      <w:r w:rsidR="0079401F" w:rsidRPr="001E3773">
        <w:rPr>
          <w:sz w:val="28"/>
          <w:szCs w:val="28"/>
        </w:rPr>
        <w:t xml:space="preserve">Контроль за опубликованием настоящего постановления возложить на </w:t>
      </w:r>
      <w:r w:rsidR="0079401F">
        <w:rPr>
          <w:sz w:val="28"/>
          <w:szCs w:val="28"/>
        </w:rPr>
        <w:t xml:space="preserve">   </w:t>
      </w:r>
      <w:r w:rsidR="0079401F" w:rsidRPr="001E3773">
        <w:rPr>
          <w:sz w:val="28"/>
          <w:szCs w:val="28"/>
        </w:rPr>
        <w:t>начальника отдела организацион</w:t>
      </w:r>
      <w:r w:rsidR="0079401F">
        <w:rPr>
          <w:sz w:val="28"/>
          <w:szCs w:val="28"/>
        </w:rPr>
        <w:t>ной, архивной и кадровой работы.</w:t>
      </w:r>
    </w:p>
    <w:p w:rsidR="0079401F" w:rsidRPr="00ED5E50" w:rsidRDefault="00C56889" w:rsidP="00C56889">
      <w:pPr>
        <w:tabs>
          <w:tab w:val="left" w:pos="9356"/>
        </w:tabs>
        <w:adjustRightInd w:val="0"/>
        <w:ind w:left="284" w:right="301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01F">
        <w:rPr>
          <w:sz w:val="28"/>
          <w:szCs w:val="28"/>
        </w:rPr>
        <w:t xml:space="preserve">5. </w:t>
      </w:r>
      <w:r w:rsidR="0079401F" w:rsidRPr="00C447DE">
        <w:rPr>
          <w:sz w:val="28"/>
          <w:szCs w:val="28"/>
        </w:rPr>
        <w:t xml:space="preserve">Контроль за исполнением настоящего </w:t>
      </w:r>
      <w:r w:rsidR="0079401F">
        <w:rPr>
          <w:sz w:val="28"/>
          <w:szCs w:val="28"/>
        </w:rPr>
        <w:t>постановления оставляю за собой</w:t>
      </w:r>
    </w:p>
    <w:p w:rsidR="0079401F" w:rsidRDefault="0079401F" w:rsidP="0079401F">
      <w:pPr>
        <w:tabs>
          <w:tab w:val="left" w:pos="4320"/>
          <w:tab w:val="center" w:pos="4875"/>
        </w:tabs>
        <w:adjustRightInd w:val="0"/>
        <w:jc w:val="both"/>
        <w:rPr>
          <w:color w:val="000000"/>
          <w:sz w:val="28"/>
          <w:szCs w:val="28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spacing w:before="7"/>
        <w:rPr>
          <w:sz w:val="24"/>
        </w:rPr>
      </w:pPr>
    </w:p>
    <w:tbl>
      <w:tblPr>
        <w:tblStyle w:val="TableNormal"/>
        <w:tblW w:w="9937" w:type="dxa"/>
        <w:tblLayout w:type="fixed"/>
        <w:tblLook w:val="01E0" w:firstRow="1" w:lastRow="1" w:firstColumn="1" w:lastColumn="1" w:noHBand="0" w:noVBand="0"/>
      </w:tblPr>
      <w:tblGrid>
        <w:gridCol w:w="3903"/>
        <w:gridCol w:w="3324"/>
        <w:gridCol w:w="2710"/>
      </w:tblGrid>
      <w:tr w:rsidR="006B6AB7" w:rsidTr="002F68DA">
        <w:trPr>
          <w:trHeight w:val="1574"/>
        </w:trPr>
        <w:tc>
          <w:tcPr>
            <w:tcW w:w="3903" w:type="dxa"/>
          </w:tcPr>
          <w:p w:rsidR="006B6AB7" w:rsidRDefault="00E94971" w:rsidP="0034267A">
            <w:pPr>
              <w:pStyle w:val="TableParagraph"/>
              <w:spacing w:line="242" w:lineRule="auto"/>
              <w:ind w:left="200" w:right="800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>
              <w:rPr>
                <w:spacing w:val="1"/>
                <w:sz w:val="28"/>
              </w:rPr>
              <w:t xml:space="preserve"> </w:t>
            </w:r>
            <w:r w:rsidR="00BB783B">
              <w:rPr>
                <w:sz w:val="28"/>
              </w:rPr>
              <w:t xml:space="preserve">Миллеровского </w:t>
            </w:r>
            <w:r w:rsidR="0034267A">
              <w:rPr>
                <w:sz w:val="28"/>
              </w:rPr>
              <w:t>городского поселения</w:t>
            </w:r>
          </w:p>
        </w:tc>
        <w:tc>
          <w:tcPr>
            <w:tcW w:w="3324" w:type="dxa"/>
          </w:tcPr>
          <w:p w:rsidR="006B6AB7" w:rsidRDefault="00BB783B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10" w:type="dxa"/>
          </w:tcPr>
          <w:p w:rsidR="006B6AB7" w:rsidRDefault="006B6AB7">
            <w:pPr>
              <w:pStyle w:val="TableParagraph"/>
              <w:spacing w:before="6"/>
              <w:rPr>
                <w:sz w:val="27"/>
              </w:rPr>
            </w:pPr>
          </w:p>
          <w:p w:rsidR="00D85D0D" w:rsidRDefault="002F68DA" w:rsidP="002F68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B6AB7" w:rsidRDefault="00BB783B" w:rsidP="002F68D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34267A">
              <w:rPr>
                <w:sz w:val="28"/>
              </w:rPr>
              <w:t>В.В. Зинченко</w:t>
            </w:r>
          </w:p>
        </w:tc>
      </w:tr>
    </w:tbl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spacing w:before="10"/>
        <w:rPr>
          <w:sz w:val="23"/>
        </w:rPr>
      </w:pPr>
    </w:p>
    <w:p w:rsidR="00B5097D" w:rsidRDefault="00BD756C" w:rsidP="00BD756C">
      <w:pPr>
        <w:spacing w:line="228" w:lineRule="exact"/>
        <w:rPr>
          <w:sz w:val="20"/>
        </w:rPr>
      </w:pPr>
      <w:r w:rsidRPr="00BD756C">
        <w:rPr>
          <w:sz w:val="20"/>
        </w:rPr>
        <w:t xml:space="preserve">                                                                                                                                   </w:t>
      </w:r>
    </w:p>
    <w:p w:rsidR="006B6AB7" w:rsidRPr="00BD756C" w:rsidRDefault="00B5097D" w:rsidP="00BD756C">
      <w:pPr>
        <w:spacing w:line="228" w:lineRule="exact"/>
        <w:rPr>
          <w:sz w:val="28"/>
          <w:szCs w:val="28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</w:t>
      </w:r>
      <w:r w:rsidR="00BD756C" w:rsidRPr="00BD756C">
        <w:rPr>
          <w:sz w:val="20"/>
        </w:rPr>
        <w:t xml:space="preserve">       </w:t>
      </w:r>
      <w:r w:rsidR="00E94971" w:rsidRPr="00BD756C">
        <w:rPr>
          <w:sz w:val="28"/>
          <w:szCs w:val="28"/>
        </w:rPr>
        <w:t>Приложение</w:t>
      </w:r>
    </w:p>
    <w:p w:rsidR="006B6AB7" w:rsidRDefault="00E94971" w:rsidP="00BD756C">
      <w:pPr>
        <w:pStyle w:val="a3"/>
        <w:spacing w:before="3"/>
        <w:ind w:left="5775" w:right="389"/>
        <w:jc w:val="center"/>
      </w:pPr>
      <w:r>
        <w:t>к постановлению Администрации</w:t>
      </w:r>
      <w:r>
        <w:rPr>
          <w:spacing w:val="-67"/>
        </w:rPr>
        <w:t xml:space="preserve"> </w:t>
      </w:r>
      <w:r w:rsidR="00BD756C">
        <w:t>Миллеровского городского поселения</w:t>
      </w:r>
    </w:p>
    <w:p w:rsidR="00B5097D" w:rsidRDefault="00B5097D" w:rsidP="00B5097D">
      <w:pPr>
        <w:pStyle w:val="a3"/>
        <w:spacing w:line="321" w:lineRule="exact"/>
        <w:ind w:left="5431" w:right="301"/>
        <w:jc w:val="center"/>
      </w:pPr>
      <w:r>
        <w:t>от</w:t>
      </w:r>
      <w:r>
        <w:rPr>
          <w:spacing w:val="-3"/>
        </w:rPr>
        <w:t xml:space="preserve"> </w:t>
      </w:r>
      <w:r>
        <w:t>30.06.2022 №</w:t>
      </w:r>
      <w:r>
        <w:rPr>
          <w:spacing w:val="-2"/>
        </w:rPr>
        <w:t xml:space="preserve"> </w:t>
      </w:r>
      <w:r>
        <w:t>268</w:t>
      </w:r>
    </w:p>
    <w:p w:rsidR="006B6AB7" w:rsidRDefault="006B6AB7">
      <w:pPr>
        <w:pStyle w:val="a3"/>
        <w:spacing w:before="10"/>
        <w:rPr>
          <w:sz w:val="27"/>
        </w:rPr>
      </w:pPr>
    </w:p>
    <w:p w:rsidR="006B6AB7" w:rsidRDefault="00E94971">
      <w:pPr>
        <w:pStyle w:val="a3"/>
        <w:spacing w:line="322" w:lineRule="exact"/>
        <w:ind w:left="383" w:right="384"/>
        <w:jc w:val="center"/>
      </w:pPr>
      <w:r>
        <w:t>ПОЛОЖЕНИЕ</w:t>
      </w:r>
    </w:p>
    <w:p w:rsidR="006B6AB7" w:rsidRDefault="00E94971">
      <w:pPr>
        <w:pStyle w:val="a3"/>
        <w:ind w:left="383" w:right="386"/>
        <w:jc w:val="center"/>
      </w:pPr>
      <w:r>
        <w:t>о расчете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помещением</w:t>
      </w:r>
    </w:p>
    <w:p w:rsidR="006B6AB7" w:rsidRDefault="00E94971">
      <w:pPr>
        <w:pStyle w:val="a3"/>
        <w:spacing w:before="2"/>
        <w:ind w:left="383" w:right="389"/>
        <w:jc w:val="center"/>
      </w:pPr>
      <w:r>
        <w:t>(плата за наем) для нанимателей жилых помещений по договорам социального</w:t>
      </w:r>
      <w:r>
        <w:rPr>
          <w:spacing w:val="-67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договорам найма</w:t>
      </w:r>
      <w:r>
        <w:rPr>
          <w:spacing w:val="-1"/>
        </w:rPr>
        <w:t xml:space="preserve"> </w:t>
      </w:r>
      <w:r>
        <w:t>жилых помещений государственного</w:t>
      </w:r>
    </w:p>
    <w:p w:rsidR="006B6AB7" w:rsidRDefault="00E94971">
      <w:pPr>
        <w:pStyle w:val="a3"/>
        <w:spacing w:line="321" w:lineRule="exact"/>
        <w:ind w:left="383" w:right="387"/>
        <w:jc w:val="center"/>
      </w:pPr>
      <w:r>
        <w:t>или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</w:t>
      </w:r>
    </w:p>
    <w:p w:rsidR="006B6AB7" w:rsidRDefault="006B6AB7">
      <w:pPr>
        <w:pStyle w:val="a3"/>
        <w:spacing w:before="11"/>
        <w:rPr>
          <w:sz w:val="25"/>
        </w:rPr>
      </w:pPr>
    </w:p>
    <w:p w:rsidR="006B6AB7" w:rsidRDefault="00E94971">
      <w:pPr>
        <w:pStyle w:val="a5"/>
        <w:numPr>
          <w:ilvl w:val="1"/>
          <w:numId w:val="5"/>
        </w:numPr>
        <w:tabs>
          <w:tab w:val="left" w:pos="4152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6B6AB7" w:rsidRDefault="00E94971">
      <w:pPr>
        <w:pStyle w:val="a5"/>
        <w:numPr>
          <w:ilvl w:val="1"/>
          <w:numId w:val="4"/>
        </w:numPr>
        <w:tabs>
          <w:tab w:val="left" w:pos="1677"/>
        </w:tabs>
        <w:spacing w:before="2"/>
        <w:ind w:right="303" w:firstLine="71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(плата за наем) для нанимателей жилых помещений по 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найма и договорам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фонда,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определяет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единые  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 w:rsidR="00BD756C">
        <w:rPr>
          <w:spacing w:val="-68"/>
          <w:sz w:val="28"/>
        </w:rPr>
        <w:t xml:space="preserve">                           </w:t>
      </w:r>
      <w:r>
        <w:rPr>
          <w:sz w:val="28"/>
        </w:rPr>
        <w:t>к   расчетам   размера   платы   за   пользование   жилым   помещением   (плата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наем)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7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F9645D">
        <w:rPr>
          <w:sz w:val="28"/>
        </w:rPr>
        <w:t>Миллеровское городское поселение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за наем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помещения).</w:t>
      </w:r>
    </w:p>
    <w:p w:rsidR="006B6AB7" w:rsidRDefault="00E94971">
      <w:pPr>
        <w:pStyle w:val="a5"/>
        <w:numPr>
          <w:ilvl w:val="1"/>
          <w:numId w:val="4"/>
        </w:numPr>
        <w:tabs>
          <w:tab w:val="left" w:pos="1512"/>
        </w:tabs>
        <w:ind w:right="306" w:firstLine="707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7"/>
          <w:sz w:val="28"/>
        </w:rPr>
        <w:t xml:space="preserve"> </w:t>
      </w:r>
      <w:r>
        <w:rPr>
          <w:sz w:val="28"/>
        </w:rPr>
        <w:t>платы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8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месторасположения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дома.</w:t>
      </w:r>
    </w:p>
    <w:p w:rsidR="00926B56" w:rsidRDefault="00926B56" w:rsidP="00926B56">
      <w:pPr>
        <w:pStyle w:val="a5"/>
        <w:tabs>
          <w:tab w:val="left" w:pos="1512"/>
        </w:tabs>
        <w:ind w:left="1009" w:right="306" w:firstLine="0"/>
        <w:jc w:val="left"/>
        <w:rPr>
          <w:sz w:val="28"/>
        </w:rPr>
      </w:pPr>
    </w:p>
    <w:p w:rsidR="006B6AB7" w:rsidRDefault="00E94971">
      <w:pPr>
        <w:pStyle w:val="a5"/>
        <w:numPr>
          <w:ilvl w:val="1"/>
          <w:numId w:val="5"/>
        </w:numPr>
        <w:tabs>
          <w:tab w:val="left" w:pos="2652"/>
        </w:tabs>
        <w:spacing w:line="322" w:lineRule="exact"/>
        <w:ind w:left="2651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наем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</w:p>
    <w:p w:rsidR="00926B56" w:rsidRDefault="00926B56" w:rsidP="00926B56">
      <w:pPr>
        <w:pStyle w:val="a5"/>
        <w:tabs>
          <w:tab w:val="left" w:pos="2652"/>
        </w:tabs>
        <w:spacing w:line="322" w:lineRule="exact"/>
        <w:ind w:left="2651" w:firstLine="0"/>
        <w:jc w:val="left"/>
        <w:rPr>
          <w:sz w:val="28"/>
        </w:rPr>
      </w:pPr>
    </w:p>
    <w:p w:rsidR="006B6AB7" w:rsidRDefault="00E94971">
      <w:pPr>
        <w:pStyle w:val="a5"/>
        <w:numPr>
          <w:ilvl w:val="1"/>
          <w:numId w:val="3"/>
        </w:numPr>
        <w:tabs>
          <w:tab w:val="left" w:pos="1514"/>
        </w:tabs>
        <w:ind w:right="301" w:firstLine="719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23"/>
          <w:sz w:val="28"/>
        </w:rPr>
        <w:t xml:space="preserve"> </w:t>
      </w:r>
      <w:r>
        <w:rPr>
          <w:sz w:val="28"/>
        </w:rPr>
        <w:t>платы</w:t>
      </w:r>
      <w:r>
        <w:rPr>
          <w:spacing w:val="122"/>
          <w:sz w:val="28"/>
        </w:rPr>
        <w:t xml:space="preserve"> </w:t>
      </w:r>
      <w:r>
        <w:rPr>
          <w:sz w:val="28"/>
        </w:rPr>
        <w:t>за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наем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жилого  </w:t>
      </w:r>
      <w:r>
        <w:rPr>
          <w:spacing w:val="55"/>
          <w:sz w:val="28"/>
        </w:rPr>
        <w:t xml:space="preserve"> </w:t>
      </w:r>
      <w:r w:rsidR="00926B56">
        <w:rPr>
          <w:sz w:val="28"/>
        </w:rPr>
        <w:t xml:space="preserve">помещения, </w:t>
      </w:r>
      <w:r>
        <w:rPr>
          <w:sz w:val="28"/>
        </w:rPr>
        <w:t>предоставленного</w:t>
      </w:r>
      <w:r>
        <w:rPr>
          <w:spacing w:val="-68"/>
          <w:sz w:val="28"/>
        </w:rPr>
        <w:t xml:space="preserve"> </w:t>
      </w:r>
      <w:r w:rsidR="00926B56">
        <w:rPr>
          <w:spacing w:val="-68"/>
          <w:sz w:val="28"/>
        </w:rPr>
        <w:t xml:space="preserve">                                 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  или   муници</w:t>
      </w:r>
      <w:r w:rsidR="00CB4AA1">
        <w:rPr>
          <w:sz w:val="28"/>
        </w:rPr>
        <w:t xml:space="preserve">пального   жилищного   </w:t>
      </w:r>
      <w:proofErr w:type="gramStart"/>
      <w:r w:rsidR="00CB4AA1">
        <w:rPr>
          <w:sz w:val="28"/>
        </w:rPr>
        <w:t xml:space="preserve">фонда,  </w:t>
      </w:r>
      <w:r>
        <w:rPr>
          <w:sz w:val="28"/>
        </w:rPr>
        <w:t>определяется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 формуле:</w:t>
      </w:r>
    </w:p>
    <w:p w:rsidR="006B6AB7" w:rsidRDefault="00E94971">
      <w:pPr>
        <w:pStyle w:val="a3"/>
        <w:spacing w:before="1"/>
        <w:ind w:left="3830"/>
        <w:jc w:val="both"/>
      </w:pPr>
      <w:proofErr w:type="spellStart"/>
      <w:r>
        <w:t>Пнj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Нб</w:t>
      </w:r>
      <w:proofErr w:type="spellEnd"/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proofErr w:type="spellStart"/>
      <w:r>
        <w:t>Кj</w:t>
      </w:r>
      <w:proofErr w:type="spellEnd"/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Кс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proofErr w:type="spellStart"/>
      <w:r>
        <w:t>Пj</w:t>
      </w:r>
      <w:proofErr w:type="spellEnd"/>
      <w:r>
        <w:t>,</w:t>
      </w:r>
      <w:r>
        <w:rPr>
          <w:spacing w:val="-2"/>
        </w:rPr>
        <w:t xml:space="preserve"> </w:t>
      </w:r>
      <w:r>
        <w:t>где</w:t>
      </w:r>
    </w:p>
    <w:p w:rsidR="006B6AB7" w:rsidRDefault="00E94971">
      <w:pPr>
        <w:pStyle w:val="a3"/>
        <w:spacing w:before="1"/>
        <w:ind w:left="302" w:right="306" w:firstLine="719"/>
        <w:jc w:val="both"/>
      </w:pPr>
      <w:proofErr w:type="spellStart"/>
      <w:r>
        <w:t>Пн</w:t>
      </w:r>
      <w:proofErr w:type="gramStart"/>
      <w:r>
        <w:t>j</w:t>
      </w:r>
      <w:proofErr w:type="spellEnd"/>
      <w:r>
        <w:rPr>
          <w:spacing w:val="46"/>
        </w:rPr>
        <w:t xml:space="preserve"> </w:t>
      </w:r>
      <w:r>
        <w:rPr>
          <w:rFonts w:ascii="Symbol" w:hAnsi="Symbol"/>
        </w:rPr>
        <w:t></w:t>
      </w:r>
      <w:r>
        <w:rPr>
          <w:spacing w:val="47"/>
        </w:rPr>
        <w:t xml:space="preserve"> </w:t>
      </w:r>
      <w:r>
        <w:t>размер</w:t>
      </w:r>
      <w:proofErr w:type="gramEnd"/>
      <w:r>
        <w:rPr>
          <w:spacing w:val="45"/>
        </w:rPr>
        <w:t xml:space="preserve"> </w:t>
      </w:r>
      <w:r>
        <w:t>платы</w:t>
      </w:r>
      <w:r>
        <w:rPr>
          <w:spacing w:val="116"/>
        </w:rPr>
        <w:t xml:space="preserve"> </w:t>
      </w:r>
      <w:r>
        <w:t>за</w:t>
      </w:r>
      <w:r>
        <w:rPr>
          <w:spacing w:val="116"/>
        </w:rPr>
        <w:t xml:space="preserve"> </w:t>
      </w:r>
      <w:r>
        <w:t>наем</w:t>
      </w:r>
      <w:r>
        <w:rPr>
          <w:spacing w:val="117"/>
        </w:rPr>
        <w:t xml:space="preserve"> </w:t>
      </w:r>
      <w:r>
        <w:t>жилого</w:t>
      </w:r>
      <w:r>
        <w:rPr>
          <w:spacing w:val="118"/>
        </w:rPr>
        <w:t xml:space="preserve"> </w:t>
      </w:r>
      <w:r>
        <w:t>помещения,</w:t>
      </w:r>
      <w:r>
        <w:rPr>
          <w:spacing w:val="117"/>
        </w:rPr>
        <w:t xml:space="preserve"> </w:t>
      </w:r>
      <w:r>
        <w:t>предоставленного</w:t>
      </w:r>
      <w:r>
        <w:rPr>
          <w:spacing w:val="-68"/>
        </w:rPr>
        <w:t xml:space="preserve"> </w:t>
      </w:r>
      <w:r w:rsidR="00926B56">
        <w:rPr>
          <w:spacing w:val="-68"/>
        </w:rPr>
        <w:t xml:space="preserve">                                        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или муниципального жилищного</w:t>
      </w:r>
      <w:r>
        <w:rPr>
          <w:spacing w:val="-2"/>
        </w:rPr>
        <w:t xml:space="preserve"> </w:t>
      </w:r>
      <w:r>
        <w:t>фонда;</w:t>
      </w:r>
    </w:p>
    <w:p w:rsidR="006B6AB7" w:rsidRDefault="00E94971">
      <w:pPr>
        <w:pStyle w:val="a3"/>
        <w:ind w:left="1021"/>
        <w:jc w:val="both"/>
      </w:pPr>
      <w:proofErr w:type="spellStart"/>
      <w:proofErr w:type="gramStart"/>
      <w:r>
        <w:t>Нб</w:t>
      </w:r>
      <w:proofErr w:type="spellEnd"/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базовый</w:t>
      </w:r>
      <w:proofErr w:type="gramEnd"/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наем</w:t>
      </w:r>
      <w:r>
        <w:rPr>
          <w:spacing w:val="-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помещения;</w:t>
      </w:r>
    </w:p>
    <w:p w:rsidR="006B6AB7" w:rsidRDefault="00E94971">
      <w:pPr>
        <w:pStyle w:val="a3"/>
        <w:ind w:left="302" w:right="305" w:firstLine="707"/>
        <w:jc w:val="both"/>
      </w:pPr>
      <w:proofErr w:type="spellStart"/>
      <w:r>
        <w:t>К</w:t>
      </w:r>
      <w:proofErr w:type="gramStart"/>
      <w:r>
        <w:t>j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коэффициент</w:t>
      </w:r>
      <w:proofErr w:type="gramEnd"/>
      <w:r>
        <w:t>, характеризующий качество и благоустройство 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месторасположение дома;</w:t>
      </w:r>
    </w:p>
    <w:p w:rsidR="006B6AB7" w:rsidRDefault="00E94971">
      <w:pPr>
        <w:pStyle w:val="a3"/>
        <w:ind w:left="1021"/>
        <w:jc w:val="both"/>
      </w:pPr>
      <w:proofErr w:type="gramStart"/>
      <w:r>
        <w:t>Кс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коэффициент</w:t>
      </w:r>
      <w:proofErr w:type="gramEnd"/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платы;</w:t>
      </w:r>
    </w:p>
    <w:p w:rsidR="006B6AB7" w:rsidRDefault="00E94971">
      <w:pPr>
        <w:pStyle w:val="a3"/>
        <w:ind w:left="302" w:right="310" w:firstLine="719"/>
        <w:jc w:val="both"/>
      </w:pPr>
      <w:proofErr w:type="spellStart"/>
      <w:r>
        <w:t>П</w:t>
      </w:r>
      <w:proofErr w:type="gramStart"/>
      <w:r>
        <w:t>j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общая</w:t>
      </w:r>
      <w:proofErr w:type="gramEnd"/>
      <w:r>
        <w:t xml:space="preserve"> площадь жилого помещения, предоставленного по договору</w:t>
      </w:r>
      <w:r>
        <w:rPr>
          <w:spacing w:val="1"/>
        </w:rPr>
        <w:t xml:space="preserve"> </w:t>
      </w:r>
      <w:r>
        <w:t>социального найма или договору найма жилого помещения государственного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(кв.</w:t>
      </w:r>
      <w:r w:rsidR="00926B56">
        <w:t xml:space="preserve"> </w:t>
      </w:r>
      <w:r>
        <w:t>м).</w:t>
      </w:r>
    </w:p>
    <w:p w:rsidR="006B6AB7" w:rsidRPr="00926B56" w:rsidRDefault="00E94971" w:rsidP="00487C12">
      <w:pPr>
        <w:pStyle w:val="a5"/>
        <w:numPr>
          <w:ilvl w:val="1"/>
          <w:numId w:val="3"/>
        </w:numPr>
        <w:tabs>
          <w:tab w:val="left" w:pos="1603"/>
        </w:tabs>
        <w:ind w:right="297" w:firstLine="691"/>
        <w:jc w:val="both"/>
        <w:rPr>
          <w:sz w:val="28"/>
          <w:szCs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нанимателей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63"/>
          <w:sz w:val="28"/>
        </w:rPr>
        <w:t xml:space="preserve"> </w:t>
      </w:r>
      <w:r w:rsidR="00926B56">
        <w:rPr>
          <w:sz w:val="28"/>
        </w:rPr>
        <w:t xml:space="preserve">размера </w:t>
      </w:r>
      <w:r>
        <w:rPr>
          <w:sz w:val="28"/>
        </w:rPr>
        <w:t>платы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наем</w:t>
      </w:r>
      <w:r>
        <w:rPr>
          <w:spacing w:val="6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65"/>
          <w:sz w:val="28"/>
        </w:rPr>
        <w:t xml:space="preserve"> </w:t>
      </w:r>
      <w:r>
        <w:rPr>
          <w:sz w:val="28"/>
        </w:rPr>
        <w:t>исходя</w:t>
      </w:r>
      <w:r w:rsidR="00926B56">
        <w:rPr>
          <w:sz w:val="28"/>
        </w:rPr>
        <w:t xml:space="preserve"> </w:t>
      </w:r>
      <w:r w:rsidRPr="00926B56">
        <w:rPr>
          <w:sz w:val="28"/>
          <w:szCs w:val="28"/>
        </w:rPr>
        <w:t>из социально-экономических услов</w:t>
      </w:r>
      <w:r w:rsidR="00487C12">
        <w:rPr>
          <w:sz w:val="28"/>
          <w:szCs w:val="28"/>
        </w:rPr>
        <w:t xml:space="preserve">ий в муниципальном образовании </w:t>
      </w:r>
      <w:r w:rsidR="00487C12" w:rsidRPr="00487C12">
        <w:rPr>
          <w:sz w:val="28"/>
          <w:szCs w:val="28"/>
        </w:rPr>
        <w:t>«Миллеровское городское поселение»</w:t>
      </w:r>
      <w:r w:rsidRPr="00926B56">
        <w:rPr>
          <w:sz w:val="28"/>
          <w:szCs w:val="28"/>
        </w:rPr>
        <w:t>.</w:t>
      </w:r>
    </w:p>
    <w:p w:rsidR="006B6AB7" w:rsidRDefault="00E94971">
      <w:pPr>
        <w:pStyle w:val="a5"/>
        <w:numPr>
          <w:ilvl w:val="1"/>
          <w:numId w:val="3"/>
        </w:numPr>
        <w:tabs>
          <w:tab w:val="left" w:pos="1603"/>
        </w:tabs>
        <w:ind w:right="303" w:firstLine="707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D3040">
        <w:rPr>
          <w:sz w:val="28"/>
        </w:rPr>
        <w:t>Миллеровского городского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35"/>
          <w:sz w:val="28"/>
        </w:rPr>
        <w:t xml:space="preserve"> </w:t>
      </w:r>
      <w:r>
        <w:rPr>
          <w:sz w:val="28"/>
        </w:rPr>
        <w:t>платы</w:t>
      </w:r>
      <w:r>
        <w:rPr>
          <w:spacing w:val="136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35"/>
          <w:sz w:val="28"/>
        </w:rPr>
        <w:t xml:space="preserve"> </w:t>
      </w:r>
      <w:r>
        <w:rPr>
          <w:sz w:val="28"/>
        </w:rPr>
        <w:t>жилым</w:t>
      </w:r>
      <w:r>
        <w:rPr>
          <w:spacing w:val="135"/>
          <w:sz w:val="28"/>
        </w:rPr>
        <w:t xml:space="preserve"> </w:t>
      </w:r>
      <w:r>
        <w:rPr>
          <w:sz w:val="28"/>
        </w:rPr>
        <w:t>помеще</w:t>
      </w:r>
      <w:r w:rsidR="00BD3040">
        <w:rPr>
          <w:sz w:val="28"/>
        </w:rPr>
        <w:t xml:space="preserve">нием </w:t>
      </w:r>
      <w:r>
        <w:rPr>
          <w:sz w:val="28"/>
        </w:rPr>
        <w:t xml:space="preserve">(плата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наем)</w:t>
      </w:r>
      <w:r>
        <w:rPr>
          <w:spacing w:val="-68"/>
          <w:sz w:val="28"/>
        </w:rPr>
        <w:t xml:space="preserve"> </w:t>
      </w:r>
      <w:r w:rsidR="00BD3040">
        <w:rPr>
          <w:spacing w:val="-68"/>
          <w:sz w:val="28"/>
        </w:rPr>
        <w:t xml:space="preserve">  </w:t>
      </w:r>
      <w:proofErr w:type="gramEnd"/>
      <w:r w:rsidR="00BD3040">
        <w:rPr>
          <w:spacing w:val="-68"/>
          <w:sz w:val="28"/>
        </w:rPr>
        <w:t xml:space="preserve">                                    </w:t>
      </w:r>
      <w:r>
        <w:rPr>
          <w:sz w:val="28"/>
        </w:rPr>
        <w:t>для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нанимателей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жилых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помещений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договорам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социального  </w:t>
      </w:r>
      <w:r>
        <w:rPr>
          <w:spacing w:val="33"/>
          <w:sz w:val="28"/>
        </w:rPr>
        <w:t xml:space="preserve"> </w:t>
      </w:r>
      <w:r>
        <w:rPr>
          <w:sz w:val="28"/>
        </w:rPr>
        <w:t>найма</w:t>
      </w:r>
      <w:r>
        <w:rPr>
          <w:spacing w:val="-68"/>
          <w:sz w:val="28"/>
        </w:rPr>
        <w:t xml:space="preserve"> </w:t>
      </w:r>
      <w:r>
        <w:rPr>
          <w:sz w:val="28"/>
        </w:rPr>
        <w:t>и договорам найма жилых помещений государственного или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фонда.</w:t>
      </w:r>
    </w:p>
    <w:p w:rsidR="006B6AB7" w:rsidRDefault="006B6AB7">
      <w:pPr>
        <w:pStyle w:val="a3"/>
        <w:spacing w:before="7"/>
        <w:rPr>
          <w:sz w:val="27"/>
        </w:rPr>
      </w:pPr>
    </w:p>
    <w:p w:rsidR="006B6AB7" w:rsidRDefault="00E94971">
      <w:pPr>
        <w:pStyle w:val="a5"/>
        <w:numPr>
          <w:ilvl w:val="1"/>
          <w:numId w:val="5"/>
        </w:numPr>
        <w:tabs>
          <w:tab w:val="left" w:pos="2610"/>
        </w:tabs>
        <w:spacing w:line="322" w:lineRule="exact"/>
        <w:ind w:left="2609" w:hanging="282"/>
        <w:jc w:val="left"/>
        <w:rPr>
          <w:sz w:val="28"/>
        </w:rPr>
      </w:pP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наем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</w:p>
    <w:p w:rsidR="006B6AB7" w:rsidRDefault="00E94971">
      <w:pPr>
        <w:pStyle w:val="a5"/>
        <w:numPr>
          <w:ilvl w:val="1"/>
          <w:numId w:val="2"/>
        </w:numPr>
        <w:tabs>
          <w:tab w:val="left" w:pos="1514"/>
        </w:tabs>
        <w:ind w:right="309" w:firstLine="719"/>
        <w:jc w:val="both"/>
        <w:rPr>
          <w:sz w:val="28"/>
        </w:rPr>
      </w:pPr>
      <w:r>
        <w:rPr>
          <w:sz w:val="28"/>
        </w:rPr>
        <w:t>Базовый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70"/>
          <w:sz w:val="28"/>
        </w:rPr>
        <w:t xml:space="preserve"> </w:t>
      </w:r>
      <w:r>
        <w:rPr>
          <w:sz w:val="28"/>
        </w:rPr>
        <w:t>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наем</w:t>
      </w:r>
      <w:r>
        <w:rPr>
          <w:spacing w:val="7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формуле:</w:t>
      </w:r>
    </w:p>
    <w:p w:rsidR="006B6AB7" w:rsidRDefault="00E94971">
      <w:pPr>
        <w:pStyle w:val="a3"/>
        <w:ind w:left="4205"/>
        <w:jc w:val="both"/>
      </w:pPr>
      <w:proofErr w:type="spellStart"/>
      <w:r>
        <w:t>Нб</w:t>
      </w:r>
      <w:proofErr w:type="spellEnd"/>
      <w:r>
        <w:t xml:space="preserve"> =</w:t>
      </w:r>
      <w:r>
        <w:rPr>
          <w:spacing w:val="-1"/>
        </w:rPr>
        <w:t xml:space="preserve"> </w:t>
      </w:r>
      <w:proofErr w:type="spellStart"/>
      <w:r>
        <w:t>СРс</w:t>
      </w:r>
      <w:proofErr w:type="spellEnd"/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0,001,</w:t>
      </w:r>
      <w:r>
        <w:rPr>
          <w:spacing w:val="-2"/>
        </w:rPr>
        <w:t xml:space="preserve"> </w:t>
      </w:r>
      <w:r>
        <w:t>где</w:t>
      </w:r>
    </w:p>
    <w:p w:rsidR="006B6AB7" w:rsidRDefault="00E94971">
      <w:pPr>
        <w:pStyle w:val="a3"/>
        <w:spacing w:before="1"/>
        <w:ind w:left="1010"/>
        <w:jc w:val="both"/>
      </w:pPr>
      <w:proofErr w:type="spellStart"/>
      <w:proofErr w:type="gramStart"/>
      <w:r>
        <w:t>Нб</w:t>
      </w:r>
      <w:proofErr w:type="spellEnd"/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базовый</w:t>
      </w:r>
      <w:proofErr w:type="gramEnd"/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наем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помещения;</w:t>
      </w:r>
    </w:p>
    <w:p w:rsidR="006B6AB7" w:rsidRDefault="00E94971">
      <w:pPr>
        <w:pStyle w:val="a3"/>
        <w:ind w:left="302" w:right="311" w:firstLine="719"/>
        <w:jc w:val="both"/>
      </w:pPr>
      <w:proofErr w:type="spellStart"/>
      <w:proofErr w:type="gramStart"/>
      <w:r>
        <w:t>СРс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средняя</w:t>
      </w:r>
      <w:proofErr w:type="gramEnd"/>
      <w:r>
        <w:t xml:space="preserve"> цена 1 </w:t>
      </w:r>
      <w:proofErr w:type="spellStart"/>
      <w:r>
        <w:t>кв.м</w:t>
      </w:r>
      <w:proofErr w:type="spellEnd"/>
      <w:r>
        <w:t xml:space="preserve"> общей площади квартир на вторичном рынке</w:t>
      </w:r>
      <w:r>
        <w:rPr>
          <w:spacing w:val="1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области.</w:t>
      </w:r>
    </w:p>
    <w:p w:rsidR="006B6AB7" w:rsidRDefault="00E94971">
      <w:pPr>
        <w:pStyle w:val="a5"/>
        <w:numPr>
          <w:ilvl w:val="1"/>
          <w:numId w:val="2"/>
        </w:numPr>
        <w:tabs>
          <w:tab w:val="left" w:pos="1514"/>
        </w:tabs>
        <w:spacing w:before="1"/>
        <w:ind w:right="298" w:firstLine="719"/>
        <w:jc w:val="both"/>
        <w:rPr>
          <w:sz w:val="28"/>
        </w:rPr>
      </w:pPr>
      <w:r>
        <w:rPr>
          <w:sz w:val="28"/>
        </w:rPr>
        <w:t xml:space="preserve">Средняя цена 1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 общей площади квартир на вторичном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жилья в Ростовской области определяется по актуальным данным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доступе в единой межведомственной информационно-статистической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(ЕМИСС).</w:t>
      </w:r>
    </w:p>
    <w:p w:rsidR="006B6AB7" w:rsidRDefault="00E94971">
      <w:pPr>
        <w:pStyle w:val="a3"/>
        <w:ind w:left="302" w:right="29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используется средняя цена 1 </w:t>
      </w:r>
      <w:proofErr w:type="spellStart"/>
      <w:r>
        <w:t>кв.м</w:t>
      </w:r>
      <w:proofErr w:type="spellEnd"/>
      <w:r>
        <w:t xml:space="preserve"> общей площади квартир на вторичном рынке</w:t>
      </w:r>
      <w:r>
        <w:rPr>
          <w:spacing w:val="1"/>
        </w:rPr>
        <w:t xml:space="preserve"> </w:t>
      </w:r>
      <w:r>
        <w:t>жилья по Южному федеральному округу по актуальным данным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-67"/>
        </w:rPr>
        <w:t xml:space="preserve"> </w:t>
      </w:r>
      <w:r>
        <w:t>доступе в единой межведомственной информационно-статистической системе</w:t>
      </w:r>
      <w:r>
        <w:rPr>
          <w:spacing w:val="1"/>
        </w:rPr>
        <w:t xml:space="preserve"> </w:t>
      </w:r>
      <w:r>
        <w:t>(ЕМИСС).</w:t>
      </w:r>
    </w:p>
    <w:p w:rsidR="006B6AB7" w:rsidRDefault="006B6AB7">
      <w:pPr>
        <w:pStyle w:val="a3"/>
        <w:spacing w:before="9"/>
        <w:rPr>
          <w:sz w:val="27"/>
        </w:rPr>
      </w:pPr>
    </w:p>
    <w:p w:rsidR="006B6AB7" w:rsidRDefault="00E94971">
      <w:pPr>
        <w:pStyle w:val="a5"/>
        <w:numPr>
          <w:ilvl w:val="1"/>
          <w:numId w:val="5"/>
        </w:numPr>
        <w:tabs>
          <w:tab w:val="left" w:pos="1455"/>
        </w:tabs>
        <w:spacing w:line="242" w:lineRule="auto"/>
        <w:ind w:left="2849" w:right="472" w:hanging="1676"/>
        <w:jc w:val="both"/>
        <w:rPr>
          <w:sz w:val="28"/>
        </w:rPr>
      </w:pPr>
      <w:r>
        <w:rPr>
          <w:sz w:val="28"/>
        </w:rPr>
        <w:t>Коэффициент, характеризующий качество и благоустройство 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месторасположение дома</w:t>
      </w:r>
    </w:p>
    <w:p w:rsidR="006B6AB7" w:rsidRDefault="00E94971">
      <w:pPr>
        <w:pStyle w:val="a5"/>
        <w:numPr>
          <w:ilvl w:val="1"/>
          <w:numId w:val="1"/>
        </w:numPr>
        <w:tabs>
          <w:tab w:val="left" w:pos="1514"/>
        </w:tabs>
        <w:ind w:right="305" w:firstLine="719"/>
        <w:jc w:val="both"/>
        <w:rPr>
          <w:sz w:val="28"/>
        </w:rPr>
      </w:pPr>
      <w:r>
        <w:rPr>
          <w:sz w:val="28"/>
        </w:rPr>
        <w:t xml:space="preserve">Размер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платы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наем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жилого   </w:t>
      </w:r>
      <w:r>
        <w:rPr>
          <w:spacing w:val="27"/>
          <w:sz w:val="28"/>
        </w:rPr>
        <w:t xml:space="preserve"> </w:t>
      </w:r>
      <w:r>
        <w:rPr>
          <w:sz w:val="28"/>
        </w:rPr>
        <w:t>помещения</w:t>
      </w:r>
      <w:r w:rsidR="00D04B5A">
        <w:rPr>
          <w:sz w:val="28"/>
        </w:rPr>
        <w:t xml:space="preserve"> </w:t>
      </w:r>
      <w:r>
        <w:rPr>
          <w:sz w:val="28"/>
        </w:rPr>
        <w:t>устанавливается</w:t>
      </w:r>
      <w:r w:rsidR="00CB4AA1">
        <w:rPr>
          <w:sz w:val="28"/>
        </w:rPr>
        <w:t xml:space="preserve"> </w:t>
      </w:r>
      <w:r>
        <w:rPr>
          <w:sz w:val="28"/>
        </w:rPr>
        <w:t>с использованием</w:t>
      </w:r>
      <w:r w:rsidR="00D04B5A">
        <w:rPr>
          <w:sz w:val="28"/>
        </w:rPr>
        <w:t xml:space="preserve"> </w:t>
      </w:r>
      <w:r>
        <w:rPr>
          <w:sz w:val="28"/>
        </w:rPr>
        <w:t>коэффициента,</w:t>
      </w:r>
      <w:r w:rsidR="00D04B5A">
        <w:rPr>
          <w:sz w:val="28"/>
        </w:rPr>
        <w:t xml:space="preserve"> </w:t>
      </w:r>
      <w:r>
        <w:rPr>
          <w:sz w:val="28"/>
        </w:rPr>
        <w:t>характеризующего качество</w:t>
      </w:r>
      <w:r w:rsidR="00DC6BB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6B6AB7" w:rsidRDefault="00E94971">
      <w:pPr>
        <w:pStyle w:val="a5"/>
        <w:numPr>
          <w:ilvl w:val="1"/>
          <w:numId w:val="1"/>
        </w:numPr>
        <w:tabs>
          <w:tab w:val="left" w:pos="1514"/>
        </w:tabs>
        <w:ind w:right="305" w:firstLine="719"/>
        <w:jc w:val="both"/>
        <w:rPr>
          <w:sz w:val="28"/>
        </w:rPr>
      </w:pPr>
      <w:r>
        <w:rPr>
          <w:sz w:val="28"/>
        </w:rPr>
        <w:t>Интегральное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Кj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  средневзвешенное   значение   показателей   по   отдельным   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формуле:</w:t>
      </w:r>
    </w:p>
    <w:p w:rsidR="006B6AB7" w:rsidRDefault="00E94971">
      <w:pPr>
        <w:pStyle w:val="a3"/>
        <w:spacing w:line="319" w:lineRule="exact"/>
        <w:ind w:left="3873"/>
      </w:pPr>
      <w:proofErr w:type="spellStart"/>
      <w:r>
        <w:t>Кj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(К1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К3)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3, где</w:t>
      </w:r>
    </w:p>
    <w:p w:rsidR="006B6AB7" w:rsidRDefault="00E94971">
      <w:pPr>
        <w:pStyle w:val="a3"/>
        <w:spacing w:before="1"/>
        <w:ind w:left="302" w:firstLine="719"/>
      </w:pPr>
      <w:proofErr w:type="spellStart"/>
      <w:r>
        <w:t>Кj</w:t>
      </w:r>
      <w:proofErr w:type="spellEnd"/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10"/>
        </w:rPr>
        <w:t xml:space="preserve"> </w:t>
      </w:r>
      <w:r w:rsidR="00D04B5A">
        <w:rPr>
          <w:spacing w:val="10"/>
        </w:rPr>
        <w:t xml:space="preserve"> </w:t>
      </w:r>
      <w:r>
        <w:t>коэффициент,</w:t>
      </w:r>
      <w:r>
        <w:rPr>
          <w:spacing w:val="8"/>
        </w:rPr>
        <w:t xml:space="preserve"> </w:t>
      </w:r>
      <w:r>
        <w:t>характеризующий</w:t>
      </w:r>
      <w:r>
        <w:rPr>
          <w:spacing w:val="11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благоустройство</w:t>
      </w:r>
      <w:r>
        <w:rPr>
          <w:spacing w:val="11"/>
        </w:rPr>
        <w:t xml:space="preserve"> </w:t>
      </w:r>
      <w:r>
        <w:t>жилого</w:t>
      </w:r>
      <w:r>
        <w:rPr>
          <w:spacing w:val="-67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месторасположение дома;</w:t>
      </w:r>
    </w:p>
    <w:p w:rsidR="006B6AB7" w:rsidRDefault="00E94971">
      <w:pPr>
        <w:pStyle w:val="a3"/>
        <w:spacing w:line="343" w:lineRule="exact"/>
        <w:ind w:left="1021"/>
      </w:pPr>
      <w:r>
        <w:t>К1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 w:rsidR="00D04B5A">
        <w:rPr>
          <w:spacing w:val="-3"/>
        </w:rPr>
        <w:t xml:space="preserve"> </w:t>
      </w:r>
      <w:r>
        <w:t>коэффициент,</w:t>
      </w:r>
      <w:r>
        <w:rPr>
          <w:spacing w:val="-4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помещения;</w:t>
      </w:r>
    </w:p>
    <w:p w:rsidR="006B6AB7" w:rsidRDefault="00D04B5A">
      <w:pPr>
        <w:pStyle w:val="a3"/>
        <w:tabs>
          <w:tab w:val="left" w:pos="1693"/>
          <w:tab w:val="left" w:pos="2188"/>
          <w:tab w:val="left" w:pos="4204"/>
          <w:tab w:val="left" w:pos="6722"/>
          <w:tab w:val="left" w:pos="9061"/>
        </w:tabs>
        <w:ind w:left="302" w:right="306" w:firstLine="719"/>
      </w:pPr>
      <w:r w:rsidRPr="00D04B5A">
        <w:t>К2 --</w:t>
      </w:r>
      <w:r>
        <w:t xml:space="preserve"> коэффициент, характеризующий благоустройство </w:t>
      </w:r>
      <w:r w:rsidR="00E94971">
        <w:rPr>
          <w:spacing w:val="-1"/>
        </w:rPr>
        <w:t>жилого</w:t>
      </w:r>
      <w:r>
        <w:rPr>
          <w:spacing w:val="-67"/>
        </w:rPr>
        <w:t xml:space="preserve"> </w:t>
      </w:r>
      <w:r w:rsidR="00E94971">
        <w:t>помещения;</w:t>
      </w:r>
    </w:p>
    <w:p w:rsidR="006B6AB7" w:rsidRDefault="00E94971">
      <w:pPr>
        <w:pStyle w:val="a3"/>
        <w:spacing w:line="342" w:lineRule="exact"/>
        <w:ind w:left="1021"/>
      </w:pPr>
      <w:r>
        <w:lastRenderedPageBreak/>
        <w:t>К</w:t>
      </w:r>
      <w:proofErr w:type="gramStart"/>
      <w:r>
        <w:t>3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 w:rsidR="00CB4AA1">
        <w:rPr>
          <w:spacing w:val="-3"/>
        </w:rPr>
        <w:t xml:space="preserve"> </w:t>
      </w:r>
      <w:r>
        <w:t>коэффициент</w:t>
      </w:r>
      <w:proofErr w:type="gramEnd"/>
      <w:r>
        <w:t>,</w:t>
      </w:r>
      <w:r>
        <w:rPr>
          <w:spacing w:val="-4"/>
        </w:rPr>
        <w:t xml:space="preserve"> </w:t>
      </w:r>
      <w:r>
        <w:t>характеризующий</w:t>
      </w:r>
      <w:r>
        <w:rPr>
          <w:spacing w:val="-2"/>
        </w:rPr>
        <w:t xml:space="preserve"> </w:t>
      </w:r>
      <w:r>
        <w:t>месторасположение</w:t>
      </w:r>
      <w:r>
        <w:rPr>
          <w:spacing w:val="-2"/>
        </w:rPr>
        <w:t xml:space="preserve"> </w:t>
      </w:r>
      <w:r>
        <w:t>дома.</w:t>
      </w:r>
    </w:p>
    <w:p w:rsidR="006B6AB7" w:rsidRDefault="00DC6BB9" w:rsidP="00DC6BB9">
      <w:pPr>
        <w:pStyle w:val="a5"/>
        <w:spacing w:line="321" w:lineRule="exact"/>
        <w:ind w:left="1020" w:firstLine="0"/>
        <w:jc w:val="left"/>
        <w:rPr>
          <w:sz w:val="28"/>
        </w:rPr>
      </w:pPr>
      <w:r>
        <w:rPr>
          <w:sz w:val="28"/>
        </w:rPr>
        <w:t xml:space="preserve">4.3. </w:t>
      </w:r>
      <w:r w:rsidR="00E94971">
        <w:rPr>
          <w:sz w:val="28"/>
        </w:rPr>
        <w:t>Значения</w:t>
      </w:r>
      <w:r w:rsidR="00E94971">
        <w:rPr>
          <w:spacing w:val="-5"/>
          <w:sz w:val="28"/>
        </w:rPr>
        <w:t xml:space="preserve"> </w:t>
      </w:r>
      <w:r w:rsidR="00E94971">
        <w:rPr>
          <w:sz w:val="28"/>
        </w:rPr>
        <w:t>показателей</w:t>
      </w:r>
      <w:r w:rsidR="00E94971">
        <w:rPr>
          <w:spacing w:val="-1"/>
          <w:sz w:val="28"/>
        </w:rPr>
        <w:t xml:space="preserve"> </w:t>
      </w:r>
      <w:r w:rsidR="00E94971">
        <w:rPr>
          <w:sz w:val="28"/>
        </w:rPr>
        <w:t>К1-К3</w:t>
      </w:r>
      <w:r w:rsidR="00E94971">
        <w:rPr>
          <w:spacing w:val="-4"/>
          <w:sz w:val="28"/>
        </w:rPr>
        <w:t xml:space="preserve"> </w:t>
      </w:r>
      <w:r w:rsidR="00E94971">
        <w:rPr>
          <w:sz w:val="28"/>
        </w:rPr>
        <w:t>оцениваются</w:t>
      </w:r>
      <w:r w:rsidR="00E94971">
        <w:rPr>
          <w:spacing w:val="-2"/>
          <w:sz w:val="28"/>
        </w:rPr>
        <w:t xml:space="preserve"> </w:t>
      </w:r>
      <w:r w:rsidR="00E94971">
        <w:rPr>
          <w:sz w:val="28"/>
        </w:rPr>
        <w:t>в</w:t>
      </w:r>
      <w:r w:rsidR="00E94971">
        <w:rPr>
          <w:spacing w:val="-4"/>
          <w:sz w:val="28"/>
        </w:rPr>
        <w:t xml:space="preserve"> </w:t>
      </w:r>
      <w:r w:rsidR="00E94971">
        <w:rPr>
          <w:sz w:val="28"/>
        </w:rPr>
        <w:t>интервале</w:t>
      </w:r>
      <w:r w:rsidR="00E94971">
        <w:rPr>
          <w:spacing w:val="-2"/>
          <w:sz w:val="28"/>
        </w:rPr>
        <w:t xml:space="preserve"> </w:t>
      </w:r>
      <w:r w:rsidR="00E94971">
        <w:rPr>
          <w:sz w:val="28"/>
        </w:rPr>
        <w:t>(0,8-1,3).</w:t>
      </w:r>
    </w:p>
    <w:p w:rsidR="006B6AB7" w:rsidRPr="00DC6BB9" w:rsidRDefault="00DC6BB9" w:rsidP="00DC6BB9">
      <w:pPr>
        <w:tabs>
          <w:tab w:val="left" w:pos="1586"/>
        </w:tabs>
        <w:spacing w:before="67" w:line="242" w:lineRule="auto"/>
        <w:ind w:left="993" w:right="308"/>
        <w:rPr>
          <w:sz w:val="28"/>
        </w:rPr>
      </w:pPr>
      <w:r>
        <w:rPr>
          <w:sz w:val="28"/>
        </w:rPr>
        <w:t xml:space="preserve">4.4. </w:t>
      </w:r>
      <w:r w:rsidR="00E94971" w:rsidRPr="00DC6BB9">
        <w:rPr>
          <w:sz w:val="28"/>
        </w:rPr>
        <w:t>Значение</w:t>
      </w:r>
      <w:r w:rsidR="00E94971" w:rsidRPr="00DC6BB9">
        <w:rPr>
          <w:spacing w:val="11"/>
          <w:sz w:val="28"/>
        </w:rPr>
        <w:t xml:space="preserve"> </w:t>
      </w:r>
      <w:r w:rsidR="00E94971" w:rsidRPr="00DC6BB9">
        <w:rPr>
          <w:sz w:val="28"/>
        </w:rPr>
        <w:t>коэффициента</w:t>
      </w:r>
      <w:r w:rsidR="00E94971" w:rsidRPr="00DC6BB9">
        <w:rPr>
          <w:spacing w:val="11"/>
          <w:sz w:val="28"/>
        </w:rPr>
        <w:t xml:space="preserve"> </w:t>
      </w:r>
      <w:r w:rsidR="00E94971" w:rsidRPr="00DC6BB9">
        <w:rPr>
          <w:sz w:val="28"/>
        </w:rPr>
        <w:t>К1</w:t>
      </w:r>
      <w:r w:rsidR="00E94971" w:rsidRPr="00DC6BB9">
        <w:rPr>
          <w:spacing w:val="12"/>
          <w:sz w:val="28"/>
        </w:rPr>
        <w:t xml:space="preserve"> </w:t>
      </w:r>
      <w:r w:rsidR="00E94971" w:rsidRPr="00DC6BB9">
        <w:rPr>
          <w:sz w:val="28"/>
        </w:rPr>
        <w:t>рассчитывается</w:t>
      </w:r>
      <w:r w:rsidR="00E94971" w:rsidRPr="00DC6BB9">
        <w:rPr>
          <w:spacing w:val="11"/>
          <w:sz w:val="28"/>
        </w:rPr>
        <w:t xml:space="preserve"> </w:t>
      </w:r>
      <w:r w:rsidR="00E94971" w:rsidRPr="00DC6BB9">
        <w:rPr>
          <w:sz w:val="28"/>
        </w:rPr>
        <w:t>как</w:t>
      </w:r>
      <w:r w:rsidR="00E94971" w:rsidRPr="00DC6BB9">
        <w:rPr>
          <w:spacing w:val="11"/>
          <w:sz w:val="28"/>
        </w:rPr>
        <w:t xml:space="preserve"> </w:t>
      </w:r>
      <w:r w:rsidR="00E94971" w:rsidRPr="00DC6BB9">
        <w:rPr>
          <w:sz w:val="28"/>
        </w:rPr>
        <w:t>среднее</w:t>
      </w:r>
      <w:r w:rsidR="00E94971" w:rsidRPr="00DC6BB9">
        <w:rPr>
          <w:spacing w:val="11"/>
          <w:sz w:val="28"/>
        </w:rPr>
        <w:t xml:space="preserve"> </w:t>
      </w:r>
      <w:r w:rsidR="00E94971" w:rsidRPr="00DC6BB9">
        <w:rPr>
          <w:sz w:val="28"/>
        </w:rPr>
        <w:t>значение</w:t>
      </w:r>
      <w:r w:rsidR="00E94971" w:rsidRPr="00DC6BB9">
        <w:rPr>
          <w:spacing w:val="-67"/>
          <w:sz w:val="28"/>
        </w:rPr>
        <w:t xml:space="preserve"> </w:t>
      </w:r>
      <w:r w:rsidR="00E94971" w:rsidRPr="00DC6BB9">
        <w:rPr>
          <w:sz w:val="28"/>
        </w:rPr>
        <w:t>коэффициентов</w:t>
      </w:r>
      <w:r w:rsidR="00E94971" w:rsidRPr="00DC6BB9">
        <w:rPr>
          <w:spacing w:val="-3"/>
          <w:sz w:val="28"/>
        </w:rPr>
        <w:t xml:space="preserve"> </w:t>
      </w:r>
      <w:r w:rsidR="00E94971" w:rsidRPr="00DC6BB9">
        <w:rPr>
          <w:sz w:val="28"/>
        </w:rPr>
        <w:t>по</w:t>
      </w:r>
      <w:r w:rsidR="00E94971" w:rsidRPr="00DC6BB9">
        <w:rPr>
          <w:spacing w:val="1"/>
          <w:sz w:val="28"/>
        </w:rPr>
        <w:t xml:space="preserve"> </w:t>
      </w:r>
      <w:r w:rsidR="00E94971" w:rsidRPr="00DC6BB9">
        <w:rPr>
          <w:sz w:val="28"/>
        </w:rPr>
        <w:t>отдельным</w:t>
      </w:r>
      <w:r w:rsidR="00E94971" w:rsidRPr="00DC6BB9">
        <w:rPr>
          <w:spacing w:val="-1"/>
          <w:sz w:val="28"/>
        </w:rPr>
        <w:t xml:space="preserve"> </w:t>
      </w:r>
      <w:r w:rsidR="00E94971" w:rsidRPr="00DC6BB9">
        <w:rPr>
          <w:sz w:val="28"/>
        </w:rPr>
        <w:t>свойствам по</w:t>
      </w:r>
      <w:r w:rsidR="00E94971" w:rsidRPr="00DC6BB9">
        <w:rPr>
          <w:spacing w:val="1"/>
          <w:sz w:val="28"/>
        </w:rPr>
        <w:t xml:space="preserve"> </w:t>
      </w:r>
      <w:r w:rsidR="00E94971" w:rsidRPr="00DC6BB9">
        <w:rPr>
          <w:sz w:val="28"/>
        </w:rPr>
        <w:t>формуле:</w:t>
      </w:r>
    </w:p>
    <w:p w:rsidR="006B6AB7" w:rsidRDefault="00E94971">
      <w:pPr>
        <w:pStyle w:val="a3"/>
        <w:spacing w:line="317" w:lineRule="exact"/>
        <w:ind w:left="3624"/>
      </w:pPr>
      <w:r>
        <w:t>К1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(Км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Ксв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Кпл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Кэт)</w:t>
      </w:r>
      <w:r>
        <w:rPr>
          <w:spacing w:val="1"/>
        </w:rPr>
        <w:t xml:space="preserve"> </w:t>
      </w:r>
      <w:r>
        <w:t>/ 4.</w:t>
      </w:r>
    </w:p>
    <w:p w:rsidR="006B6AB7" w:rsidRPr="00DC6BB9" w:rsidRDefault="00DC6BB9" w:rsidP="00DC6BB9">
      <w:pPr>
        <w:tabs>
          <w:tab w:val="left" w:pos="1586"/>
        </w:tabs>
        <w:ind w:left="993" w:right="301"/>
        <w:rPr>
          <w:sz w:val="28"/>
        </w:rPr>
      </w:pPr>
      <w:r>
        <w:rPr>
          <w:sz w:val="28"/>
        </w:rPr>
        <w:t xml:space="preserve">4.5. </w:t>
      </w:r>
      <w:r w:rsidR="00E94971" w:rsidRPr="00DC6BB9">
        <w:rPr>
          <w:sz w:val="28"/>
        </w:rPr>
        <w:t>Значения</w:t>
      </w:r>
      <w:r w:rsidR="00E94971" w:rsidRPr="00DC6BB9">
        <w:rPr>
          <w:spacing w:val="14"/>
          <w:sz w:val="28"/>
        </w:rPr>
        <w:t xml:space="preserve"> </w:t>
      </w:r>
      <w:r w:rsidR="00E94971" w:rsidRPr="00DC6BB9">
        <w:rPr>
          <w:sz w:val="28"/>
        </w:rPr>
        <w:t>показателей</w:t>
      </w:r>
      <w:r w:rsidR="00E94971" w:rsidRPr="00DC6BB9">
        <w:rPr>
          <w:spacing w:val="83"/>
          <w:sz w:val="28"/>
        </w:rPr>
        <w:t xml:space="preserve"> </w:t>
      </w:r>
      <w:r w:rsidR="00E94971" w:rsidRPr="00DC6BB9">
        <w:rPr>
          <w:sz w:val="28"/>
        </w:rPr>
        <w:t>К1,</w:t>
      </w:r>
      <w:r w:rsidR="00E94971" w:rsidRPr="00DC6BB9">
        <w:rPr>
          <w:spacing w:val="81"/>
          <w:sz w:val="28"/>
        </w:rPr>
        <w:t xml:space="preserve"> </w:t>
      </w:r>
      <w:r w:rsidR="00E94971" w:rsidRPr="00DC6BB9">
        <w:rPr>
          <w:sz w:val="28"/>
        </w:rPr>
        <w:t>К2,</w:t>
      </w:r>
      <w:r w:rsidR="00E94971" w:rsidRPr="00DC6BB9">
        <w:rPr>
          <w:spacing w:val="81"/>
          <w:sz w:val="28"/>
        </w:rPr>
        <w:t xml:space="preserve"> </w:t>
      </w:r>
      <w:r w:rsidR="00E94971" w:rsidRPr="00DC6BB9">
        <w:rPr>
          <w:sz w:val="28"/>
        </w:rPr>
        <w:t>К3,</w:t>
      </w:r>
      <w:r w:rsidR="00E94971" w:rsidRPr="00DC6BB9">
        <w:rPr>
          <w:spacing w:val="81"/>
          <w:sz w:val="28"/>
        </w:rPr>
        <w:t xml:space="preserve"> </w:t>
      </w:r>
      <w:r w:rsidR="00E94971" w:rsidRPr="00DC6BB9">
        <w:rPr>
          <w:sz w:val="28"/>
        </w:rPr>
        <w:t>Км,</w:t>
      </w:r>
      <w:r w:rsidR="00E94971" w:rsidRPr="00DC6BB9">
        <w:rPr>
          <w:spacing w:val="82"/>
          <w:sz w:val="28"/>
        </w:rPr>
        <w:t xml:space="preserve"> </w:t>
      </w:r>
      <w:proofErr w:type="spellStart"/>
      <w:r w:rsidR="00E94971" w:rsidRPr="00DC6BB9">
        <w:rPr>
          <w:sz w:val="28"/>
        </w:rPr>
        <w:t>Ксв</w:t>
      </w:r>
      <w:proofErr w:type="spellEnd"/>
      <w:r w:rsidR="00E94971" w:rsidRPr="00DC6BB9">
        <w:rPr>
          <w:sz w:val="28"/>
        </w:rPr>
        <w:t>,</w:t>
      </w:r>
      <w:r w:rsidR="00E94971" w:rsidRPr="00DC6BB9">
        <w:rPr>
          <w:spacing w:val="81"/>
          <w:sz w:val="28"/>
        </w:rPr>
        <w:t xml:space="preserve"> </w:t>
      </w:r>
      <w:proofErr w:type="spellStart"/>
      <w:r w:rsidR="00E94971" w:rsidRPr="00DC6BB9">
        <w:rPr>
          <w:sz w:val="28"/>
        </w:rPr>
        <w:t>Кпл</w:t>
      </w:r>
      <w:proofErr w:type="spellEnd"/>
      <w:r w:rsidR="00E94971" w:rsidRPr="00DC6BB9">
        <w:rPr>
          <w:sz w:val="28"/>
        </w:rPr>
        <w:t>,</w:t>
      </w:r>
      <w:r w:rsidR="00E94971" w:rsidRPr="00DC6BB9">
        <w:rPr>
          <w:spacing w:val="81"/>
          <w:sz w:val="28"/>
        </w:rPr>
        <w:t xml:space="preserve"> </w:t>
      </w:r>
      <w:r w:rsidR="00E94971" w:rsidRPr="00DC6BB9">
        <w:rPr>
          <w:sz w:val="28"/>
        </w:rPr>
        <w:t>Кэт</w:t>
      </w:r>
      <w:r w:rsidR="00BF33BC" w:rsidRPr="00DC6BB9">
        <w:rPr>
          <w:spacing w:val="88"/>
          <w:sz w:val="28"/>
        </w:rPr>
        <w:t xml:space="preserve"> </w:t>
      </w:r>
      <w:r w:rsidR="00E94971" w:rsidRPr="00DC6BB9">
        <w:rPr>
          <w:sz w:val="28"/>
        </w:rPr>
        <w:t>приведены</w:t>
      </w:r>
      <w:r w:rsidR="00E94971" w:rsidRPr="00DC6BB9">
        <w:rPr>
          <w:spacing w:val="-67"/>
          <w:sz w:val="28"/>
        </w:rPr>
        <w:t xml:space="preserve"> </w:t>
      </w:r>
      <w:r w:rsidR="00E94971" w:rsidRPr="00DC6BB9">
        <w:rPr>
          <w:sz w:val="28"/>
        </w:rPr>
        <w:t>в</w:t>
      </w:r>
      <w:r w:rsidR="00E94971" w:rsidRPr="00DC6BB9">
        <w:rPr>
          <w:spacing w:val="-2"/>
          <w:sz w:val="28"/>
        </w:rPr>
        <w:t xml:space="preserve"> </w:t>
      </w:r>
      <w:r w:rsidR="00E94971" w:rsidRPr="00DC6BB9">
        <w:rPr>
          <w:sz w:val="28"/>
        </w:rPr>
        <w:t>приложении к</w:t>
      </w:r>
      <w:r w:rsidR="00E94971" w:rsidRPr="00DC6BB9">
        <w:rPr>
          <w:spacing w:val="-4"/>
          <w:sz w:val="28"/>
        </w:rPr>
        <w:t xml:space="preserve"> </w:t>
      </w:r>
      <w:r w:rsidR="00E94971" w:rsidRPr="00DC6BB9">
        <w:rPr>
          <w:sz w:val="28"/>
        </w:rPr>
        <w:t>настоящему</w:t>
      </w:r>
      <w:r w:rsidR="00E94971" w:rsidRPr="00DC6BB9">
        <w:rPr>
          <w:spacing w:val="-2"/>
          <w:sz w:val="28"/>
        </w:rPr>
        <w:t xml:space="preserve"> </w:t>
      </w:r>
      <w:r w:rsidR="00E94971" w:rsidRPr="00DC6BB9">
        <w:rPr>
          <w:sz w:val="28"/>
        </w:rPr>
        <w:t>положению.</w:t>
      </w: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rPr>
          <w:sz w:val="20"/>
        </w:rPr>
      </w:pPr>
    </w:p>
    <w:p w:rsidR="006B6AB7" w:rsidRDefault="006B6AB7">
      <w:pPr>
        <w:pStyle w:val="a3"/>
        <w:spacing w:before="6" w:after="1"/>
        <w:rPr>
          <w:sz w:val="24"/>
        </w:rPr>
      </w:pPr>
    </w:p>
    <w:tbl>
      <w:tblPr>
        <w:tblStyle w:val="TableNormal"/>
        <w:tblW w:w="1052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814"/>
        <w:gridCol w:w="20"/>
        <w:gridCol w:w="688"/>
      </w:tblGrid>
      <w:tr w:rsidR="006B6AB7" w:rsidTr="00BF33BC">
        <w:trPr>
          <w:trHeight w:val="1397"/>
        </w:trPr>
        <w:tc>
          <w:tcPr>
            <w:tcW w:w="9814" w:type="dxa"/>
          </w:tcPr>
          <w:p w:rsidR="00BF33BC" w:rsidRDefault="00BB783B" w:rsidP="00BF33BC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" w:type="dxa"/>
          </w:tcPr>
          <w:p w:rsidR="006B6AB7" w:rsidRDefault="00BF33BC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</w:p>
          <w:p w:rsidR="00BF33BC" w:rsidRDefault="00BF33BC">
            <w:pPr>
              <w:pStyle w:val="TableParagraph"/>
              <w:ind w:left="490"/>
              <w:rPr>
                <w:sz w:val="20"/>
              </w:rPr>
            </w:pPr>
          </w:p>
          <w:p w:rsidR="00BF33BC" w:rsidRDefault="00BF33BC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8" w:type="dxa"/>
          </w:tcPr>
          <w:p w:rsidR="006B6AB7" w:rsidRDefault="006B6AB7">
            <w:pPr>
              <w:pStyle w:val="TableParagraph"/>
              <w:rPr>
                <w:sz w:val="30"/>
              </w:rPr>
            </w:pPr>
          </w:p>
          <w:p w:rsidR="006B6AB7" w:rsidRDefault="006B6AB7">
            <w:pPr>
              <w:pStyle w:val="TableParagraph"/>
              <w:spacing w:before="4"/>
              <w:rPr>
                <w:sz w:val="25"/>
              </w:rPr>
            </w:pPr>
          </w:p>
          <w:p w:rsidR="006B6AB7" w:rsidRDefault="006B6AB7">
            <w:pPr>
              <w:pStyle w:val="TableParagraph"/>
              <w:ind w:left="222"/>
              <w:rPr>
                <w:sz w:val="28"/>
              </w:rPr>
            </w:pPr>
          </w:p>
        </w:tc>
      </w:tr>
    </w:tbl>
    <w:p w:rsidR="006B6AB7" w:rsidRDefault="006B6AB7">
      <w:pPr>
        <w:rPr>
          <w:sz w:val="28"/>
        </w:rPr>
        <w:sectPr w:rsidR="006B6AB7" w:rsidSect="00DC6BB9">
          <w:footerReference w:type="default" r:id="rId8"/>
          <w:pgSz w:w="11910" w:h="16840"/>
          <w:pgMar w:top="1040" w:right="570" w:bottom="1020" w:left="1400" w:header="0" w:footer="835" w:gutter="0"/>
          <w:cols w:space="720"/>
        </w:sectPr>
      </w:pPr>
    </w:p>
    <w:p w:rsidR="006403DC" w:rsidRDefault="006403DC">
      <w:pPr>
        <w:pStyle w:val="a3"/>
        <w:spacing w:before="89" w:line="322" w:lineRule="exact"/>
        <w:ind w:left="11126"/>
      </w:pPr>
    </w:p>
    <w:p w:rsidR="006B6AB7" w:rsidRDefault="00E94971">
      <w:pPr>
        <w:pStyle w:val="a3"/>
        <w:spacing w:before="89" w:line="322" w:lineRule="exact"/>
        <w:ind w:left="11126"/>
      </w:pPr>
      <w:r>
        <w:t>Приложение</w:t>
      </w:r>
    </w:p>
    <w:p w:rsidR="006B6AB7" w:rsidRDefault="00E94971">
      <w:pPr>
        <w:pStyle w:val="a3"/>
        <w:ind w:left="9314" w:right="840" w:firstLine="249"/>
      </w:pPr>
      <w:r>
        <w:t>к</w:t>
      </w:r>
      <w:r>
        <w:rPr>
          <w:spacing w:val="5"/>
        </w:rPr>
        <w:t xml:space="preserve"> </w:t>
      </w:r>
      <w:r>
        <w:t>Положению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расчете</w:t>
      </w:r>
      <w:r>
        <w:rPr>
          <w:spacing w:val="6"/>
        </w:rPr>
        <w:t xml:space="preserve"> </w:t>
      </w:r>
      <w:r>
        <w:t>размера</w:t>
      </w:r>
      <w:r>
        <w:rPr>
          <w:spacing w:val="5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жилым помещением</w:t>
      </w:r>
      <w:r>
        <w:rPr>
          <w:spacing w:val="-2"/>
        </w:rPr>
        <w:t xml:space="preserve"> </w:t>
      </w:r>
      <w:r>
        <w:t>(плата</w:t>
      </w:r>
    </w:p>
    <w:p w:rsidR="006B6AB7" w:rsidRDefault="00E94971">
      <w:pPr>
        <w:pStyle w:val="a3"/>
        <w:ind w:left="9124" w:right="652" w:hanging="3"/>
        <w:jc w:val="center"/>
      </w:pPr>
      <w:r>
        <w:t>за наем) для нанимателей жилых помещений</w:t>
      </w:r>
      <w:r>
        <w:rPr>
          <w:spacing w:val="1"/>
        </w:rPr>
        <w:t xml:space="preserve"> </w:t>
      </w:r>
      <w:r>
        <w:t>по договорам социального найма и договорам</w:t>
      </w:r>
      <w:r>
        <w:rPr>
          <w:spacing w:val="-67"/>
        </w:rPr>
        <w:t xml:space="preserve"> </w:t>
      </w:r>
      <w:r>
        <w:t>найма жилых помещений 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муниципального жилищного фонда</w:t>
      </w:r>
    </w:p>
    <w:p w:rsidR="00B5097D" w:rsidRDefault="00B5097D" w:rsidP="00B5097D">
      <w:pPr>
        <w:pStyle w:val="a3"/>
        <w:spacing w:line="321" w:lineRule="exact"/>
        <w:ind w:left="5431" w:right="301"/>
        <w:jc w:val="center"/>
      </w:pPr>
      <w:r>
        <w:t xml:space="preserve">                                                        </w:t>
      </w:r>
      <w:bookmarkStart w:id="0" w:name="_GoBack"/>
      <w:bookmarkEnd w:id="0"/>
      <w:r>
        <w:t>от</w:t>
      </w:r>
      <w:r>
        <w:rPr>
          <w:spacing w:val="-3"/>
        </w:rPr>
        <w:t xml:space="preserve"> </w:t>
      </w:r>
      <w:r>
        <w:t>30.06.2022 №</w:t>
      </w:r>
      <w:r>
        <w:rPr>
          <w:spacing w:val="-2"/>
        </w:rPr>
        <w:t xml:space="preserve"> </w:t>
      </w:r>
      <w:r>
        <w:t>268</w:t>
      </w:r>
    </w:p>
    <w:p w:rsidR="006B6AB7" w:rsidRDefault="00E94971">
      <w:pPr>
        <w:pStyle w:val="a3"/>
        <w:ind w:left="4854" w:right="3916" w:hanging="1026"/>
      </w:pPr>
      <w:r>
        <w:t>Коэффициенты, характеризующие качество и благоустройство</w:t>
      </w:r>
      <w:r>
        <w:rPr>
          <w:spacing w:val="-67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месторасположение</w:t>
      </w:r>
      <w:r>
        <w:rPr>
          <w:spacing w:val="-2"/>
        </w:rPr>
        <w:t xml:space="preserve"> </w:t>
      </w:r>
      <w:r>
        <w:t>дома</w:t>
      </w:r>
    </w:p>
    <w:p w:rsidR="006B6AB7" w:rsidRDefault="006B6AB7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368"/>
        <w:gridCol w:w="1919"/>
        <w:gridCol w:w="2180"/>
        <w:gridCol w:w="6875"/>
      </w:tblGrid>
      <w:tr w:rsidR="006B6AB7" w:rsidRPr="00D467B3">
        <w:trPr>
          <w:trHeight w:val="460"/>
        </w:trPr>
        <w:tc>
          <w:tcPr>
            <w:tcW w:w="545" w:type="dxa"/>
          </w:tcPr>
          <w:p w:rsidR="006B6AB7" w:rsidRPr="00D467B3" w:rsidRDefault="00E94971">
            <w:pPr>
              <w:pStyle w:val="TableParagraph"/>
              <w:spacing w:line="225" w:lineRule="exact"/>
              <w:ind w:left="177"/>
              <w:rPr>
                <w:sz w:val="28"/>
                <w:szCs w:val="28"/>
              </w:rPr>
            </w:pPr>
            <w:r w:rsidRPr="00D467B3">
              <w:rPr>
                <w:w w:val="99"/>
                <w:sz w:val="28"/>
                <w:szCs w:val="28"/>
              </w:rPr>
              <w:t>№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13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п/п</w:t>
            </w:r>
          </w:p>
        </w:tc>
        <w:tc>
          <w:tcPr>
            <w:tcW w:w="3368" w:type="dxa"/>
          </w:tcPr>
          <w:p w:rsidR="006B6AB7" w:rsidRPr="00D467B3" w:rsidRDefault="00E94971">
            <w:pPr>
              <w:pStyle w:val="TableParagraph"/>
              <w:spacing w:before="111"/>
              <w:ind w:left="415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Наименование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коэффициента</w:t>
            </w:r>
          </w:p>
        </w:tc>
        <w:tc>
          <w:tcPr>
            <w:tcW w:w="1919" w:type="dxa"/>
          </w:tcPr>
          <w:p w:rsidR="006B6AB7" w:rsidRPr="00D467B3" w:rsidRDefault="00E94971">
            <w:pPr>
              <w:pStyle w:val="TableParagraph"/>
              <w:spacing w:line="225" w:lineRule="exact"/>
              <w:ind w:left="402" w:right="395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Краткое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402" w:right="39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обозначение</w:t>
            </w:r>
          </w:p>
        </w:tc>
        <w:tc>
          <w:tcPr>
            <w:tcW w:w="2180" w:type="dxa"/>
          </w:tcPr>
          <w:p w:rsidR="006B6AB7" w:rsidRPr="00D467B3" w:rsidRDefault="00E94971">
            <w:pPr>
              <w:pStyle w:val="TableParagraph"/>
              <w:spacing w:line="225" w:lineRule="exact"/>
              <w:ind w:left="449" w:right="442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Значение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449" w:right="445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коэффициента</w:t>
            </w:r>
          </w:p>
        </w:tc>
        <w:tc>
          <w:tcPr>
            <w:tcW w:w="6875" w:type="dxa"/>
          </w:tcPr>
          <w:p w:rsidR="006B6AB7" w:rsidRPr="00D467B3" w:rsidRDefault="00E94971">
            <w:pPr>
              <w:pStyle w:val="TableParagraph"/>
              <w:spacing w:before="111"/>
              <w:ind w:left="2377" w:right="2375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Свойства</w:t>
            </w:r>
            <w:r w:rsidRPr="00D467B3">
              <w:rPr>
                <w:spacing w:val="-7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коэффициента</w:t>
            </w:r>
          </w:p>
        </w:tc>
      </w:tr>
      <w:tr w:rsidR="006B6AB7" w:rsidRPr="00D467B3">
        <w:trPr>
          <w:trHeight w:val="230"/>
        </w:trPr>
        <w:tc>
          <w:tcPr>
            <w:tcW w:w="14887" w:type="dxa"/>
            <w:gridSpan w:val="5"/>
          </w:tcPr>
          <w:p w:rsidR="006B6AB7" w:rsidRPr="00D467B3" w:rsidRDefault="00E94971">
            <w:pPr>
              <w:pStyle w:val="TableParagraph"/>
              <w:spacing w:line="210" w:lineRule="exact"/>
              <w:ind w:left="4157" w:right="4157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Коэффициенты,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характеризующие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качество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жилого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помещения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(К1)</w:t>
            </w:r>
          </w:p>
        </w:tc>
      </w:tr>
      <w:tr w:rsidR="006B6AB7" w:rsidRPr="00D467B3">
        <w:trPr>
          <w:trHeight w:val="690"/>
        </w:trPr>
        <w:tc>
          <w:tcPr>
            <w:tcW w:w="545" w:type="dxa"/>
          </w:tcPr>
          <w:p w:rsidR="006B6AB7" w:rsidRPr="00D467B3" w:rsidRDefault="006B6AB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1.</w:t>
            </w:r>
          </w:p>
        </w:tc>
        <w:tc>
          <w:tcPr>
            <w:tcW w:w="3368" w:type="dxa"/>
          </w:tcPr>
          <w:p w:rsidR="006B6AB7" w:rsidRPr="00D467B3" w:rsidRDefault="006B6AB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Материал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стен</w:t>
            </w:r>
          </w:p>
        </w:tc>
        <w:tc>
          <w:tcPr>
            <w:tcW w:w="1919" w:type="dxa"/>
          </w:tcPr>
          <w:p w:rsidR="006B6AB7" w:rsidRPr="00D467B3" w:rsidRDefault="006B6AB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830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Км</w:t>
            </w:r>
          </w:p>
        </w:tc>
        <w:tc>
          <w:tcPr>
            <w:tcW w:w="2180" w:type="dxa"/>
          </w:tcPr>
          <w:p w:rsidR="006B6AB7" w:rsidRPr="00D467B3" w:rsidRDefault="00E94971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1,3</w:t>
            </w:r>
          </w:p>
          <w:p w:rsidR="006B6AB7" w:rsidRPr="00D467B3" w:rsidRDefault="006403DC">
            <w:pPr>
              <w:pStyle w:val="TableParagraph"/>
              <w:ind w:left="449" w:right="4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94971" w:rsidRPr="00D467B3">
              <w:rPr>
                <w:sz w:val="28"/>
                <w:szCs w:val="28"/>
              </w:rPr>
              <w:t>0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0,8</w:t>
            </w:r>
          </w:p>
        </w:tc>
        <w:tc>
          <w:tcPr>
            <w:tcW w:w="6875" w:type="dxa"/>
          </w:tcPr>
          <w:p w:rsidR="0089713B" w:rsidRDefault="00E94971" w:rsidP="0089713B">
            <w:pPr>
              <w:pStyle w:val="TableParagraph"/>
              <w:ind w:left="158" w:right="3903"/>
              <w:rPr>
                <w:spacing w:val="-47"/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кирпичные,</w:t>
            </w:r>
            <w:r w:rsidRPr="00D467B3">
              <w:rPr>
                <w:spacing w:val="-10"/>
                <w:sz w:val="28"/>
                <w:szCs w:val="28"/>
              </w:rPr>
              <w:t xml:space="preserve"> </w:t>
            </w:r>
            <w:r w:rsidR="0089713B" w:rsidRPr="00D467B3">
              <w:rPr>
                <w:sz w:val="28"/>
                <w:szCs w:val="28"/>
              </w:rPr>
              <w:t>каменные;</w:t>
            </w:r>
            <w:r w:rsidR="0089713B" w:rsidRPr="00D467B3">
              <w:rPr>
                <w:spacing w:val="-47"/>
                <w:sz w:val="28"/>
                <w:szCs w:val="28"/>
              </w:rPr>
              <w:t xml:space="preserve"> </w:t>
            </w:r>
          </w:p>
          <w:p w:rsidR="006B6AB7" w:rsidRPr="00D467B3" w:rsidRDefault="00E94971" w:rsidP="0089713B">
            <w:pPr>
              <w:pStyle w:val="TableParagraph"/>
              <w:ind w:left="158" w:right="3903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панельные,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блочные;</w:t>
            </w:r>
          </w:p>
          <w:p w:rsidR="006B6AB7" w:rsidRPr="00D467B3" w:rsidRDefault="00E94971">
            <w:pPr>
              <w:pStyle w:val="TableParagraph"/>
              <w:spacing w:line="215" w:lineRule="exact"/>
              <w:ind w:left="15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деревянные,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смешанные</w:t>
            </w:r>
          </w:p>
        </w:tc>
      </w:tr>
      <w:tr w:rsidR="006B6AB7" w:rsidRPr="00D467B3">
        <w:trPr>
          <w:trHeight w:val="1149"/>
        </w:trPr>
        <w:tc>
          <w:tcPr>
            <w:tcW w:w="545" w:type="dxa"/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  <w:p w:rsidR="006B6AB7" w:rsidRPr="00D467B3" w:rsidRDefault="006B6AB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2.</w:t>
            </w:r>
          </w:p>
        </w:tc>
        <w:tc>
          <w:tcPr>
            <w:tcW w:w="3368" w:type="dxa"/>
          </w:tcPr>
          <w:p w:rsidR="006B6AB7" w:rsidRPr="00D467B3" w:rsidRDefault="006B6AB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Уровень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износа</w:t>
            </w:r>
          </w:p>
          <w:p w:rsidR="006B6AB7" w:rsidRPr="00D467B3" w:rsidRDefault="00E94971">
            <w:pPr>
              <w:pStyle w:val="TableParagraph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(сроки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ввода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домов в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эксплуатацию)</w:t>
            </w:r>
          </w:p>
        </w:tc>
        <w:tc>
          <w:tcPr>
            <w:tcW w:w="1919" w:type="dxa"/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  <w:p w:rsidR="006B6AB7" w:rsidRPr="00D467B3" w:rsidRDefault="006B6AB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ind w:left="801"/>
              <w:rPr>
                <w:sz w:val="28"/>
                <w:szCs w:val="28"/>
              </w:rPr>
            </w:pPr>
            <w:proofErr w:type="spellStart"/>
            <w:r w:rsidRPr="00D467B3">
              <w:rPr>
                <w:sz w:val="28"/>
                <w:szCs w:val="28"/>
              </w:rPr>
              <w:t>Ксв</w:t>
            </w:r>
            <w:proofErr w:type="spellEnd"/>
          </w:p>
        </w:tc>
        <w:tc>
          <w:tcPr>
            <w:tcW w:w="2180" w:type="dxa"/>
          </w:tcPr>
          <w:p w:rsidR="006B6AB7" w:rsidRPr="00D467B3" w:rsidRDefault="00E94971">
            <w:pPr>
              <w:pStyle w:val="TableParagraph"/>
              <w:spacing w:line="224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1,2</w:t>
            </w:r>
          </w:p>
          <w:p w:rsidR="006B6AB7" w:rsidRPr="00D467B3" w:rsidRDefault="00E94971">
            <w:pPr>
              <w:pStyle w:val="TableParagraph"/>
              <w:spacing w:line="229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1,1</w:t>
            </w:r>
          </w:p>
          <w:p w:rsidR="006B6AB7" w:rsidRPr="00D467B3" w:rsidRDefault="00E94971">
            <w:pPr>
              <w:pStyle w:val="TableParagraph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1,0</w:t>
            </w:r>
          </w:p>
          <w:p w:rsidR="006B6AB7" w:rsidRPr="00D467B3" w:rsidRDefault="00E94971">
            <w:pPr>
              <w:pStyle w:val="TableParagraph"/>
              <w:spacing w:before="1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0,9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0,8</w:t>
            </w:r>
          </w:p>
        </w:tc>
        <w:tc>
          <w:tcPr>
            <w:tcW w:w="6875" w:type="dxa"/>
          </w:tcPr>
          <w:p w:rsidR="006B6AB7" w:rsidRPr="00D467B3" w:rsidRDefault="00E94971">
            <w:pPr>
              <w:pStyle w:val="TableParagraph"/>
              <w:spacing w:line="224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</w:t>
            </w:r>
            <w:r w:rsidRPr="00D467B3">
              <w:rPr>
                <w:spacing w:val="-1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2016</w:t>
            </w:r>
            <w:r w:rsidRPr="00D467B3">
              <w:rPr>
                <w:spacing w:val="-1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г.;</w:t>
            </w:r>
          </w:p>
          <w:p w:rsidR="006B6AB7" w:rsidRPr="00D467B3" w:rsidRDefault="00E94971">
            <w:pPr>
              <w:pStyle w:val="TableParagraph"/>
              <w:spacing w:line="229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2001-2015 гг.;</w:t>
            </w:r>
          </w:p>
          <w:p w:rsidR="006B6AB7" w:rsidRPr="00D467B3" w:rsidRDefault="00E94971">
            <w:pPr>
              <w:pStyle w:val="TableParagraph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1991-2000 гг.;</w:t>
            </w:r>
          </w:p>
          <w:p w:rsidR="006B6AB7" w:rsidRPr="00D467B3" w:rsidRDefault="00E94971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1971-1990 гг.;</w:t>
            </w:r>
          </w:p>
          <w:p w:rsidR="006B6AB7" w:rsidRPr="00D467B3" w:rsidRDefault="00E94971">
            <w:pPr>
              <w:pStyle w:val="TableParagraph"/>
              <w:spacing w:before="1"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до</w:t>
            </w:r>
            <w:r w:rsidRPr="00D467B3">
              <w:rPr>
                <w:spacing w:val="-1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1970 г.</w:t>
            </w:r>
          </w:p>
        </w:tc>
      </w:tr>
      <w:tr w:rsidR="006B6AB7" w:rsidRPr="00D467B3">
        <w:trPr>
          <w:trHeight w:val="230"/>
        </w:trPr>
        <w:tc>
          <w:tcPr>
            <w:tcW w:w="545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1,3</w:t>
            </w:r>
          </w:p>
        </w:tc>
        <w:tc>
          <w:tcPr>
            <w:tcW w:w="6875" w:type="dxa"/>
            <w:tcBorders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улучшенная;</w:t>
            </w:r>
          </w:p>
        </w:tc>
      </w:tr>
      <w:tr w:rsidR="006B6AB7" w:rsidRPr="00D467B3">
        <w:trPr>
          <w:trHeight w:val="230"/>
        </w:trPr>
        <w:tc>
          <w:tcPr>
            <w:tcW w:w="545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3.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Планировка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жилого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помещения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789"/>
              <w:rPr>
                <w:sz w:val="28"/>
                <w:szCs w:val="28"/>
              </w:rPr>
            </w:pPr>
            <w:proofErr w:type="spellStart"/>
            <w:r w:rsidRPr="00D467B3">
              <w:rPr>
                <w:sz w:val="28"/>
                <w:szCs w:val="28"/>
              </w:rPr>
              <w:t>Кпл</w:t>
            </w:r>
            <w:proofErr w:type="spellEnd"/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1,0</w:t>
            </w:r>
          </w:p>
        </w:tc>
        <w:tc>
          <w:tcPr>
            <w:tcW w:w="6875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стандартная;</w:t>
            </w:r>
          </w:p>
        </w:tc>
      </w:tr>
      <w:tr w:rsidR="006B6AB7" w:rsidRPr="00D467B3">
        <w:trPr>
          <w:trHeight w:val="230"/>
        </w:trPr>
        <w:tc>
          <w:tcPr>
            <w:tcW w:w="545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0,8</w:t>
            </w:r>
          </w:p>
        </w:tc>
        <w:tc>
          <w:tcPr>
            <w:tcW w:w="6875" w:type="dxa"/>
            <w:tcBorders>
              <w:top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малогабаритная</w:t>
            </w:r>
          </w:p>
        </w:tc>
      </w:tr>
      <w:tr w:rsidR="006B6AB7" w:rsidRPr="00D467B3">
        <w:trPr>
          <w:trHeight w:val="458"/>
        </w:trPr>
        <w:tc>
          <w:tcPr>
            <w:tcW w:w="545" w:type="dxa"/>
          </w:tcPr>
          <w:p w:rsidR="006B6AB7" w:rsidRPr="00D467B3" w:rsidRDefault="00E94971">
            <w:pPr>
              <w:pStyle w:val="TableParagraph"/>
              <w:spacing w:before="108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4.</w:t>
            </w:r>
          </w:p>
        </w:tc>
        <w:tc>
          <w:tcPr>
            <w:tcW w:w="3368" w:type="dxa"/>
          </w:tcPr>
          <w:p w:rsidR="006B6AB7" w:rsidRPr="00D467B3" w:rsidRDefault="00E94971">
            <w:pPr>
              <w:pStyle w:val="TableParagraph"/>
              <w:spacing w:before="108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Этажность</w:t>
            </w:r>
          </w:p>
        </w:tc>
        <w:tc>
          <w:tcPr>
            <w:tcW w:w="1919" w:type="dxa"/>
          </w:tcPr>
          <w:p w:rsidR="006B6AB7" w:rsidRPr="00D467B3" w:rsidRDefault="00E94971">
            <w:pPr>
              <w:pStyle w:val="TableParagraph"/>
              <w:spacing w:before="108"/>
              <w:ind w:left="80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Кэт</w:t>
            </w:r>
          </w:p>
        </w:tc>
        <w:tc>
          <w:tcPr>
            <w:tcW w:w="2180" w:type="dxa"/>
          </w:tcPr>
          <w:p w:rsidR="006B6AB7" w:rsidRPr="00D467B3" w:rsidRDefault="00E94971">
            <w:pPr>
              <w:pStyle w:val="TableParagraph"/>
              <w:spacing w:line="224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0,8</w:t>
            </w:r>
          </w:p>
          <w:p w:rsidR="0089713B" w:rsidRDefault="0089713B">
            <w:pPr>
              <w:pStyle w:val="TableParagraph"/>
              <w:spacing w:line="214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spacing w:line="214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1,3</w:t>
            </w:r>
          </w:p>
        </w:tc>
        <w:tc>
          <w:tcPr>
            <w:tcW w:w="6875" w:type="dxa"/>
          </w:tcPr>
          <w:p w:rsidR="0089713B" w:rsidRDefault="00E94971" w:rsidP="0089713B">
            <w:pPr>
              <w:pStyle w:val="TableParagraph"/>
              <w:spacing w:line="228" w:lineRule="exact"/>
              <w:ind w:left="108" w:right="4329"/>
              <w:rPr>
                <w:spacing w:val="-47"/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первый,</w:t>
            </w:r>
            <w:r w:rsidRPr="00D467B3">
              <w:rPr>
                <w:spacing w:val="-10"/>
                <w:sz w:val="28"/>
                <w:szCs w:val="28"/>
              </w:rPr>
              <w:t xml:space="preserve"> </w:t>
            </w:r>
            <w:r w:rsidR="0089713B" w:rsidRPr="00D467B3">
              <w:rPr>
                <w:sz w:val="28"/>
                <w:szCs w:val="28"/>
              </w:rPr>
              <w:t>последний;</w:t>
            </w:r>
            <w:r w:rsidR="0089713B" w:rsidRPr="00D467B3">
              <w:rPr>
                <w:spacing w:val="-47"/>
                <w:sz w:val="28"/>
                <w:szCs w:val="28"/>
              </w:rPr>
              <w:t xml:space="preserve"> </w:t>
            </w:r>
          </w:p>
          <w:p w:rsidR="0089713B" w:rsidRDefault="0089713B" w:rsidP="0089713B">
            <w:pPr>
              <w:pStyle w:val="TableParagraph"/>
              <w:spacing w:line="228" w:lineRule="exact"/>
              <w:ind w:left="108" w:right="4329"/>
              <w:rPr>
                <w:spacing w:val="-47"/>
                <w:sz w:val="28"/>
                <w:szCs w:val="28"/>
              </w:rPr>
            </w:pPr>
          </w:p>
          <w:p w:rsidR="006B6AB7" w:rsidRPr="00D467B3" w:rsidRDefault="00E94971" w:rsidP="0089713B">
            <w:pPr>
              <w:pStyle w:val="TableParagraph"/>
              <w:spacing w:line="228" w:lineRule="exact"/>
              <w:ind w:left="108" w:right="4329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иной</w:t>
            </w:r>
            <w:r w:rsidR="0089713B">
              <w:rPr>
                <w:sz w:val="28"/>
                <w:szCs w:val="28"/>
              </w:rPr>
              <w:t xml:space="preserve"> этаж</w:t>
            </w:r>
          </w:p>
        </w:tc>
      </w:tr>
      <w:tr w:rsidR="006B6AB7" w:rsidRPr="00D467B3">
        <w:trPr>
          <w:trHeight w:val="230"/>
        </w:trPr>
        <w:tc>
          <w:tcPr>
            <w:tcW w:w="14887" w:type="dxa"/>
            <w:gridSpan w:val="5"/>
          </w:tcPr>
          <w:p w:rsidR="0089713B" w:rsidRDefault="0089713B">
            <w:pPr>
              <w:pStyle w:val="TableParagraph"/>
              <w:spacing w:line="210" w:lineRule="exact"/>
              <w:ind w:left="4157" w:right="4158"/>
              <w:jc w:val="center"/>
              <w:rPr>
                <w:sz w:val="28"/>
                <w:szCs w:val="28"/>
              </w:rPr>
            </w:pPr>
          </w:p>
          <w:p w:rsidR="006403DC" w:rsidRDefault="006403DC">
            <w:pPr>
              <w:pStyle w:val="TableParagraph"/>
              <w:spacing w:line="210" w:lineRule="exact"/>
              <w:ind w:left="4157" w:right="4158"/>
              <w:jc w:val="center"/>
              <w:rPr>
                <w:sz w:val="28"/>
                <w:szCs w:val="28"/>
              </w:rPr>
            </w:pPr>
          </w:p>
          <w:p w:rsidR="006B6AB7" w:rsidRDefault="00E94971">
            <w:pPr>
              <w:pStyle w:val="TableParagraph"/>
              <w:spacing w:line="210" w:lineRule="exact"/>
              <w:ind w:left="4157" w:right="415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Коэффициенты,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характеризующие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благоустройство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lastRenderedPageBreak/>
              <w:t>жилого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помещения</w:t>
            </w:r>
            <w:r w:rsidRPr="00D467B3">
              <w:rPr>
                <w:spacing w:val="-7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(К2)</w:t>
            </w:r>
          </w:p>
          <w:p w:rsidR="0089713B" w:rsidRPr="00D467B3" w:rsidRDefault="0089713B">
            <w:pPr>
              <w:pStyle w:val="TableParagraph"/>
              <w:spacing w:line="210" w:lineRule="exact"/>
              <w:ind w:left="4157" w:right="4158"/>
              <w:jc w:val="center"/>
              <w:rPr>
                <w:sz w:val="28"/>
                <w:szCs w:val="28"/>
              </w:rPr>
            </w:pPr>
          </w:p>
        </w:tc>
      </w:tr>
      <w:tr w:rsidR="006B6AB7" w:rsidRPr="00D467B3">
        <w:trPr>
          <w:trHeight w:val="230"/>
        </w:trPr>
        <w:tc>
          <w:tcPr>
            <w:tcW w:w="545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1,3</w:t>
            </w:r>
          </w:p>
        </w:tc>
        <w:tc>
          <w:tcPr>
            <w:tcW w:w="6875" w:type="dxa"/>
            <w:tcBorders>
              <w:bottom w:val="nil"/>
            </w:tcBorders>
          </w:tcPr>
          <w:p w:rsidR="0089713B" w:rsidRPr="00D467B3" w:rsidRDefault="00E94971" w:rsidP="0089713B">
            <w:pPr>
              <w:pStyle w:val="TableParagraph"/>
              <w:tabs>
                <w:tab w:val="left" w:pos="3953"/>
              </w:tabs>
              <w:spacing w:line="226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наличие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централизованного</w:t>
            </w:r>
            <w:r w:rsidRPr="00D467B3">
              <w:rPr>
                <w:spacing w:val="-6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водоснабжения,</w:t>
            </w:r>
            <w:r w:rsidRPr="00D467B3">
              <w:rPr>
                <w:spacing w:val="-6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водоотведения,</w:t>
            </w:r>
            <w:r w:rsidRPr="00D467B3">
              <w:rPr>
                <w:spacing w:val="-7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отопления,</w:t>
            </w:r>
            <w:r w:rsidR="0089713B" w:rsidRPr="00D467B3">
              <w:rPr>
                <w:sz w:val="28"/>
                <w:szCs w:val="28"/>
              </w:rPr>
              <w:t xml:space="preserve"> электроснабжения;</w:t>
            </w:r>
          </w:p>
          <w:p w:rsidR="006B6AB7" w:rsidRPr="00D467B3" w:rsidRDefault="006B6AB7" w:rsidP="0089713B">
            <w:pPr>
              <w:pStyle w:val="TableParagraph"/>
              <w:tabs>
                <w:tab w:val="left" w:pos="4673"/>
              </w:tabs>
              <w:spacing w:line="210" w:lineRule="exact"/>
              <w:ind w:left="108"/>
              <w:rPr>
                <w:sz w:val="28"/>
                <w:szCs w:val="28"/>
              </w:rPr>
            </w:pPr>
          </w:p>
        </w:tc>
      </w:tr>
      <w:tr w:rsidR="006B6AB7" w:rsidRPr="00D467B3">
        <w:trPr>
          <w:trHeight w:val="460"/>
        </w:trPr>
        <w:tc>
          <w:tcPr>
            <w:tcW w:w="545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before="111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1.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before="111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Благоустройство</w:t>
            </w:r>
            <w:r w:rsidRPr="00D467B3">
              <w:rPr>
                <w:spacing w:val="-6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жилого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помещения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before="111"/>
              <w:ind w:left="842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Кб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1,0</w:t>
            </w:r>
          </w:p>
        </w:tc>
        <w:tc>
          <w:tcPr>
            <w:tcW w:w="6875" w:type="dxa"/>
            <w:tcBorders>
              <w:top w:val="nil"/>
              <w:bottom w:val="nil"/>
            </w:tcBorders>
          </w:tcPr>
          <w:p w:rsidR="006B6AB7" w:rsidRPr="00D467B3" w:rsidRDefault="00E94971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отсутствие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одного</w:t>
            </w:r>
            <w:r w:rsidRPr="00D467B3">
              <w:rPr>
                <w:spacing w:val="-3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вида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благоустройства;</w:t>
            </w:r>
          </w:p>
        </w:tc>
      </w:tr>
      <w:tr w:rsidR="006B6AB7" w:rsidRPr="00D467B3">
        <w:trPr>
          <w:trHeight w:val="230"/>
        </w:trPr>
        <w:tc>
          <w:tcPr>
            <w:tcW w:w="545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6B6AB7" w:rsidRPr="00D467B3" w:rsidRDefault="006B6A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0,8</w:t>
            </w:r>
          </w:p>
        </w:tc>
        <w:tc>
          <w:tcPr>
            <w:tcW w:w="6875" w:type="dxa"/>
            <w:tcBorders>
              <w:top w:val="nil"/>
            </w:tcBorders>
          </w:tcPr>
          <w:p w:rsidR="006B6AB7" w:rsidRPr="00D467B3" w:rsidRDefault="00E94971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отсутствие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более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одного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вида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благоустройства</w:t>
            </w:r>
          </w:p>
        </w:tc>
      </w:tr>
      <w:tr w:rsidR="006B6AB7" w:rsidRPr="00D467B3">
        <w:trPr>
          <w:trHeight w:val="230"/>
        </w:trPr>
        <w:tc>
          <w:tcPr>
            <w:tcW w:w="14887" w:type="dxa"/>
            <w:gridSpan w:val="5"/>
          </w:tcPr>
          <w:p w:rsidR="0089713B" w:rsidRDefault="0089713B">
            <w:pPr>
              <w:pStyle w:val="TableParagraph"/>
              <w:spacing w:line="210" w:lineRule="exact"/>
              <w:ind w:left="4157" w:right="4156"/>
              <w:jc w:val="center"/>
              <w:rPr>
                <w:sz w:val="28"/>
                <w:szCs w:val="28"/>
              </w:rPr>
            </w:pPr>
          </w:p>
          <w:p w:rsidR="006B6AB7" w:rsidRDefault="00E94971">
            <w:pPr>
              <w:pStyle w:val="TableParagraph"/>
              <w:spacing w:line="210" w:lineRule="exact"/>
              <w:ind w:left="4157" w:right="4156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Коэффициенты,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="00956970">
              <w:rPr>
                <w:sz w:val="28"/>
                <w:szCs w:val="28"/>
              </w:rPr>
              <w:t>характеризующие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месторасположение</w:t>
            </w:r>
            <w:r w:rsidRPr="00D467B3">
              <w:rPr>
                <w:spacing w:val="-5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дома</w:t>
            </w:r>
            <w:r w:rsidRPr="00D467B3">
              <w:rPr>
                <w:spacing w:val="-4"/>
                <w:sz w:val="28"/>
                <w:szCs w:val="28"/>
              </w:rPr>
              <w:t xml:space="preserve"> </w:t>
            </w:r>
            <w:r w:rsidRPr="00D467B3">
              <w:rPr>
                <w:sz w:val="28"/>
                <w:szCs w:val="28"/>
              </w:rPr>
              <w:t>(К3)</w:t>
            </w:r>
          </w:p>
          <w:p w:rsidR="0089713B" w:rsidRPr="00D467B3" w:rsidRDefault="0089713B">
            <w:pPr>
              <w:pStyle w:val="TableParagraph"/>
              <w:spacing w:line="210" w:lineRule="exact"/>
              <w:ind w:left="4157" w:right="4156"/>
              <w:jc w:val="center"/>
              <w:rPr>
                <w:sz w:val="28"/>
                <w:szCs w:val="28"/>
              </w:rPr>
            </w:pPr>
          </w:p>
        </w:tc>
      </w:tr>
      <w:tr w:rsidR="006B6AB7" w:rsidRPr="00D467B3">
        <w:trPr>
          <w:trHeight w:val="460"/>
        </w:trPr>
        <w:tc>
          <w:tcPr>
            <w:tcW w:w="545" w:type="dxa"/>
          </w:tcPr>
          <w:p w:rsidR="006B6AB7" w:rsidRPr="00D467B3" w:rsidRDefault="00E94971">
            <w:pPr>
              <w:pStyle w:val="TableParagraph"/>
              <w:spacing w:before="110"/>
              <w:ind w:left="196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1.</w:t>
            </w:r>
          </w:p>
        </w:tc>
        <w:tc>
          <w:tcPr>
            <w:tcW w:w="3368" w:type="dxa"/>
          </w:tcPr>
          <w:p w:rsidR="00DC6BB9" w:rsidRDefault="00DC6BB9">
            <w:pPr>
              <w:pStyle w:val="TableParagraph"/>
              <w:spacing w:line="225" w:lineRule="exact"/>
              <w:ind w:left="108"/>
              <w:rPr>
                <w:sz w:val="28"/>
                <w:szCs w:val="28"/>
              </w:rPr>
            </w:pPr>
          </w:p>
          <w:p w:rsidR="006B6AB7" w:rsidRPr="00D467B3" w:rsidRDefault="00E94971">
            <w:pPr>
              <w:pStyle w:val="TableParagraph"/>
              <w:spacing w:line="22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1919" w:type="dxa"/>
          </w:tcPr>
          <w:p w:rsidR="006B6AB7" w:rsidRPr="00D467B3" w:rsidRDefault="00E94971">
            <w:pPr>
              <w:pStyle w:val="TableParagraph"/>
              <w:spacing w:before="110"/>
              <w:ind w:left="830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Км</w:t>
            </w:r>
          </w:p>
        </w:tc>
        <w:tc>
          <w:tcPr>
            <w:tcW w:w="2180" w:type="dxa"/>
          </w:tcPr>
          <w:p w:rsidR="00CB4AA1" w:rsidRPr="00D467B3" w:rsidRDefault="00E94971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1,0</w:t>
            </w:r>
          </w:p>
          <w:p w:rsidR="00482288" w:rsidRPr="00D467B3" w:rsidRDefault="00482288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89713B" w:rsidRDefault="0089713B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89713B" w:rsidRDefault="0089713B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482288" w:rsidRPr="00D467B3" w:rsidRDefault="00482288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1,0</w:t>
            </w:r>
          </w:p>
          <w:p w:rsidR="00482288" w:rsidRPr="00D467B3" w:rsidRDefault="00482288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 xml:space="preserve"> </w:t>
            </w:r>
          </w:p>
          <w:p w:rsidR="00CB4AA1" w:rsidRPr="00D467B3" w:rsidRDefault="00CB4AA1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1,1</w:t>
            </w:r>
          </w:p>
          <w:p w:rsidR="00CB4AA1" w:rsidRPr="00D467B3" w:rsidRDefault="00CB4AA1">
            <w:pPr>
              <w:pStyle w:val="TableParagraph"/>
              <w:spacing w:line="225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6403DC" w:rsidRDefault="006403DC">
            <w:pPr>
              <w:pStyle w:val="TableParagraph"/>
              <w:spacing w:line="215" w:lineRule="exact"/>
              <w:ind w:left="449" w:right="438"/>
              <w:jc w:val="center"/>
              <w:rPr>
                <w:sz w:val="28"/>
                <w:szCs w:val="28"/>
              </w:rPr>
            </w:pPr>
          </w:p>
          <w:p w:rsidR="006B6AB7" w:rsidRPr="00D467B3" w:rsidRDefault="00CB4AA1">
            <w:pPr>
              <w:pStyle w:val="TableParagraph"/>
              <w:spacing w:line="215" w:lineRule="exact"/>
              <w:ind w:left="449" w:right="438"/>
              <w:jc w:val="center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1,2</w:t>
            </w:r>
          </w:p>
        </w:tc>
        <w:tc>
          <w:tcPr>
            <w:tcW w:w="6875" w:type="dxa"/>
          </w:tcPr>
          <w:p w:rsidR="00482288" w:rsidRPr="00D467B3" w:rsidRDefault="00CB4AA1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квартал имени Маршала Ефимова (дома №</w:t>
            </w:r>
            <w:r w:rsidR="00482288" w:rsidRPr="00D467B3">
              <w:rPr>
                <w:sz w:val="28"/>
                <w:szCs w:val="28"/>
              </w:rPr>
              <w:t>1Б,6,710,11,13,14,15), улицы</w:t>
            </w:r>
            <w:r w:rsidRPr="00D467B3">
              <w:rPr>
                <w:sz w:val="28"/>
                <w:szCs w:val="28"/>
              </w:rPr>
              <w:t xml:space="preserve">: Красная (дом №56), </w:t>
            </w:r>
            <w:r w:rsidR="00482288" w:rsidRPr="00D467B3">
              <w:rPr>
                <w:sz w:val="28"/>
                <w:szCs w:val="28"/>
              </w:rPr>
              <w:t>Земляченко (дома №39,42,44), Черноморская (дома № 57, 63)</w:t>
            </w:r>
          </w:p>
          <w:p w:rsidR="00482288" w:rsidRPr="00D467B3" w:rsidRDefault="00482288" w:rsidP="00482288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улица Артиллерийская (дома №11- д, 11- е)</w:t>
            </w:r>
          </w:p>
          <w:p w:rsidR="00482288" w:rsidRPr="00D467B3" w:rsidRDefault="00482288" w:rsidP="00482288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  <w:p w:rsidR="00482288" w:rsidRPr="00D467B3" w:rsidRDefault="00482288" w:rsidP="00482288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улицы: 3-Интернационала (дом № 105), Вокзальная (дома №31,25,49), М. Горького (дома № 21,25)</w:t>
            </w:r>
          </w:p>
          <w:p w:rsidR="006B6AB7" w:rsidRPr="00D467B3" w:rsidRDefault="006B6AB7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  <w:p w:rsidR="00CB4AA1" w:rsidRPr="00D467B3" w:rsidRDefault="00482288" w:rsidP="00482288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  <w:r w:rsidRPr="00D467B3">
              <w:rPr>
                <w:sz w:val="28"/>
                <w:szCs w:val="28"/>
              </w:rPr>
              <w:t>-</w:t>
            </w:r>
          </w:p>
        </w:tc>
      </w:tr>
    </w:tbl>
    <w:p w:rsidR="004B4FE6" w:rsidRDefault="004B4FE6">
      <w:pPr>
        <w:spacing w:line="215" w:lineRule="exact"/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Default="004B4FE6" w:rsidP="004B4FE6">
      <w:pPr>
        <w:rPr>
          <w:sz w:val="20"/>
        </w:rPr>
      </w:pPr>
    </w:p>
    <w:p w:rsid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Pr="004B4FE6" w:rsidRDefault="004B4FE6" w:rsidP="004B4FE6">
      <w:pPr>
        <w:rPr>
          <w:sz w:val="20"/>
        </w:rPr>
      </w:pPr>
    </w:p>
    <w:p w:rsidR="004B4FE6" w:rsidRDefault="004B4FE6" w:rsidP="004B4FE6">
      <w:pPr>
        <w:rPr>
          <w:sz w:val="20"/>
        </w:rPr>
      </w:pPr>
    </w:p>
    <w:p w:rsidR="00103B11" w:rsidRDefault="00103B11" w:rsidP="004B4FE6">
      <w:pPr>
        <w:rPr>
          <w:sz w:val="20"/>
        </w:rPr>
      </w:pPr>
    </w:p>
    <w:p w:rsidR="00103B11" w:rsidRDefault="00103B11" w:rsidP="004B4FE6">
      <w:pPr>
        <w:rPr>
          <w:sz w:val="20"/>
        </w:rPr>
      </w:pPr>
    </w:p>
    <w:p w:rsidR="00E94971" w:rsidRDefault="00B30C54" w:rsidP="00B30C54">
      <w:r>
        <w:rPr>
          <w:sz w:val="28"/>
        </w:rPr>
        <w:t xml:space="preserve">                                                                                       </w:t>
      </w:r>
    </w:p>
    <w:sectPr w:rsidR="00E94971">
      <w:footerReference w:type="default" r:id="rId9"/>
      <w:pgSz w:w="16840" w:h="11910" w:orient="landscape"/>
      <w:pgMar w:top="1100" w:right="720" w:bottom="940" w:left="8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B3" w:rsidRDefault="003D01B3">
      <w:r>
        <w:separator/>
      </w:r>
    </w:p>
  </w:endnote>
  <w:endnote w:type="continuationSeparator" w:id="0">
    <w:p w:rsidR="003D01B3" w:rsidRDefault="003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B7" w:rsidRDefault="000437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7075805</wp:posOffset>
              </wp:positionH>
              <wp:positionV relativeFrom="page">
                <wp:posOffset>10022205</wp:posOffset>
              </wp:positionV>
              <wp:extent cx="165735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B7" w:rsidRDefault="00E9497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97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7.15pt;margin-top:789.15pt;width:13.05pt;height:17.5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jl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3IRLS8jjEo4CoIgji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iVLFP+EAAAAPAQAA&#10;DwAAAGRycy9kb3ducmV2LnhtbEyPwU7DMBBE70j8g7VI3KhtGkIJcaoKwQkJNQ0Hjk7sJlHjdYjd&#10;Nvw92xPcZrSj2Tf5enYDO9kp9B4VyIUAZrHxpsdWwWf1drcCFqJGowePVsGPDbAurq9ynRl/xtKe&#10;drFlVIIh0wq6GMeM89B01umw8KNFuu395HQkO7XcTPpM5W7g90Kk3Oke6UOnR/vS2eawOzoFmy8s&#10;X/vvj3pb7su+qp4EvqcHpW5v5s0zsGjn+BeGCz6hQ0FMtT+iCWwgL2WypCyph8cVqUtGJiIBVpNK&#10;5TIBXuT8/47iFwAA//8DAFBLAQItABQABgAIAAAAIQC2gziS/gAAAOEBAAATAAAAAAAAAAAAAAAA&#10;AAAAAABbQ29udGVudF9UeXBlc10ueG1sUEsBAi0AFAAGAAgAAAAhADj9If/WAAAAlAEAAAsAAAAA&#10;AAAAAAAAAAAALwEAAF9yZWxzLy5yZWxzUEsBAi0AFAAGAAgAAAAhACx6COWrAgAAqAUAAA4AAAAA&#10;AAAAAAAAAAAALgIAAGRycy9lMm9Eb2MueG1sUEsBAi0AFAAGAAgAAAAhAIlSxT/hAAAADwEAAA8A&#10;AAAAAAAAAAAAAAAABQUAAGRycy9kb3ducmV2LnhtbFBLBQYAAAAABAAEAPMAAAATBgAAAAA=&#10;" filled="f" stroked="f">
              <v:textbox inset="0,0,0,0">
                <w:txbxContent>
                  <w:p w:rsidR="006B6AB7" w:rsidRDefault="00E9497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097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B7" w:rsidRDefault="000437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35424" behindDoc="1" locked="0" layoutInCell="1" allowOverlap="1">
              <wp:simplePos x="0" y="0"/>
              <wp:positionH relativeFrom="page">
                <wp:posOffset>9846310</wp:posOffset>
              </wp:positionH>
              <wp:positionV relativeFrom="page">
                <wp:posOffset>6890385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B7" w:rsidRDefault="00E9497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97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5.3pt;margin-top:542.55pt;width:13.05pt;height:17.5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P/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RfR8jLCqISjIAjiODK5uSSdL/dS6XdUdMgY&#10;GZbQeAtODndKT66zi4nFRcHa1ja/5c82AHPagdBw1ZyZJGwvfyResok3ceiEwWLjhF6eOzfFOnQW&#10;hb+M8st8vc79nyauH6YNqyrKTZhZV374Z307KnxSxElZSrSsMnAmJSV323Ur0YGArgv7HQty5uY+&#10;T8PWC7i8oOQHoXcbJE6xiJdOWISRkyy92PH85DZZeGES5sVzSneM03+nhIYMJ1EQTVr6LTfPfq+5&#10;kbRjGiZHy7oMxycnkhoFbnhlW6sJayf7rBQm/adSQLvnRlu9GolOYtXjdrQP4/QMtqJ6BAFLAQID&#10;lcLUA6MR8jtGA0yQDKtveyIpRu17Do/AjJvZkLOxnQ3CS7iaYY3RZK71NJb2vWS7BpCnZ8bFDTyU&#10;mlkRmxc1ZQEMzAKmguVynGBm7JyvrdfTnF39AgAA//8DAFBLAwQUAAYACAAAACEA3tVdFeIAAAAP&#10;AQAADwAAAGRycy9kb3ducmV2LnhtbEyPwU7DMBBE70j8g7VI3KidSElLiFNVCE5IiDQcODqxm1iN&#10;1yF22/D3bE9wm9E+zc6U28WN7GzmYD1KSFYCmMHOa4u9hM/m9WEDLESFWo0ejYQfE2Bb3d6UqtD+&#10;grU572PPKARDoSQMMU4F56EbjFNh5SeDdDv42alIdu65ntWFwt3IUyFy7pRF+jCoyTwPpjvuT07C&#10;7gvrF/v93n7Uh9o2zaPAt/wo5f3dsnsCFs0S/2C41qfqUFGn1p9QBzaSzzKRE0tKbLIE2JXJ1vka&#10;WEsqSUUKvCr5/x3VLwAAAP//AwBQSwECLQAUAAYACAAAACEAtoM4kv4AAADhAQAAEwAAAAAAAAAA&#10;AAAAAAAAAAAAW0NvbnRlbnRfVHlwZXNdLnhtbFBLAQItABQABgAIAAAAIQA4/SH/1gAAAJQBAAAL&#10;AAAAAAAAAAAAAAAAAC8BAABfcmVscy8ucmVsc1BLAQItABQABgAIAAAAIQC8yIP/rgIAAK8FAAAO&#10;AAAAAAAAAAAAAAAAAC4CAABkcnMvZTJvRG9jLnhtbFBLAQItABQABgAIAAAAIQDe1V0V4gAAAA8B&#10;AAAPAAAAAAAAAAAAAAAAAAgFAABkcnMvZG93bnJldi54bWxQSwUGAAAAAAQABADzAAAAFwYAAAAA&#10;" filled="f" stroked="f">
              <v:textbox inset="0,0,0,0">
                <w:txbxContent>
                  <w:p w:rsidR="006B6AB7" w:rsidRDefault="00E9497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5097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B3" w:rsidRDefault="003D01B3">
      <w:r>
        <w:separator/>
      </w:r>
    </w:p>
  </w:footnote>
  <w:footnote w:type="continuationSeparator" w:id="0">
    <w:p w:rsidR="003D01B3" w:rsidRDefault="003D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566"/>
    <w:multiLevelType w:val="multilevel"/>
    <w:tmpl w:val="F2B82498"/>
    <w:lvl w:ilvl="0">
      <w:start w:val="1"/>
      <w:numFmt w:val="decimal"/>
      <w:lvlText w:val="%1"/>
      <w:lvlJc w:val="left"/>
      <w:pPr>
        <w:ind w:left="30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655"/>
      </w:pPr>
      <w:rPr>
        <w:rFonts w:hint="default"/>
        <w:lang w:val="ru-RU" w:eastAsia="en-US" w:bidi="ar-SA"/>
      </w:rPr>
    </w:lvl>
  </w:abstractNum>
  <w:abstractNum w:abstractNumId="1" w15:restartNumberingAfterBreak="0">
    <w:nsid w:val="36132242"/>
    <w:multiLevelType w:val="multilevel"/>
    <w:tmpl w:val="3586CE88"/>
    <w:lvl w:ilvl="0">
      <w:start w:val="4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E9D5E22"/>
    <w:multiLevelType w:val="hybridMultilevel"/>
    <w:tmpl w:val="003C8098"/>
    <w:lvl w:ilvl="0" w:tplc="D74C140C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CB914">
      <w:start w:val="1"/>
      <w:numFmt w:val="decimal"/>
      <w:lvlText w:val="%2."/>
      <w:lvlJc w:val="left"/>
      <w:pPr>
        <w:ind w:left="415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B44324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  <w:lvl w:ilvl="3" w:tplc="3084A8CE">
      <w:numFmt w:val="bullet"/>
      <w:lvlText w:val="•"/>
      <w:lvlJc w:val="left"/>
      <w:pPr>
        <w:ind w:left="5512" w:hanging="281"/>
      </w:pPr>
      <w:rPr>
        <w:rFonts w:hint="default"/>
        <w:lang w:val="ru-RU" w:eastAsia="en-US" w:bidi="ar-SA"/>
      </w:rPr>
    </w:lvl>
    <w:lvl w:ilvl="4" w:tplc="6F5E0A8E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 w:tplc="43EC414C">
      <w:numFmt w:val="bullet"/>
      <w:lvlText w:val="•"/>
      <w:lvlJc w:val="left"/>
      <w:pPr>
        <w:ind w:left="6865" w:hanging="281"/>
      </w:pPr>
      <w:rPr>
        <w:rFonts w:hint="default"/>
        <w:lang w:val="ru-RU" w:eastAsia="en-US" w:bidi="ar-SA"/>
      </w:rPr>
    </w:lvl>
    <w:lvl w:ilvl="6" w:tplc="5D306C8A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4588CF3A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80FA97BC">
      <w:numFmt w:val="bullet"/>
      <w:lvlText w:val="•"/>
      <w:lvlJc w:val="left"/>
      <w:pPr>
        <w:ind w:left="889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D3006F2"/>
    <w:multiLevelType w:val="multilevel"/>
    <w:tmpl w:val="AEA2F59A"/>
    <w:lvl w:ilvl="0">
      <w:start w:val="3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718256AC"/>
    <w:multiLevelType w:val="multilevel"/>
    <w:tmpl w:val="953216C4"/>
    <w:lvl w:ilvl="0">
      <w:start w:val="2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7"/>
    <w:rsid w:val="0001676E"/>
    <w:rsid w:val="000320BE"/>
    <w:rsid w:val="000437B9"/>
    <w:rsid w:val="00103B11"/>
    <w:rsid w:val="00105330"/>
    <w:rsid w:val="0027705B"/>
    <w:rsid w:val="00286648"/>
    <w:rsid w:val="002F68DA"/>
    <w:rsid w:val="0034267A"/>
    <w:rsid w:val="003D01B3"/>
    <w:rsid w:val="003F2AAE"/>
    <w:rsid w:val="00474114"/>
    <w:rsid w:val="00482288"/>
    <w:rsid w:val="00487C12"/>
    <w:rsid w:val="004B4FE6"/>
    <w:rsid w:val="00613878"/>
    <w:rsid w:val="006403DC"/>
    <w:rsid w:val="006B6AB7"/>
    <w:rsid w:val="00706111"/>
    <w:rsid w:val="0079401F"/>
    <w:rsid w:val="00795615"/>
    <w:rsid w:val="008229ED"/>
    <w:rsid w:val="00873B7F"/>
    <w:rsid w:val="0089713B"/>
    <w:rsid w:val="00926B56"/>
    <w:rsid w:val="00956970"/>
    <w:rsid w:val="0098515C"/>
    <w:rsid w:val="00A66B38"/>
    <w:rsid w:val="00AA23E5"/>
    <w:rsid w:val="00B30C54"/>
    <w:rsid w:val="00B5097D"/>
    <w:rsid w:val="00B8487C"/>
    <w:rsid w:val="00BB783B"/>
    <w:rsid w:val="00BD3040"/>
    <w:rsid w:val="00BD756C"/>
    <w:rsid w:val="00BF33BC"/>
    <w:rsid w:val="00C56889"/>
    <w:rsid w:val="00C70119"/>
    <w:rsid w:val="00CB4AA1"/>
    <w:rsid w:val="00D04B5A"/>
    <w:rsid w:val="00D07264"/>
    <w:rsid w:val="00D43570"/>
    <w:rsid w:val="00D467B3"/>
    <w:rsid w:val="00D85D0D"/>
    <w:rsid w:val="00DC6BB9"/>
    <w:rsid w:val="00E94971"/>
    <w:rsid w:val="00EE79F6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DCDB-BA6E-41BA-BD3F-7901D32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C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3" w:right="3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C6B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B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Пилипенко С.В.</dc:creator>
  <cp:lastModifiedBy>User</cp:lastModifiedBy>
  <cp:revision>32</cp:revision>
  <cp:lastPrinted>2022-06-30T14:16:00Z</cp:lastPrinted>
  <dcterms:created xsi:type="dcterms:W3CDTF">2022-05-19T12:33:00Z</dcterms:created>
  <dcterms:modified xsi:type="dcterms:W3CDTF">2022-07-01T07:52:00Z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