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ED" w:rsidRDefault="00B420ED" w:rsidP="00B4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B420ED" w:rsidRDefault="00B420ED" w:rsidP="00B4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B420ED" w:rsidRDefault="00B420ED" w:rsidP="00B4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«МИЛЛЕРОВСКОЕ ГОРОДСКОЕ ПОСЕЛЕНИЕ»</w:t>
      </w:r>
    </w:p>
    <w:p w:rsidR="00B420ED" w:rsidRDefault="00B420ED" w:rsidP="00B4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  <w:r>
        <w:object w:dxaOrig="981" w:dyaOrig="1216">
          <v:rect id="rectole0000000000" o:spid="_x0000_i1025" style="width:48.75pt;height:60.75pt" o:ole="" o:preferrelative="t" stroked="f">
            <v:imagedata r:id="rId5" o:title=""/>
          </v:rect>
          <o:OLEObject Type="Embed" ProgID="StaticMetafile" ShapeID="rectole0000000000" DrawAspect="Content" ObjectID="_1722091603" r:id="rId6"/>
        </w:object>
      </w:r>
    </w:p>
    <w:p w:rsidR="00B420ED" w:rsidRDefault="00B420ED" w:rsidP="00B420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АДМИНИСТРАЦИЯ МИЛЛЕРОВСКОГО ГОРОДСКОГО ПОСЕЛЕНИЯ</w:t>
      </w:r>
    </w:p>
    <w:p w:rsidR="00B420ED" w:rsidRDefault="00B420ED" w:rsidP="00B420E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</w:rPr>
      </w:pPr>
    </w:p>
    <w:p w:rsidR="00B420ED" w:rsidRDefault="00B420ED" w:rsidP="00B420E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</w:rPr>
      </w:pPr>
      <w:r>
        <w:rPr>
          <w:rFonts w:ascii="Times New Roman" w:eastAsia="Times New Roman" w:hAnsi="Times New Roman" w:cs="Times New Roman"/>
          <w:sz w:val="36"/>
        </w:rPr>
        <w:t>ПОСТАНОВЛЕНИЕ</w:t>
      </w:r>
    </w:p>
    <w:p w:rsidR="00B420ED" w:rsidRDefault="00B420ED" w:rsidP="00B420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0ED" w:rsidRPr="00080234" w:rsidRDefault="00B420ED" w:rsidP="00E31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0B57DD" w:rsidRPr="00080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12.08.2022             </w:t>
      </w:r>
      <w:r w:rsidR="00267F9A" w:rsidRPr="00080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080234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080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7DD" w:rsidRPr="00080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367</w:t>
      </w:r>
    </w:p>
    <w:p w:rsidR="00B420ED" w:rsidRPr="0093198C" w:rsidRDefault="00B420ED" w:rsidP="00E3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0ED" w:rsidRPr="0093198C" w:rsidRDefault="00B420ED" w:rsidP="00E3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98C">
        <w:rPr>
          <w:rFonts w:ascii="Times New Roman" w:eastAsia="Times New Roman" w:hAnsi="Times New Roman" w:cs="Times New Roman"/>
          <w:sz w:val="28"/>
          <w:szCs w:val="28"/>
        </w:rPr>
        <w:t>г. Миллерово</w:t>
      </w:r>
    </w:p>
    <w:p w:rsidR="000B57DD" w:rsidRDefault="000B57DD" w:rsidP="00B4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7F9A" w:rsidRDefault="00B420ED" w:rsidP="0026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7DD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</w:p>
    <w:p w:rsidR="00B420ED" w:rsidRPr="000B57DD" w:rsidRDefault="00B420ED" w:rsidP="0026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7DD">
        <w:rPr>
          <w:rFonts w:ascii="Times New Roman" w:hAnsi="Times New Roman" w:cs="Times New Roman"/>
          <w:sz w:val="28"/>
          <w:szCs w:val="28"/>
        </w:rPr>
        <w:t>повышенной готовности</w:t>
      </w:r>
    </w:p>
    <w:p w:rsidR="00B420ED" w:rsidRDefault="00B420ED" w:rsidP="00B4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0ED" w:rsidRPr="00AF7EFF" w:rsidRDefault="00DC6136" w:rsidP="00B4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420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0B57DD">
        <w:rPr>
          <w:rFonts w:ascii="Times New Roman" w:hAnsi="Times New Roman" w:cs="Times New Roman"/>
          <w:sz w:val="28"/>
          <w:szCs w:val="28"/>
        </w:rPr>
        <w:t xml:space="preserve"> от 30.12.2003 №794 «О единой государственной системе</w:t>
      </w:r>
      <w:r w:rsidR="00AF7EFF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ситуаций», на основании ежедневного оперативного прогноза ФГБУ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7EFF">
        <w:rPr>
          <w:rFonts w:ascii="Times New Roman" w:hAnsi="Times New Roman" w:cs="Times New Roman"/>
          <w:sz w:val="28"/>
          <w:szCs w:val="28"/>
        </w:rPr>
        <w:t>Северо – Кавказское УГМС» и письма Губернатора Ростовской области №1</w:t>
      </w:r>
      <w:r w:rsidR="00AF7EFF" w:rsidRPr="00AF7EFF">
        <w:rPr>
          <w:rFonts w:ascii="Times New Roman" w:hAnsi="Times New Roman" w:cs="Times New Roman"/>
          <w:sz w:val="28"/>
          <w:szCs w:val="28"/>
        </w:rPr>
        <w:t>/</w:t>
      </w:r>
      <w:r w:rsidR="00AF7EFF">
        <w:rPr>
          <w:rFonts w:ascii="Times New Roman" w:hAnsi="Times New Roman" w:cs="Times New Roman"/>
          <w:sz w:val="28"/>
          <w:szCs w:val="28"/>
        </w:rPr>
        <w:t>517 от 11.08.2022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7EFF">
        <w:rPr>
          <w:rFonts w:ascii="Times New Roman" w:hAnsi="Times New Roman" w:cs="Times New Roman"/>
          <w:sz w:val="28"/>
          <w:szCs w:val="28"/>
        </w:rPr>
        <w:t xml:space="preserve"> в связи с угрозой возникновения чрезвычайных</w:t>
      </w:r>
      <w:proofErr w:type="gramEnd"/>
      <w:r w:rsidR="00AF7EFF">
        <w:rPr>
          <w:rFonts w:ascii="Times New Roman" w:hAnsi="Times New Roman" w:cs="Times New Roman"/>
          <w:sz w:val="28"/>
          <w:szCs w:val="28"/>
        </w:rPr>
        <w:t xml:space="preserve"> ситуаций (высокой пожарной опасности) на территории г. Миллерово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AF7EFF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7EFF">
        <w:rPr>
          <w:rFonts w:ascii="Times New Roman" w:hAnsi="Times New Roman" w:cs="Times New Roman"/>
          <w:sz w:val="28"/>
          <w:szCs w:val="28"/>
        </w:rPr>
        <w:t>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EFF">
        <w:rPr>
          <w:rFonts w:ascii="Times New Roman" w:hAnsi="Times New Roman" w:cs="Times New Roman"/>
          <w:sz w:val="28"/>
          <w:szCs w:val="28"/>
        </w:rPr>
        <w:t xml:space="preserve">  вызванных влиянием  неблагоприятных метеорологических явлений – шквалистого ве</w:t>
      </w:r>
      <w:r>
        <w:rPr>
          <w:rFonts w:ascii="Times New Roman" w:hAnsi="Times New Roman" w:cs="Times New Roman"/>
          <w:sz w:val="28"/>
          <w:szCs w:val="28"/>
        </w:rPr>
        <w:t xml:space="preserve">тра, экстремально - </w:t>
      </w:r>
      <w:r w:rsidR="00AF7EFF">
        <w:rPr>
          <w:rFonts w:ascii="Times New Roman" w:hAnsi="Times New Roman" w:cs="Times New Roman"/>
          <w:sz w:val="28"/>
          <w:szCs w:val="28"/>
        </w:rPr>
        <w:t>высокой жары, а также в целях обеспечения безопасности населения Миллеровского городского поселения</w:t>
      </w:r>
    </w:p>
    <w:p w:rsidR="00B420ED" w:rsidRDefault="00B420ED" w:rsidP="00B4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0ED" w:rsidRDefault="00B420ED" w:rsidP="00B420E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</w:t>
      </w:r>
      <w:r w:rsidRPr="00931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ВЛЯЕТ:</w:t>
      </w:r>
    </w:p>
    <w:p w:rsidR="00080234" w:rsidRPr="0093198C" w:rsidRDefault="00080234" w:rsidP="00B420E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7EFF" w:rsidRDefault="00080234" w:rsidP="00080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20ED" w:rsidRPr="009319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20ED" w:rsidRPr="0093198C">
        <w:rPr>
          <w:rFonts w:ascii="Times New Roman" w:hAnsi="Times New Roman" w:cs="Times New Roman"/>
          <w:sz w:val="28"/>
          <w:szCs w:val="28"/>
        </w:rPr>
        <w:t>.</w:t>
      </w:r>
      <w:r w:rsidR="003D7F1C">
        <w:rPr>
          <w:rFonts w:ascii="Times New Roman" w:hAnsi="Times New Roman" w:cs="Times New Roman"/>
          <w:sz w:val="28"/>
          <w:szCs w:val="28"/>
        </w:rPr>
        <w:t xml:space="preserve"> </w:t>
      </w:r>
      <w:r w:rsidR="000B57DD">
        <w:rPr>
          <w:rFonts w:ascii="Times New Roman" w:hAnsi="Times New Roman" w:cs="Times New Roman"/>
          <w:sz w:val="28"/>
          <w:szCs w:val="28"/>
        </w:rPr>
        <w:t>Ввести в период с 18 часов 00 минут 12 августа 2022 г.</w:t>
      </w:r>
      <w:r w:rsidR="003D7F1C">
        <w:rPr>
          <w:rFonts w:ascii="Times New Roman" w:hAnsi="Times New Roman" w:cs="Times New Roman"/>
          <w:sz w:val="28"/>
          <w:szCs w:val="28"/>
        </w:rPr>
        <w:t xml:space="preserve"> и</w:t>
      </w:r>
      <w:r w:rsidR="000B57DD">
        <w:rPr>
          <w:rFonts w:ascii="Times New Roman" w:hAnsi="Times New Roman" w:cs="Times New Roman"/>
          <w:sz w:val="28"/>
          <w:szCs w:val="28"/>
        </w:rPr>
        <w:t xml:space="preserve"> до особого распоряжения </w:t>
      </w:r>
      <w:r w:rsidR="003D7F1C">
        <w:rPr>
          <w:rFonts w:ascii="Times New Roman" w:hAnsi="Times New Roman" w:cs="Times New Roman"/>
          <w:sz w:val="28"/>
          <w:szCs w:val="28"/>
        </w:rPr>
        <w:t>режим «Повышенная готовность</w:t>
      </w:r>
      <w:r w:rsidR="003D7F1C">
        <w:rPr>
          <w:rFonts w:ascii="Times New Roman" w:hAnsi="Times New Roman" w:cs="Times New Roman"/>
          <w:sz w:val="28"/>
          <w:szCs w:val="28"/>
        </w:rPr>
        <w:t>» для органов управления  в городе Миллерово.</w:t>
      </w:r>
    </w:p>
    <w:p w:rsidR="003D7F1C" w:rsidRDefault="00080234" w:rsidP="00080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7F1C">
        <w:rPr>
          <w:rFonts w:ascii="Times New Roman" w:hAnsi="Times New Roman" w:cs="Times New Roman"/>
          <w:sz w:val="28"/>
          <w:szCs w:val="28"/>
        </w:rPr>
        <w:t>2. Границы территории, на которой может возникнуть чрезвычайная ситуация, определить в пределах границ муниципального образования «Миллеровское городское поселение».</w:t>
      </w:r>
    </w:p>
    <w:p w:rsidR="003D7F1C" w:rsidRDefault="00080234" w:rsidP="00080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7F1C">
        <w:rPr>
          <w:rFonts w:ascii="Times New Roman" w:hAnsi="Times New Roman" w:cs="Times New Roman"/>
          <w:sz w:val="28"/>
          <w:szCs w:val="28"/>
        </w:rPr>
        <w:t xml:space="preserve">3. Организовать дежурство должностных лиц органов местного самоуправления муниципального образования «Миллеровское городское </w:t>
      </w:r>
      <w:r w:rsidR="003D7F1C">
        <w:rPr>
          <w:rFonts w:ascii="Times New Roman" w:hAnsi="Times New Roman" w:cs="Times New Roman"/>
          <w:sz w:val="28"/>
          <w:szCs w:val="28"/>
        </w:rPr>
        <w:lastRenderedPageBreak/>
        <w:t>поселение» для контроля пожарной обстановки и своевременного принятия управленческих решений.</w:t>
      </w:r>
    </w:p>
    <w:p w:rsidR="003D7F1C" w:rsidRDefault="00080234" w:rsidP="00080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7F1C">
        <w:rPr>
          <w:rFonts w:ascii="Times New Roman" w:hAnsi="Times New Roman" w:cs="Times New Roman"/>
          <w:sz w:val="28"/>
          <w:szCs w:val="28"/>
        </w:rPr>
        <w:t xml:space="preserve">4. Принять меры, направленные на недопущение чрезвычайных ситуаций на территории </w:t>
      </w:r>
      <w:r w:rsidR="00267F9A">
        <w:rPr>
          <w:rFonts w:ascii="Times New Roman" w:hAnsi="Times New Roman" w:cs="Times New Roman"/>
          <w:sz w:val="28"/>
          <w:szCs w:val="28"/>
        </w:rPr>
        <w:t>Миллеровского городского поселения, возникающих при ухудшении пого</w:t>
      </w:r>
      <w:r w:rsidR="00BA356B">
        <w:rPr>
          <w:rFonts w:ascii="Times New Roman" w:hAnsi="Times New Roman" w:cs="Times New Roman"/>
          <w:sz w:val="28"/>
          <w:szCs w:val="28"/>
        </w:rPr>
        <w:t>дных условий</w:t>
      </w:r>
      <w:r w:rsidR="00267F9A">
        <w:rPr>
          <w:rFonts w:ascii="Times New Roman" w:hAnsi="Times New Roman" w:cs="Times New Roman"/>
          <w:sz w:val="28"/>
          <w:szCs w:val="28"/>
        </w:rPr>
        <w:t>, обусловленных шквалистым ветром и сохраняющейся высокой степени пожарной опасности, вызванной высокой температурой окружающей среды.</w:t>
      </w:r>
    </w:p>
    <w:p w:rsidR="00E31D73" w:rsidRDefault="00080234" w:rsidP="00E31D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7F9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F9A">
        <w:rPr>
          <w:rFonts w:ascii="Times New Roman" w:hAnsi="Times New Roman" w:cs="Times New Roman"/>
          <w:sz w:val="28"/>
          <w:szCs w:val="28"/>
        </w:rPr>
        <w:t>Рекомендовать руководителям служб жизнеобеспечения</w:t>
      </w:r>
      <w:r w:rsidR="009F19D6">
        <w:rPr>
          <w:rFonts w:ascii="Times New Roman" w:hAnsi="Times New Roman" w:cs="Times New Roman"/>
          <w:sz w:val="28"/>
          <w:szCs w:val="28"/>
        </w:rPr>
        <w:t>: энергетической, газовой, коммунальной, дорожной, медицинской и водоснабжения расположенных на территории г. Миллерово,</w:t>
      </w:r>
      <w:r w:rsidR="00BA356B">
        <w:rPr>
          <w:rFonts w:ascii="Times New Roman" w:hAnsi="Times New Roman" w:cs="Times New Roman"/>
          <w:sz w:val="28"/>
          <w:szCs w:val="28"/>
        </w:rPr>
        <w:t xml:space="preserve"> </w:t>
      </w:r>
      <w:r w:rsidR="009F19D6">
        <w:rPr>
          <w:rFonts w:ascii="Times New Roman" w:hAnsi="Times New Roman" w:cs="Times New Roman"/>
          <w:sz w:val="28"/>
          <w:szCs w:val="28"/>
        </w:rPr>
        <w:t xml:space="preserve"> спланировать и реализовать мероприятия по обеспечению в выходные дни устойчивой работы жилищно – коммунального хозяйства и эффективной работы служб жизнеобеспечения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1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1D73" w:rsidRPr="00E31D73" w:rsidRDefault="00E31D73" w:rsidP="00E31D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93198C">
        <w:rPr>
          <w:rFonts w:ascii="Times New Roman" w:hAnsi="Times New Roman" w:cs="Times New Roman"/>
          <w:iCs/>
          <w:sz w:val="28"/>
          <w:szCs w:val="28"/>
        </w:rPr>
        <w:t>.</w:t>
      </w:r>
      <w:r w:rsidRPr="0093198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93198C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со дня его официального о</w:t>
      </w:r>
      <w:r>
        <w:rPr>
          <w:rFonts w:ascii="Times New Roman" w:hAnsi="Times New Roman" w:cs="Times New Roman"/>
          <w:spacing w:val="-2"/>
          <w:sz w:val="28"/>
          <w:szCs w:val="28"/>
        </w:rPr>
        <w:t>публикования</w:t>
      </w:r>
      <w:r w:rsidRPr="0093198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420ED" w:rsidRPr="0093198C" w:rsidRDefault="00080234" w:rsidP="009F19D6">
      <w:pPr>
        <w:widowControl w:val="0"/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D7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B420ED" w:rsidRPr="00931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20ED" w:rsidRPr="00931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20ED" w:rsidRPr="009319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Локтева А.А., заместителя главы Администрации Миллеровского городского поселения – начальника отдела социально - экономического развития и муниципального хозяйства.</w:t>
      </w:r>
    </w:p>
    <w:p w:rsidR="00B420ED" w:rsidRDefault="00B420ED" w:rsidP="00B420ED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BA356B" w:rsidRDefault="00BA356B" w:rsidP="00080234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BA356B" w:rsidRDefault="00BA356B" w:rsidP="00080234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BA356B" w:rsidRDefault="00BA356B" w:rsidP="00080234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080234" w:rsidRPr="0093198C" w:rsidRDefault="00080234" w:rsidP="00080234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93198C">
        <w:rPr>
          <w:rStyle w:val="FontStyle22"/>
          <w:sz w:val="28"/>
          <w:szCs w:val="28"/>
        </w:rPr>
        <w:t xml:space="preserve">Глава Администрации </w:t>
      </w:r>
    </w:p>
    <w:p w:rsidR="00080234" w:rsidRDefault="00080234" w:rsidP="00080234">
      <w:pPr>
        <w:pStyle w:val="Style13"/>
        <w:widowControl/>
        <w:tabs>
          <w:tab w:val="left" w:pos="0"/>
        </w:tabs>
        <w:spacing w:line="240" w:lineRule="auto"/>
        <w:ind w:right="-284" w:firstLine="0"/>
        <w:rPr>
          <w:sz w:val="28"/>
          <w:szCs w:val="28"/>
        </w:rPr>
      </w:pPr>
      <w:r w:rsidRPr="0093198C">
        <w:rPr>
          <w:rStyle w:val="FontStyle22"/>
          <w:sz w:val="28"/>
          <w:szCs w:val="28"/>
        </w:rPr>
        <w:t>Миллеровского городского поселения                                               В.В. Зинченко</w:t>
      </w:r>
    </w:p>
    <w:p w:rsidR="002E2E6C" w:rsidRDefault="00252191"/>
    <w:sectPr w:rsidR="002E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ED"/>
    <w:rsid w:val="00080234"/>
    <w:rsid w:val="000B57DD"/>
    <w:rsid w:val="00252191"/>
    <w:rsid w:val="00267F9A"/>
    <w:rsid w:val="003D7F1C"/>
    <w:rsid w:val="009F19D6"/>
    <w:rsid w:val="00A76023"/>
    <w:rsid w:val="00AF7EFF"/>
    <w:rsid w:val="00B420ED"/>
    <w:rsid w:val="00BA356B"/>
    <w:rsid w:val="00BB0D41"/>
    <w:rsid w:val="00C05754"/>
    <w:rsid w:val="00DC6136"/>
    <w:rsid w:val="00E3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E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0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2">
    <w:name w:val="Font Style22"/>
    <w:rsid w:val="00B420ED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B420ED"/>
    <w:pPr>
      <w:widowControl w:val="0"/>
      <w:autoSpaceDE w:val="0"/>
      <w:autoSpaceDN w:val="0"/>
      <w:adjustRightInd w:val="0"/>
      <w:spacing w:after="0" w:line="206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E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0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2">
    <w:name w:val="Font Style22"/>
    <w:rsid w:val="00B420ED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B420ED"/>
    <w:pPr>
      <w:widowControl w:val="0"/>
      <w:autoSpaceDE w:val="0"/>
      <w:autoSpaceDN w:val="0"/>
      <w:adjustRightInd w:val="0"/>
      <w:spacing w:after="0" w:line="206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2022-08-15T13:29:00Z</cp:lastPrinted>
  <dcterms:created xsi:type="dcterms:W3CDTF">2022-08-15T11:05:00Z</dcterms:created>
  <dcterms:modified xsi:type="dcterms:W3CDTF">2022-08-15T15:00:00Z</dcterms:modified>
</cp:coreProperties>
</file>