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F31F8D">
        <w:rPr>
          <w:szCs w:val="28"/>
        </w:rPr>
        <w:t xml:space="preserve">15.02.2023      </w:t>
      </w:r>
      <w:r w:rsidR="00E35742">
        <w:rPr>
          <w:szCs w:val="28"/>
        </w:rPr>
        <w:t xml:space="preserve"> </w:t>
      </w:r>
      <w:r w:rsidR="00370B5C">
        <w:rPr>
          <w:szCs w:val="28"/>
        </w:rPr>
        <w:t xml:space="preserve">    </w:t>
      </w:r>
      <w:r w:rsidR="006D308E">
        <w:rPr>
          <w:szCs w:val="28"/>
        </w:rPr>
        <w:t xml:space="preserve">                         </w:t>
      </w:r>
      <w:r w:rsidR="00E35742">
        <w:rPr>
          <w:szCs w:val="28"/>
        </w:rPr>
        <w:t xml:space="preserve">   №</w:t>
      </w:r>
      <w:r w:rsidR="006D308E">
        <w:rPr>
          <w:szCs w:val="28"/>
        </w:rPr>
        <w:t xml:space="preserve"> </w:t>
      </w:r>
      <w:r w:rsidR="00F31F8D">
        <w:rPr>
          <w:szCs w:val="28"/>
        </w:rPr>
        <w:t>33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11"/>
      </w:tblGrid>
      <w:tr w:rsidR="00A61752" w:rsidTr="00A61752">
        <w:tc>
          <w:tcPr>
            <w:tcW w:w="5070" w:type="dxa"/>
          </w:tcPr>
          <w:p w:rsidR="00A61752" w:rsidRPr="00EA7829" w:rsidRDefault="00A61752" w:rsidP="00A61752">
            <w:pPr>
              <w:ind w:right="140"/>
              <w:jc w:val="both"/>
              <w:rPr>
                <w:szCs w:val="28"/>
              </w:rPr>
            </w:pPr>
            <w:r w:rsidRPr="00EA7829">
              <w:rPr>
                <w:szCs w:val="28"/>
              </w:rPr>
              <w:t xml:space="preserve">Об организации и проведении праздничной </w:t>
            </w:r>
            <w:r w:rsidR="00093257"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к </w:t>
            </w:r>
            <w:r w:rsidR="00DC0735">
              <w:rPr>
                <w:szCs w:val="28"/>
              </w:rPr>
              <w:t xml:space="preserve">празднованию масленицы «Гуляй народ, масленица у ворот» </w:t>
            </w:r>
          </w:p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="00227F8F">
        <w:rPr>
          <w:szCs w:val="28"/>
        </w:rP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="002C7B76">
        <w:t xml:space="preserve"> </w:t>
      </w:r>
      <w:r w:rsidRPr="00577C0D">
        <w:t xml:space="preserve">№ </w:t>
      </w:r>
      <w:r>
        <w:t>1189</w:t>
      </w:r>
      <w:r w:rsidRPr="00577C0D">
        <w:t xml:space="preserve"> «</w:t>
      </w:r>
      <w:r w:rsidRPr="00577C0D">
        <w:rPr>
          <w:szCs w:val="28"/>
        </w:rPr>
        <w:t>Об утверждении</w:t>
      </w:r>
      <w:r w:rsidR="00227F8F">
        <w:rPr>
          <w:szCs w:val="28"/>
        </w:rPr>
        <w:t xml:space="preserve"> </w:t>
      </w:r>
      <w:r w:rsidRPr="00577C0D">
        <w:rPr>
          <w:szCs w:val="28"/>
        </w:rPr>
        <w:t xml:space="preserve">перечня </w:t>
      </w:r>
      <w:r w:rsidR="00A61752">
        <w:rPr>
          <w:szCs w:val="28"/>
        </w:rPr>
        <w:t>мест</w:t>
      </w:r>
      <w:r w:rsidR="00227F8F">
        <w:rPr>
          <w:szCs w:val="28"/>
        </w:rPr>
        <w:t xml:space="preserve">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="00227F8F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</w:t>
      </w:r>
      <w:r w:rsidR="002C7B76">
        <w:rPr>
          <w:szCs w:val="28"/>
        </w:rPr>
        <w:t>2</w:t>
      </w:r>
      <w:r>
        <w:rPr>
          <w:szCs w:val="28"/>
        </w:rPr>
        <w:t xml:space="preserve">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6562AC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6D308E">
        <w:rPr>
          <w:szCs w:val="28"/>
        </w:rPr>
        <w:t xml:space="preserve"> </w:t>
      </w:r>
      <w:r w:rsidR="00E85E4A" w:rsidRPr="008224D9">
        <w:rPr>
          <w:szCs w:val="28"/>
        </w:rPr>
        <w:t xml:space="preserve">Организовать </w:t>
      </w:r>
      <w:r w:rsidR="00BB7B7C">
        <w:rPr>
          <w:szCs w:val="28"/>
        </w:rPr>
        <w:t>2</w:t>
      </w:r>
      <w:r w:rsidR="00E5211B">
        <w:rPr>
          <w:szCs w:val="28"/>
        </w:rPr>
        <w:t>5</w:t>
      </w:r>
      <w:r w:rsidR="008322B0">
        <w:rPr>
          <w:szCs w:val="28"/>
        </w:rPr>
        <w:t xml:space="preserve"> </w:t>
      </w:r>
      <w:r w:rsidR="00BB7B7C">
        <w:rPr>
          <w:szCs w:val="28"/>
        </w:rPr>
        <w:t>феврал</w:t>
      </w:r>
      <w:r w:rsidR="000703EF">
        <w:rPr>
          <w:szCs w:val="28"/>
        </w:rPr>
        <w:t>я</w:t>
      </w:r>
      <w:r w:rsidR="00E85E4A">
        <w:rPr>
          <w:szCs w:val="28"/>
        </w:rPr>
        <w:t xml:space="preserve"> 202</w:t>
      </w:r>
      <w:r w:rsidR="000703EF">
        <w:rPr>
          <w:szCs w:val="28"/>
        </w:rPr>
        <w:t>3</w:t>
      </w:r>
      <w:r w:rsidR="00E85E4A">
        <w:rPr>
          <w:szCs w:val="28"/>
        </w:rPr>
        <w:t xml:space="preserve"> года на бесплатной основе проведение праздничной </w:t>
      </w:r>
      <w:r w:rsidR="0059640F">
        <w:rPr>
          <w:szCs w:val="28"/>
        </w:rPr>
        <w:t xml:space="preserve">универсальной </w:t>
      </w:r>
      <w:r w:rsidR="00E85E4A">
        <w:rPr>
          <w:szCs w:val="28"/>
        </w:rPr>
        <w:t xml:space="preserve">ярмарки, </w:t>
      </w:r>
      <w:r w:rsidR="00674609">
        <w:rPr>
          <w:szCs w:val="28"/>
        </w:rPr>
        <w:t>приуроченн</w:t>
      </w:r>
      <w:r w:rsidR="000703EF">
        <w:rPr>
          <w:szCs w:val="28"/>
        </w:rPr>
        <w:t>ой</w:t>
      </w:r>
      <w:r w:rsidR="00674609">
        <w:rPr>
          <w:szCs w:val="28"/>
        </w:rPr>
        <w:t xml:space="preserve"> к </w:t>
      </w:r>
      <w:r w:rsidR="00DC0735">
        <w:rPr>
          <w:szCs w:val="28"/>
        </w:rPr>
        <w:t>празднованию масленицы «Гуляй народ, масленица у ворот»</w:t>
      </w:r>
      <w:r w:rsidR="0059640F">
        <w:rPr>
          <w:szCs w:val="28"/>
        </w:rPr>
        <w:t xml:space="preserve">, </w:t>
      </w:r>
      <w:r w:rsidR="00E85E4A">
        <w:rPr>
          <w:szCs w:val="28"/>
        </w:rPr>
        <w:t xml:space="preserve">на территории Миллеровского городского поселения по адресу: </w:t>
      </w:r>
    </w:p>
    <w:p w:rsidR="00E85E4A" w:rsidRPr="0059640F" w:rsidRDefault="00BB7B7C" w:rsidP="006562AC">
      <w:pPr>
        <w:ind w:firstLine="709"/>
        <w:jc w:val="both"/>
        <w:rPr>
          <w:szCs w:val="28"/>
        </w:rPr>
      </w:pPr>
      <w:r>
        <w:rPr>
          <w:szCs w:val="28"/>
        </w:rPr>
        <w:t>- г. Миллерово, по ул. Ленина (от пересечения ул. 1 Мая до пересечения с                 ул. Фрунзе</w:t>
      </w:r>
      <w:r w:rsidRPr="00E5211B">
        <w:rPr>
          <w:szCs w:val="28"/>
        </w:rPr>
        <w:t>)</w:t>
      </w:r>
      <w:r w:rsidR="00093257" w:rsidRPr="00E5211B">
        <w:rPr>
          <w:szCs w:val="28"/>
        </w:rPr>
        <w:t xml:space="preserve"> с </w:t>
      </w:r>
      <w:r w:rsidR="00E5211B" w:rsidRPr="00E5211B">
        <w:rPr>
          <w:szCs w:val="28"/>
        </w:rPr>
        <w:t>1</w:t>
      </w:r>
      <w:r w:rsidR="00DC0735">
        <w:rPr>
          <w:szCs w:val="28"/>
        </w:rPr>
        <w:t>1</w:t>
      </w:r>
      <w:r w:rsidR="00093257" w:rsidRPr="00E5211B">
        <w:rPr>
          <w:szCs w:val="28"/>
        </w:rPr>
        <w:t xml:space="preserve">-00 до </w:t>
      </w:r>
      <w:r w:rsidR="000703EF" w:rsidRPr="00E5211B">
        <w:rPr>
          <w:szCs w:val="28"/>
        </w:rPr>
        <w:t>1</w:t>
      </w:r>
      <w:r w:rsidR="00E5211B" w:rsidRPr="00E5211B">
        <w:rPr>
          <w:szCs w:val="28"/>
        </w:rPr>
        <w:t>3</w:t>
      </w:r>
      <w:r w:rsidR="00093257" w:rsidRPr="00E5211B">
        <w:rPr>
          <w:szCs w:val="28"/>
        </w:rPr>
        <w:t>-00 часов</w:t>
      </w:r>
      <w:r w:rsidR="007B0D72" w:rsidRPr="00E5211B">
        <w:rPr>
          <w:szCs w:val="28"/>
        </w:rPr>
        <w:t>.</w:t>
      </w:r>
    </w:p>
    <w:p w:rsidR="00EA7829" w:rsidRPr="008224D9" w:rsidRDefault="00A61752" w:rsidP="00692B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093257">
        <w:rPr>
          <w:szCs w:val="28"/>
        </w:rPr>
        <w:t xml:space="preserve"> универсальной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692BDB" w:rsidRDefault="00A61752" w:rsidP="006562AC">
      <w:pPr>
        <w:pStyle w:val="a7"/>
        <w:tabs>
          <w:tab w:val="left" w:pos="1134"/>
        </w:tabs>
        <w:ind w:firstLine="709"/>
        <w:jc w:val="both"/>
      </w:pPr>
      <w:r>
        <w:t>3</w:t>
      </w:r>
      <w:r w:rsidR="00EA7829" w:rsidRPr="008224D9">
        <w:t xml:space="preserve">. </w:t>
      </w:r>
      <w:r w:rsidR="00EA7829">
        <w:t>Утвердить: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lastRenderedPageBreak/>
        <w:t xml:space="preserve">- </w:t>
      </w:r>
      <w:r w:rsidR="00EA7829" w:rsidRPr="00176BBC">
        <w:t>план мероприятий</w:t>
      </w:r>
      <w:r w:rsidR="00EA7829">
        <w:t xml:space="preserve"> по организации пра</w:t>
      </w:r>
      <w:r w:rsidR="0059640F">
        <w:t xml:space="preserve">здничной </w:t>
      </w:r>
      <w:r w:rsidR="00093257">
        <w:t xml:space="preserve">универсальной </w:t>
      </w:r>
      <w:r w:rsidR="0059640F">
        <w:t xml:space="preserve">ярмарки, </w:t>
      </w:r>
      <w:r w:rsidR="00EA7829">
        <w:t>согласно приложению № 1;</w:t>
      </w:r>
    </w:p>
    <w:p w:rsidR="0059640F" w:rsidRDefault="0059640F" w:rsidP="006562AC">
      <w:pPr>
        <w:pStyle w:val="a7"/>
        <w:tabs>
          <w:tab w:val="left" w:pos="1134"/>
        </w:tabs>
        <w:ind w:firstLine="709"/>
        <w:jc w:val="both"/>
      </w:pPr>
      <w:r>
        <w:t xml:space="preserve">- схему размещения </w:t>
      </w:r>
      <w:r w:rsidRPr="00A27648">
        <w:t xml:space="preserve">участников праздничной </w:t>
      </w:r>
      <w:r w:rsidR="00176209">
        <w:t xml:space="preserve">универсальной </w:t>
      </w:r>
      <w:r w:rsidRPr="00A27648">
        <w:t>ярмарки</w:t>
      </w:r>
      <w:r w:rsidRPr="0059640F">
        <w:t>,</w:t>
      </w:r>
      <w:r>
        <w:t xml:space="preserve"> по</w:t>
      </w:r>
      <w:r w:rsidRPr="0059640F">
        <w:t xml:space="preserve"> </w:t>
      </w:r>
      <w:r w:rsidR="000703EF">
        <w:t xml:space="preserve">                   </w:t>
      </w:r>
      <w:r w:rsidRPr="0059640F">
        <w:t xml:space="preserve">ул. Ленина </w:t>
      </w:r>
      <w:r w:rsidR="00BB7B7C">
        <w:t>(от пересечения ул. 1 Мая до пересечения с ул. Фрунзе)</w:t>
      </w:r>
      <w:r w:rsidR="000703EF">
        <w:t>, согласно приложению № 2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4. </w:t>
      </w:r>
      <w:r w:rsidR="00EA7829" w:rsidRPr="00176209">
        <w:t xml:space="preserve">Организатору праздничной </w:t>
      </w:r>
      <w:r w:rsidR="00176209" w:rsidRPr="00176209">
        <w:t xml:space="preserve">универсальной </w:t>
      </w:r>
      <w:r w:rsidR="00EA7829" w:rsidRPr="00176209">
        <w:t xml:space="preserve">ярмарки, приуроченной </w:t>
      </w:r>
      <w:r w:rsidR="000703EF" w:rsidRPr="00EA7829">
        <w:t xml:space="preserve">к </w:t>
      </w:r>
      <w:r w:rsidR="00DC0735">
        <w:t>празднованию масленицы «Гуляй народ, масленица у ворот»: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разместить план мероприятий по организации ярмарки на официальном сайте Администрации Миллеровского городского поселения;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выдачу свидетельства участника празднично</w:t>
      </w:r>
      <w:r w:rsidR="00344D6C" w:rsidRPr="00176209">
        <w:t>й ярмарки согласно приложению №</w:t>
      </w:r>
      <w:r w:rsidR="000703EF">
        <w:t xml:space="preserve"> 3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 xml:space="preserve">распределить торговые места на площадке ярмарки в строгом соответствии со схемой размещения участников праздничной ярмарки согласно приложению № </w:t>
      </w:r>
      <w:r w:rsidR="00344D6C" w:rsidRPr="00176209">
        <w:t>2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обеспечить выполнение плана мероприятий;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оборудовать места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по окончании проведения ярмарки привести в надлежащее санитарное состояние место проведения ярмарки.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5. </w:t>
      </w:r>
      <w:r w:rsidR="00EA7829" w:rsidRPr="00176209">
        <w:t>Участникам ярмарки: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соблюдать требования, предусмотренные законодательством Российской Федерации в области соблюдения правил продажи отдельных видов товаров,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наличие торгового оборудования, предназначенного для выкладки товаров (столы, подтоварники для хранения товарного запаса и др.) в целях реализации товаров, иметь в достаточном количестве торговый инвентарь, упаковочный материал;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 xml:space="preserve">- </w:t>
      </w:r>
      <w:r w:rsidR="00EA7829" w:rsidRPr="00176209">
        <w:rPr>
          <w:color w:val="000000"/>
        </w:rPr>
        <w:t>обеспечить наличие у продавца участника ярмарки паспорта или иного документа, удостоверяющего личность продавца, наличие</w:t>
      </w:r>
      <w:r w:rsidR="006F25D0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личной медицинской книжки продавца (при реализации продовольственных товаров), личной карточки (бейджа) с указанием его Ф.И.О.;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-</w:t>
      </w:r>
      <w:r w:rsidR="006D308E" w:rsidRPr="00176209">
        <w:rPr>
          <w:color w:val="000000"/>
        </w:rPr>
        <w:t xml:space="preserve"> </w:t>
      </w:r>
      <w:r w:rsidRPr="00176209">
        <w:rPr>
          <w:color w:val="000000"/>
        </w:rPr>
        <w:t>обеспечить оснащение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lastRenderedPageBreak/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t>-</w:t>
      </w:r>
      <w:r w:rsidR="006D308E" w:rsidRPr="00176209">
        <w:t xml:space="preserve"> </w:t>
      </w:r>
      <w:r w:rsidRPr="00176209">
        <w:rPr>
          <w:color w:val="000000"/>
        </w:rPr>
        <w:t>обеспечить содержание торгового места, а также окружающей территории в чистоте.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 xml:space="preserve">6. </w:t>
      </w:r>
      <w:r w:rsidR="00EA7829" w:rsidRPr="00176209">
        <w:rPr>
          <w:color w:val="000000"/>
        </w:rPr>
        <w:t>Документы, указанные в пункте</w:t>
      </w:r>
      <w:r w:rsidR="006D308E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5 настоящего постановления, хранятся у участника ярмарки в течение всего времени работы ярмарки и предъявляются по пер</w:t>
      </w:r>
      <w:r w:rsidRPr="00176209">
        <w:rPr>
          <w:color w:val="000000"/>
        </w:rPr>
        <w:t>вому требованию администратора</w:t>
      </w:r>
      <w:r w:rsidR="00EA7829" w:rsidRPr="00176209">
        <w:rPr>
          <w:color w:val="000000"/>
        </w:rPr>
        <w:t xml:space="preserve"> ярмарки, контролирующих и надзорных органов, покупателей. 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7. </w:t>
      </w:r>
      <w:r w:rsidR="00EA7829" w:rsidRPr="00176209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Pr="00176209" w:rsidRDefault="006562AC" w:rsidP="00176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76209">
        <w:rPr>
          <w:color w:val="000000"/>
          <w:szCs w:val="28"/>
        </w:rPr>
        <w:t xml:space="preserve">8. </w:t>
      </w:r>
      <w:r w:rsidR="00EA7829" w:rsidRPr="00176209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 w:rsidRPr="00176209">
        <w:rPr>
          <w:bCs/>
        </w:rPr>
        <w:t>начальника отдела организационной архивной</w:t>
      </w:r>
      <w:r w:rsidR="007B0D72" w:rsidRPr="00176209">
        <w:rPr>
          <w:bCs/>
        </w:rPr>
        <w:t xml:space="preserve"> и кадровой</w:t>
      </w:r>
      <w:r w:rsidR="00F14415" w:rsidRPr="00176209">
        <w:rPr>
          <w:bCs/>
        </w:rPr>
        <w:t xml:space="preserve"> работы.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9. Контроль за исполнением </w:t>
      </w:r>
      <w:r w:rsidR="00EA7829" w:rsidRPr="00176209">
        <w:rPr>
          <w:color w:val="000000"/>
          <w:szCs w:val="28"/>
        </w:rPr>
        <w:t>нас</w:t>
      </w:r>
      <w:r w:rsidRPr="00176209">
        <w:rPr>
          <w:color w:val="000000"/>
          <w:szCs w:val="28"/>
        </w:rPr>
        <w:t xml:space="preserve">тоящего постановления </w:t>
      </w:r>
      <w:r w:rsidR="00EA7829" w:rsidRPr="00176209">
        <w:rPr>
          <w:color w:val="000000"/>
          <w:szCs w:val="28"/>
        </w:rPr>
        <w:t>оставляю за собой.</w:t>
      </w: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Cs/>
          <w:szCs w:val="28"/>
        </w:rPr>
      </w:pPr>
    </w:p>
    <w:p w:rsidR="00F7048F" w:rsidRPr="00176209" w:rsidRDefault="000703EF" w:rsidP="00541C89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8734A9" w:rsidRPr="00176209">
        <w:rPr>
          <w:bCs/>
          <w:szCs w:val="28"/>
        </w:rPr>
        <w:t>л</w:t>
      </w:r>
      <w:r w:rsidR="006B5156" w:rsidRPr="00176209">
        <w:rPr>
          <w:bCs/>
          <w:szCs w:val="28"/>
        </w:rPr>
        <w:t>ав</w:t>
      </w:r>
      <w:r>
        <w:rPr>
          <w:bCs/>
          <w:szCs w:val="28"/>
        </w:rPr>
        <w:t>ы</w:t>
      </w:r>
      <w:r w:rsidR="006B5156" w:rsidRPr="00176209">
        <w:rPr>
          <w:bCs/>
          <w:szCs w:val="28"/>
        </w:rPr>
        <w:t xml:space="preserve"> Администрации </w:t>
      </w:r>
    </w:p>
    <w:p w:rsidR="009A2C84" w:rsidRPr="00176209" w:rsidRDefault="006B5156" w:rsidP="00541C89">
      <w:pPr>
        <w:ind w:right="141"/>
        <w:jc w:val="both"/>
        <w:rPr>
          <w:bCs/>
          <w:szCs w:val="28"/>
        </w:rPr>
      </w:pPr>
      <w:r w:rsidRPr="00176209">
        <w:rPr>
          <w:bCs/>
          <w:szCs w:val="28"/>
        </w:rPr>
        <w:t>Миллеровского</w:t>
      </w:r>
      <w:r w:rsidR="00F53605" w:rsidRPr="00176209">
        <w:rPr>
          <w:bCs/>
          <w:szCs w:val="28"/>
        </w:rPr>
        <w:t xml:space="preserve"> </w:t>
      </w:r>
      <w:r w:rsidRPr="00176209">
        <w:rPr>
          <w:bCs/>
          <w:szCs w:val="28"/>
        </w:rPr>
        <w:t>городского</w:t>
      </w:r>
      <w:r w:rsidR="00BB7B7C">
        <w:rPr>
          <w:bCs/>
          <w:szCs w:val="28"/>
        </w:rPr>
        <w:t xml:space="preserve"> </w:t>
      </w:r>
      <w:r w:rsidRPr="00176209">
        <w:rPr>
          <w:bCs/>
          <w:szCs w:val="28"/>
        </w:rPr>
        <w:t xml:space="preserve">поселения   </w:t>
      </w:r>
      <w:r w:rsidR="00BB7B7C">
        <w:rPr>
          <w:bCs/>
          <w:szCs w:val="28"/>
        </w:rPr>
        <w:t xml:space="preserve"> </w:t>
      </w:r>
      <w:r w:rsidR="006D308E" w:rsidRPr="00176209">
        <w:rPr>
          <w:bCs/>
          <w:szCs w:val="28"/>
        </w:rPr>
        <w:t xml:space="preserve">                                              </w:t>
      </w:r>
      <w:r w:rsidRPr="00176209">
        <w:rPr>
          <w:bCs/>
          <w:szCs w:val="28"/>
        </w:rPr>
        <w:t xml:space="preserve">       </w:t>
      </w:r>
      <w:r w:rsidR="000703EF">
        <w:rPr>
          <w:bCs/>
          <w:szCs w:val="28"/>
        </w:rPr>
        <w:t xml:space="preserve">А.А. </w:t>
      </w:r>
      <w:r w:rsidR="00BB7B7C">
        <w:rPr>
          <w:bCs/>
          <w:szCs w:val="28"/>
        </w:rPr>
        <w:t>Локтев</w:t>
      </w:r>
    </w:p>
    <w:p w:rsidR="009A2C84" w:rsidRPr="00176209" w:rsidRDefault="009A2C84" w:rsidP="00541C89">
      <w:pPr>
        <w:ind w:right="141"/>
        <w:jc w:val="both"/>
        <w:rPr>
          <w:bCs/>
          <w:szCs w:val="28"/>
        </w:rPr>
      </w:pPr>
    </w:p>
    <w:p w:rsidR="006562AC" w:rsidRPr="00176209" w:rsidRDefault="006562AC">
      <w:pPr>
        <w:spacing w:after="160" w:line="259" w:lineRule="auto"/>
        <w:rPr>
          <w:bCs/>
          <w:szCs w:val="28"/>
          <w:highlight w:val="green"/>
        </w:rPr>
      </w:pPr>
      <w:r w:rsidRPr="00176209">
        <w:rPr>
          <w:bCs/>
          <w:szCs w:val="28"/>
          <w:highlight w:val="green"/>
        </w:rPr>
        <w:br w:type="page"/>
      </w: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176209">
        <w:rPr>
          <w:szCs w:val="28"/>
        </w:rPr>
        <w:lastRenderedPageBreak/>
        <w:t>Приложение № 1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к постановлению Администрации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Миллеровского городского поселения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 xml:space="preserve">от </w:t>
      </w:r>
      <w:r w:rsidR="00F31F8D">
        <w:rPr>
          <w:szCs w:val="28"/>
        </w:rPr>
        <w:t>15.02.2023</w:t>
      </w:r>
      <w:r w:rsidR="006D308E" w:rsidRPr="00176209">
        <w:rPr>
          <w:szCs w:val="28"/>
        </w:rPr>
        <w:t xml:space="preserve"> </w:t>
      </w:r>
      <w:r w:rsidRPr="00176209">
        <w:rPr>
          <w:szCs w:val="28"/>
        </w:rPr>
        <w:t>№</w:t>
      </w:r>
      <w:r w:rsidR="006D308E" w:rsidRPr="00176209">
        <w:rPr>
          <w:szCs w:val="28"/>
        </w:rPr>
        <w:t xml:space="preserve"> </w:t>
      </w:r>
      <w:r w:rsidR="00F31F8D">
        <w:rPr>
          <w:szCs w:val="28"/>
        </w:rPr>
        <w:t>33</w:t>
      </w:r>
    </w:p>
    <w:tbl>
      <w:tblPr>
        <w:tblpPr w:leftFromText="180" w:rightFromText="180" w:vertAnchor="text" w:horzAnchor="page" w:tblpX="1102" w:tblpY="23"/>
        <w:tblW w:w="10314" w:type="dxa"/>
        <w:tblLook w:val="04A0"/>
      </w:tblPr>
      <w:tblGrid>
        <w:gridCol w:w="10314"/>
      </w:tblGrid>
      <w:tr w:rsidR="009A2C84" w:rsidRPr="00176209" w:rsidTr="00176209">
        <w:trPr>
          <w:trHeight w:val="1272"/>
        </w:trPr>
        <w:tc>
          <w:tcPr>
            <w:tcW w:w="10314" w:type="dxa"/>
            <w:shd w:val="clear" w:color="auto" w:fill="auto"/>
          </w:tcPr>
          <w:p w:rsidR="009A2C84" w:rsidRPr="00176209" w:rsidRDefault="009A2C84" w:rsidP="0017620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9A2C84" w:rsidRPr="00176209" w:rsidRDefault="009A2C84" w:rsidP="00176209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20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176209" w:rsidRPr="00176209" w:rsidRDefault="00176209" w:rsidP="00B661B3">
            <w:pPr>
              <w:jc w:val="center"/>
            </w:pPr>
            <w:r w:rsidRPr="00EA7829">
              <w:rPr>
                <w:szCs w:val="28"/>
              </w:rPr>
              <w:t xml:space="preserve">праздничной </w:t>
            </w:r>
            <w:r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</w:t>
            </w:r>
            <w:r w:rsidR="00DC0735">
              <w:rPr>
                <w:szCs w:val="28"/>
              </w:rPr>
              <w:t>к празднованию масленицы «Гуляй народ, масленица у ворот»</w:t>
            </w:r>
          </w:p>
        </w:tc>
      </w:tr>
    </w:tbl>
    <w:p w:rsidR="009A2C84" w:rsidRPr="00176209" w:rsidRDefault="009A2C84" w:rsidP="009A2C84">
      <w:pPr>
        <w:rPr>
          <w:vanish/>
          <w:szCs w:val="28"/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528"/>
      </w:tblGrid>
      <w:tr w:rsidR="009A2C84" w:rsidRPr="00176209" w:rsidTr="00344D6C">
        <w:trPr>
          <w:trHeight w:val="339"/>
        </w:trPr>
        <w:tc>
          <w:tcPr>
            <w:tcW w:w="10314" w:type="dxa"/>
            <w:gridSpan w:val="2"/>
            <w:vAlign w:val="center"/>
          </w:tcPr>
          <w:p w:rsidR="009A2C84" w:rsidRPr="00176209" w:rsidRDefault="009A2C84" w:rsidP="00B5591D">
            <w:pPr>
              <w:jc w:val="center"/>
            </w:pPr>
            <w:r w:rsidRPr="00176209">
              <w:t>Подготовительные мероприятия</w:t>
            </w:r>
          </w:p>
        </w:tc>
      </w:tr>
      <w:tr w:rsidR="009A2C84" w:rsidRPr="00176209" w:rsidTr="00241607">
        <w:trPr>
          <w:trHeight w:val="834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Организатор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Администрация Миллеровского городского поселения </w:t>
            </w:r>
          </w:p>
        </w:tc>
      </w:tr>
      <w:tr w:rsidR="009A2C84" w:rsidRPr="00176209" w:rsidTr="00241607">
        <w:trPr>
          <w:trHeight w:val="461"/>
        </w:trPr>
        <w:tc>
          <w:tcPr>
            <w:tcW w:w="4786" w:type="dxa"/>
          </w:tcPr>
          <w:p w:rsidR="009A2C84" w:rsidRPr="00E5211B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E5211B">
              <w:t>Режим работы ярмарки</w:t>
            </w:r>
          </w:p>
        </w:tc>
        <w:tc>
          <w:tcPr>
            <w:tcW w:w="5528" w:type="dxa"/>
          </w:tcPr>
          <w:p w:rsidR="009A2C84" w:rsidRPr="00E5211B" w:rsidRDefault="009A2C84" w:rsidP="00DC0735">
            <w:r w:rsidRPr="00E5211B">
              <w:t xml:space="preserve">с </w:t>
            </w:r>
            <w:r w:rsidR="00E5211B" w:rsidRPr="00E5211B">
              <w:t>1</w:t>
            </w:r>
            <w:r w:rsidR="00DC0735">
              <w:t>1</w:t>
            </w:r>
            <w:r w:rsidRPr="00E5211B">
              <w:t xml:space="preserve">-00 до </w:t>
            </w:r>
            <w:r w:rsidR="000703EF" w:rsidRPr="00E5211B">
              <w:t>1</w:t>
            </w:r>
            <w:r w:rsidR="00E5211B" w:rsidRPr="00E5211B">
              <w:t>3</w:t>
            </w:r>
            <w:r w:rsidRPr="00E5211B">
              <w:t>-00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Определение необходимости проведения ярмарки (цель ярмарки)</w:t>
            </w:r>
          </w:p>
        </w:tc>
        <w:tc>
          <w:tcPr>
            <w:tcW w:w="5528" w:type="dxa"/>
          </w:tcPr>
          <w:p w:rsidR="009A2C84" w:rsidRPr="00176209" w:rsidRDefault="009A2C84" w:rsidP="00DC0735">
            <w:r w:rsidRPr="00176209">
              <w:t xml:space="preserve">Организация праздничной торговли при проведении мероприятия, </w:t>
            </w:r>
            <w:r w:rsidR="000703EF">
              <w:rPr>
                <w:szCs w:val="28"/>
              </w:rPr>
              <w:t>приуроченного</w:t>
            </w:r>
            <w:r w:rsidR="00176209" w:rsidRPr="00176209">
              <w:rPr>
                <w:szCs w:val="28"/>
              </w:rPr>
              <w:t xml:space="preserve"> </w:t>
            </w:r>
            <w:r w:rsidR="000703EF" w:rsidRPr="00EA7829">
              <w:rPr>
                <w:szCs w:val="28"/>
              </w:rPr>
              <w:t xml:space="preserve">к </w:t>
            </w:r>
            <w:r w:rsidR="00DC0735">
              <w:rPr>
                <w:szCs w:val="28"/>
              </w:rPr>
              <w:t>празднованию масленицы «Гуляй народ, масленица у ворот»</w:t>
            </w:r>
          </w:p>
        </w:tc>
      </w:tr>
      <w:tr w:rsidR="009A2C84" w:rsidRPr="00176209" w:rsidTr="00344D6C">
        <w:trPr>
          <w:trHeight w:val="309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Вид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праздничная</w:t>
            </w:r>
          </w:p>
        </w:tc>
      </w:tr>
      <w:tr w:rsidR="009A2C84" w:rsidRPr="00176209" w:rsidTr="00344D6C">
        <w:trPr>
          <w:trHeight w:val="30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Тип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универсальная</w:t>
            </w:r>
          </w:p>
        </w:tc>
      </w:tr>
      <w:tr w:rsidR="009A2C84" w:rsidRPr="00176209" w:rsidTr="00241607">
        <w:trPr>
          <w:trHeight w:val="2390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Реализуемая продукция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Продовольственные, непродовольственные товары, кроме товаров, указанных в подпункте 3.4 пункта 3 приложения к постановлению Правительства Ростовской области от 07.11.2013 № 681;</w:t>
            </w:r>
          </w:p>
          <w:p w:rsidR="009A2C84" w:rsidRPr="00176209" w:rsidRDefault="009A2C84" w:rsidP="00B5591D">
            <w:r w:rsidRPr="00176209">
              <w:t>На ярмарке запрещена реализация:</w:t>
            </w:r>
          </w:p>
          <w:p w:rsidR="009A2C84" w:rsidRPr="00176209" w:rsidRDefault="009A2C84" w:rsidP="00B5591D">
            <w:r w:rsidRPr="00176209">
              <w:t>алкогольной продукции;</w:t>
            </w:r>
          </w:p>
          <w:p w:rsidR="009A2C84" w:rsidRPr="00176209" w:rsidRDefault="009A2C84" w:rsidP="00B5591D">
            <w:r w:rsidRPr="00176209">
              <w:t>табачных изделий;</w:t>
            </w:r>
          </w:p>
          <w:p w:rsidR="009A2C84" w:rsidRPr="00176209" w:rsidRDefault="009A2C84" w:rsidP="00B5591D">
            <w:r w:rsidRPr="00176209">
              <w:t>консервированных продуктов домашнего приготовления;</w:t>
            </w:r>
          </w:p>
          <w:p w:rsidR="009A2C84" w:rsidRPr="00176209" w:rsidRDefault="009A2C84" w:rsidP="00B5591D">
            <w:r w:rsidRPr="00176209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176209" w:rsidRDefault="009A2C84" w:rsidP="00B5591D">
            <w:r w:rsidRPr="00176209">
              <w:t>мясных и рыбных полуфабрикатов непромышленного производства;</w:t>
            </w:r>
          </w:p>
          <w:p w:rsidR="009A2C84" w:rsidRPr="00176209" w:rsidRDefault="009A2C84" w:rsidP="00B5591D">
            <w:r w:rsidRPr="00176209">
              <w:t>детского питания;</w:t>
            </w:r>
          </w:p>
          <w:p w:rsidR="009A2C84" w:rsidRPr="00176209" w:rsidRDefault="009A2C84" w:rsidP="00B5591D">
            <w:r w:rsidRPr="00176209">
              <w:t>неупакованного продовольственного сырья и пищевых продуктов без упаковочных материалов;</w:t>
            </w:r>
          </w:p>
          <w:p w:rsidR="009A2C84" w:rsidRPr="00176209" w:rsidRDefault="009A2C84" w:rsidP="00B5591D">
            <w:r w:rsidRPr="00176209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176209" w:rsidRDefault="009A2C84" w:rsidP="00B5591D">
            <w:r w:rsidRPr="00176209">
              <w:t>парфюмерно-косметических товаров;</w:t>
            </w:r>
          </w:p>
          <w:p w:rsidR="009A2C84" w:rsidRPr="00176209" w:rsidRDefault="009A2C84" w:rsidP="00B5591D">
            <w:r w:rsidRPr="00176209">
              <w:t xml:space="preserve">аудио-, видеопродукции, компьютерных информационных носителей, технически </w:t>
            </w:r>
            <w:r w:rsidRPr="00176209">
              <w:lastRenderedPageBreak/>
              <w:t>сложных товаров бытового назначения;</w:t>
            </w:r>
          </w:p>
          <w:p w:rsidR="009A2C84" w:rsidRPr="00176209" w:rsidRDefault="009A2C84" w:rsidP="00B5591D">
            <w:r w:rsidRPr="00176209">
              <w:t>лекарственных препаратов и изделий медицинского назначения;</w:t>
            </w:r>
          </w:p>
          <w:p w:rsidR="009A2C84" w:rsidRPr="00176209" w:rsidRDefault="009A2C84" w:rsidP="00B5591D">
            <w:r w:rsidRPr="00176209">
              <w:t>изделий из драгоценных металлов и драгоценных камней;</w:t>
            </w:r>
          </w:p>
          <w:p w:rsidR="009A2C84" w:rsidRPr="00176209" w:rsidRDefault="009A2C84" w:rsidP="00B5591D">
            <w:r w:rsidRPr="00176209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lastRenderedPageBreak/>
              <w:t>Место проведения ярмарки</w:t>
            </w:r>
          </w:p>
          <w:p w:rsidR="009A2C84" w:rsidRPr="00176209" w:rsidRDefault="009A2C84" w:rsidP="00344D6C">
            <w:pPr>
              <w:ind w:left="567" w:hanging="283"/>
            </w:pPr>
          </w:p>
        </w:tc>
        <w:tc>
          <w:tcPr>
            <w:tcW w:w="5528" w:type="dxa"/>
          </w:tcPr>
          <w:p w:rsidR="00176209" w:rsidRPr="004C06B1" w:rsidRDefault="004C06B1" w:rsidP="000703EF">
            <w:pPr>
              <w:jc w:val="both"/>
            </w:pPr>
            <w:r w:rsidRPr="004C06B1">
              <w:rPr>
                <w:szCs w:val="28"/>
              </w:rPr>
              <w:t>по ул. Ленина (от пересечения ул. 1 Мая до пересечения с ул. Фрунзе)</w:t>
            </w:r>
          </w:p>
        </w:tc>
      </w:tr>
      <w:tr w:rsidR="009A2C84" w:rsidRPr="00176209" w:rsidTr="00344D6C">
        <w:trPr>
          <w:trHeight w:val="435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Срок проведения ярмарки</w:t>
            </w:r>
          </w:p>
        </w:tc>
        <w:tc>
          <w:tcPr>
            <w:tcW w:w="5528" w:type="dxa"/>
          </w:tcPr>
          <w:p w:rsidR="009A2C84" w:rsidRPr="004C06B1" w:rsidRDefault="00570A43" w:rsidP="00E5211B">
            <w:pPr>
              <w:ind w:left="-107" w:firstLine="142"/>
            </w:pPr>
            <w:r w:rsidRPr="004C06B1">
              <w:t>2</w:t>
            </w:r>
            <w:r w:rsidR="00E5211B">
              <w:t>5</w:t>
            </w:r>
            <w:r w:rsidRPr="004C06B1">
              <w:t xml:space="preserve"> февраля 2023г.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9. Участники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Индивидуальные предприниматели, юридические и физические лица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FC1745" w:rsidRDefault="009A2C84" w:rsidP="00344D6C">
            <w:pPr>
              <w:ind w:left="567" w:hanging="283"/>
            </w:pPr>
            <w:r w:rsidRPr="00FC1745">
              <w:t>10. Максимальное количество торговых мест на ярмарке</w:t>
            </w:r>
          </w:p>
        </w:tc>
        <w:tc>
          <w:tcPr>
            <w:tcW w:w="5528" w:type="dxa"/>
          </w:tcPr>
          <w:p w:rsidR="009A2C84" w:rsidRPr="00FC1745" w:rsidRDefault="00FC1745" w:rsidP="00B5591D">
            <w:r w:rsidRPr="00FC1745">
              <w:t>60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11. Размер платы за предоставление оборудованных торговых мест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Не </w:t>
            </w:r>
            <w:r w:rsidR="005F4B12" w:rsidRPr="00176209">
              <w:t>взимается</w:t>
            </w:r>
            <w:r w:rsidRPr="00176209">
              <w:t xml:space="preserve"> (бесплатно)</w:t>
            </w:r>
          </w:p>
        </w:tc>
      </w:tr>
      <w:tr w:rsidR="009A2C84" w:rsidRPr="00176209" w:rsidTr="00241607">
        <w:trPr>
          <w:trHeight w:val="400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12. Порядок организации ярмарки</w:t>
            </w:r>
          </w:p>
        </w:tc>
        <w:tc>
          <w:tcPr>
            <w:tcW w:w="5528" w:type="dxa"/>
          </w:tcPr>
          <w:p w:rsidR="009A2C84" w:rsidRPr="00241607" w:rsidRDefault="009A2C84" w:rsidP="00C9289D">
            <w:pPr>
              <w:jc w:val="both"/>
            </w:pPr>
            <w:r w:rsidRPr="00241607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от 16.12.202</w:t>
            </w:r>
            <w:r w:rsidR="00991381">
              <w:t>1</w:t>
            </w:r>
            <w:r w:rsidRPr="00241607">
              <w:t xml:space="preserve"> </w:t>
            </w:r>
            <w:r w:rsidR="00AE18BB" w:rsidRPr="00241607">
              <w:t xml:space="preserve">             </w:t>
            </w:r>
            <w:r w:rsidRPr="00241607">
              <w:t>№ 1189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 w:rsidRPr="00241607">
              <w:t xml:space="preserve"> на 202</w:t>
            </w:r>
            <w:r w:rsidR="00C9289D">
              <w:t>2</w:t>
            </w:r>
            <w:r w:rsidRPr="00241607">
              <w:t xml:space="preserve"> год»</w:t>
            </w:r>
          </w:p>
        </w:tc>
      </w:tr>
      <w:tr w:rsidR="009A2C84" w:rsidRPr="00176209" w:rsidTr="006D308E">
        <w:trPr>
          <w:trHeight w:val="63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13. Максимальное количество торговых мест на ярмарке</w:t>
            </w:r>
          </w:p>
        </w:tc>
        <w:tc>
          <w:tcPr>
            <w:tcW w:w="5528" w:type="dxa"/>
            <w:shd w:val="clear" w:color="auto" w:fill="auto"/>
          </w:tcPr>
          <w:p w:rsidR="009A2C84" w:rsidRPr="00FC1745" w:rsidRDefault="00FC1745" w:rsidP="00FC1745">
            <w:pPr>
              <w:jc w:val="both"/>
            </w:pPr>
            <w:r w:rsidRPr="00FC1745">
              <w:t>6</w:t>
            </w:r>
            <w:r w:rsidR="00692F25" w:rsidRPr="00FC1745">
              <w:t>0</w:t>
            </w:r>
            <w:r w:rsidR="009A2C84" w:rsidRPr="00FC1745">
              <w:t xml:space="preserve"> (</w:t>
            </w:r>
            <w:r w:rsidRPr="00FC1745">
              <w:t>шестьдесят</w:t>
            </w:r>
            <w:r w:rsidR="009A2C84" w:rsidRPr="00FC1745">
              <w:t>) мест</w:t>
            </w:r>
          </w:p>
        </w:tc>
      </w:tr>
      <w:tr w:rsidR="009A2C84" w:rsidRPr="00176209" w:rsidTr="00344D6C">
        <w:trPr>
          <w:trHeight w:val="394"/>
        </w:trPr>
        <w:tc>
          <w:tcPr>
            <w:tcW w:w="10314" w:type="dxa"/>
            <w:gridSpan w:val="2"/>
            <w:vAlign w:val="center"/>
          </w:tcPr>
          <w:p w:rsidR="009A2C84" w:rsidRPr="00FC1745" w:rsidRDefault="009A2C84" w:rsidP="00344D6C">
            <w:pPr>
              <w:ind w:left="567" w:hanging="283"/>
              <w:jc w:val="center"/>
            </w:pPr>
            <w:r w:rsidRPr="00FC1745">
              <w:t>Порядок предоставления торговых мест</w:t>
            </w:r>
          </w:p>
        </w:tc>
      </w:tr>
      <w:tr w:rsidR="009A2C84" w:rsidRPr="00176209" w:rsidTr="00241607">
        <w:trPr>
          <w:trHeight w:val="1763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2"/>
              </w:numPr>
              <w:ind w:left="567" w:hanging="283"/>
            </w:pPr>
            <w:r w:rsidRPr="00241607">
              <w:t>Прием заявок</w:t>
            </w:r>
          </w:p>
        </w:tc>
        <w:tc>
          <w:tcPr>
            <w:tcW w:w="5528" w:type="dxa"/>
          </w:tcPr>
          <w:p w:rsidR="007B0D72" w:rsidRPr="00241607" w:rsidRDefault="009A2C84" w:rsidP="00B17477">
            <w:r w:rsidRPr="00241607">
              <w:t xml:space="preserve">Администрация Миллеровского городского поселения г. Миллерово, </w:t>
            </w:r>
          </w:p>
          <w:p w:rsidR="009A2C84" w:rsidRPr="00241607" w:rsidRDefault="009A2C84" w:rsidP="00570A43">
            <w:r w:rsidRPr="00241607">
              <w:t>ул. Ленина, д.</w:t>
            </w:r>
            <w:r w:rsidR="00344D6C" w:rsidRPr="00241607">
              <w:t>12</w:t>
            </w:r>
            <w:r w:rsidRPr="00241607">
              <w:t xml:space="preserve">, каб. </w:t>
            </w:r>
            <w:r w:rsidR="00344D6C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  <w:r w:rsidRPr="00241607">
              <w:t xml:space="preserve"> с момента </w:t>
            </w:r>
            <w:r w:rsidR="00344D6C" w:rsidRPr="00241607">
              <w:t xml:space="preserve">публикации постановления до </w:t>
            </w:r>
            <w:r w:rsidR="00570A43">
              <w:t>23.02.2023</w:t>
            </w:r>
            <w:r w:rsidRPr="00241607">
              <w:t xml:space="preserve"> года</w:t>
            </w:r>
          </w:p>
        </w:tc>
      </w:tr>
      <w:tr w:rsidR="009A2C84" w:rsidRPr="00176209" w:rsidTr="00241607">
        <w:trPr>
          <w:trHeight w:val="1136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3"/>
              </w:numPr>
              <w:ind w:left="567" w:hanging="283"/>
            </w:pPr>
            <w:r w:rsidRPr="00241607">
              <w:t xml:space="preserve">Выдача свидетельства участника праздничной </w:t>
            </w:r>
            <w:r w:rsidR="00F865D2" w:rsidRPr="00241607">
              <w:t>ярмарочной</w:t>
            </w:r>
            <w:r w:rsidRPr="00241607">
              <w:t xml:space="preserve"> торговли</w:t>
            </w:r>
          </w:p>
        </w:tc>
        <w:tc>
          <w:tcPr>
            <w:tcW w:w="5528" w:type="dxa"/>
          </w:tcPr>
          <w:p w:rsidR="009A2C84" w:rsidRPr="00241607" w:rsidRDefault="009A2C84" w:rsidP="00570A43">
            <w:r w:rsidRPr="00241607">
              <w:t>Администрация Миллеровского городского поселения г. Миллерово, ул.</w:t>
            </w:r>
            <w:r w:rsidR="00241607">
              <w:t xml:space="preserve"> </w:t>
            </w:r>
            <w:r w:rsidRPr="00241607">
              <w:t>Ленина,</w:t>
            </w:r>
            <w:r w:rsidR="007B0D72" w:rsidRPr="00241607">
              <w:t xml:space="preserve"> д. </w:t>
            </w:r>
            <w:r w:rsidRPr="00241607">
              <w:t>1</w:t>
            </w:r>
            <w:r w:rsidR="00344D6C" w:rsidRPr="00241607">
              <w:t>2</w:t>
            </w:r>
            <w:r w:rsidRPr="00241607">
              <w:t xml:space="preserve">, каб. </w:t>
            </w:r>
            <w:r w:rsidR="00B17477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</w:p>
        </w:tc>
      </w:tr>
      <w:tr w:rsidR="009A2C84" w:rsidRPr="00176209" w:rsidTr="00344D6C">
        <w:trPr>
          <w:trHeight w:val="343"/>
        </w:trPr>
        <w:tc>
          <w:tcPr>
            <w:tcW w:w="10314" w:type="dxa"/>
            <w:gridSpan w:val="2"/>
            <w:vAlign w:val="center"/>
          </w:tcPr>
          <w:p w:rsidR="009A2C84" w:rsidRPr="00241607" w:rsidRDefault="009A2C84" w:rsidP="00344D6C">
            <w:pPr>
              <w:ind w:left="567" w:hanging="283"/>
              <w:jc w:val="center"/>
            </w:pPr>
            <w:r w:rsidRPr="00241607">
              <w:t>Организационные мероприятия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 xml:space="preserve">Информирование хозяйствующих субъектов и </w:t>
            </w:r>
            <w:r w:rsidRPr="00241607">
              <w:lastRenderedPageBreak/>
              <w:t>граждан о проведении ярмарки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lastRenderedPageBreak/>
              <w:t xml:space="preserve">Размещение информации в разделе «Нормативно-правовые акты» на сайте </w:t>
            </w:r>
            <w:r w:rsidRPr="00241607">
              <w:lastRenderedPageBreak/>
              <w:t>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lastRenderedPageBreak/>
              <w:t>Распределение мест на ярмарке между участниками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Согласно поступившим заявлениям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Требования к оборудованию и содержанию торговых мест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Наличие палаток, столов, прилавков, лавок, праздничное оформление</w:t>
            </w:r>
          </w:p>
        </w:tc>
      </w:tr>
      <w:tr w:rsidR="009A2C84" w:rsidRPr="00176209" w:rsidTr="00344D6C">
        <w:trPr>
          <w:trHeight w:val="273"/>
        </w:trPr>
        <w:tc>
          <w:tcPr>
            <w:tcW w:w="4786" w:type="dxa"/>
          </w:tcPr>
          <w:p w:rsidR="009A2C84" w:rsidRPr="00241607" w:rsidRDefault="009A2C84" w:rsidP="00344D6C">
            <w:pPr>
              <w:pStyle w:val="a9"/>
              <w:numPr>
                <w:ilvl w:val="0"/>
                <w:numId w:val="4"/>
              </w:numPr>
              <w:ind w:left="567" w:hanging="283"/>
              <w:rPr>
                <w:sz w:val="28"/>
                <w:szCs w:val="28"/>
              </w:rPr>
            </w:pPr>
            <w:r w:rsidRPr="00241607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528" w:type="dxa"/>
          </w:tcPr>
          <w:p w:rsidR="009A2C84" w:rsidRPr="00241607" w:rsidRDefault="009A2C84" w:rsidP="00344D6C">
            <w:r w:rsidRPr="00241607">
              <w:t>ОМВД РФ по</w:t>
            </w:r>
            <w:r w:rsidR="00344D6C" w:rsidRPr="00241607">
              <w:t xml:space="preserve"> Миллеровскому району, конный</w:t>
            </w:r>
            <w:r w:rsidRPr="00241607">
              <w:t xml:space="preserve"> взвод казачьего общества «Миллеровский юрт»</w:t>
            </w:r>
          </w:p>
        </w:tc>
      </w:tr>
    </w:tbl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B17477" w:rsidRPr="00176209" w:rsidRDefault="006562AC" w:rsidP="006562AC">
      <w:pPr>
        <w:spacing w:after="160" w:line="259" w:lineRule="auto"/>
        <w:rPr>
          <w:szCs w:val="28"/>
          <w:highlight w:val="green"/>
        </w:rPr>
      </w:pPr>
      <w:r w:rsidRPr="00176209">
        <w:rPr>
          <w:szCs w:val="28"/>
          <w:highlight w:val="green"/>
        </w:rPr>
        <w:br w:type="page"/>
      </w:r>
    </w:p>
    <w:p w:rsidR="009A2C84" w:rsidRPr="00176209" w:rsidRDefault="009A2C84" w:rsidP="009A2C84">
      <w:pPr>
        <w:rPr>
          <w:highlight w:val="green"/>
        </w:rPr>
        <w:sectPr w:rsidR="009A2C84" w:rsidRPr="00176209" w:rsidSect="00692BDB">
          <w:footerReference w:type="even" r:id="rId9"/>
          <w:footerReference w:type="default" r:id="rId10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176209" w:rsidRPr="00241607" w:rsidRDefault="002E3E2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E3E29">
        <w:rPr>
          <w:noProof/>
        </w:rPr>
        <w:lastRenderedPageBreak/>
        <w:pict>
          <v:rect id="_x0000_s1410" style="position:absolute;left:0;text-align:left;margin-left:-4pt;margin-top:-347.5pt;width:88.8pt;height:101.55pt;z-index:251834368" fillcolor="#4f81bd" strokecolor="#f2f2f2" strokeweight="3pt">
            <v:shadow on="t" type="perspective" color="#243f60" opacity=".5" offset="1pt" offset2="-1pt"/>
          </v:rect>
        </w:pict>
      </w:r>
      <w:r w:rsidR="00176209" w:rsidRPr="0024160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33EE">
        <w:rPr>
          <w:rFonts w:ascii="Times New Roman" w:hAnsi="Times New Roman" w:cs="Times New Roman"/>
          <w:sz w:val="28"/>
          <w:szCs w:val="28"/>
        </w:rPr>
        <w:t>2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176209" w:rsidRPr="00241607" w:rsidRDefault="00176209" w:rsidP="00176209">
      <w:pPr>
        <w:tabs>
          <w:tab w:val="center" w:pos="4677"/>
          <w:tab w:val="right" w:pos="9355"/>
        </w:tabs>
        <w:jc w:val="right"/>
        <w:rPr>
          <w:b/>
          <w:szCs w:val="28"/>
        </w:rPr>
      </w:pPr>
      <w:r w:rsidRPr="00241607">
        <w:rPr>
          <w:szCs w:val="28"/>
        </w:rPr>
        <w:t xml:space="preserve"> от </w:t>
      </w:r>
      <w:r w:rsidR="00F31F8D">
        <w:rPr>
          <w:szCs w:val="28"/>
        </w:rPr>
        <w:t>15.02.2023</w:t>
      </w:r>
      <w:r w:rsidR="00570A43">
        <w:rPr>
          <w:szCs w:val="28"/>
        </w:rPr>
        <w:t xml:space="preserve"> </w:t>
      </w:r>
      <w:r w:rsidRPr="00241607">
        <w:rPr>
          <w:szCs w:val="28"/>
        </w:rPr>
        <w:t xml:space="preserve">№ </w:t>
      </w:r>
      <w:r w:rsidR="00F31F8D">
        <w:rPr>
          <w:szCs w:val="28"/>
        </w:rPr>
        <w:t>33</w:t>
      </w:r>
    </w:p>
    <w:tbl>
      <w:tblPr>
        <w:tblW w:w="0" w:type="auto"/>
        <w:tblInd w:w="3" w:type="dxa"/>
        <w:tblLayout w:type="fixed"/>
        <w:tblLook w:val="04A0"/>
      </w:tblPr>
      <w:tblGrid>
        <w:gridCol w:w="15581"/>
      </w:tblGrid>
      <w:tr w:rsidR="00176209" w:rsidRPr="00176209" w:rsidTr="00241607">
        <w:trPr>
          <w:trHeight w:val="938"/>
        </w:trPr>
        <w:tc>
          <w:tcPr>
            <w:tcW w:w="15581" w:type="dxa"/>
          </w:tcPr>
          <w:p w:rsidR="00241607" w:rsidRDefault="00241607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176209" w:rsidRPr="00241607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241607">
              <w:rPr>
                <w:szCs w:val="28"/>
              </w:rPr>
              <w:t>СХЕМА</w:t>
            </w:r>
          </w:p>
          <w:p w:rsidR="00DC0735" w:rsidRDefault="00176209" w:rsidP="00570A43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участников </w:t>
            </w:r>
            <w:r w:rsidR="00241607" w:rsidRPr="004633EE">
              <w:rPr>
                <w:rFonts w:ascii="Times New Roman" w:hAnsi="Times New Roman" w:cs="Times New Roman"/>
                <w:sz w:val="28"/>
                <w:szCs w:val="28"/>
              </w:rPr>
              <w:t>праздничной униве</w:t>
            </w:r>
            <w:r w:rsidR="004633EE" w:rsidRPr="004633EE">
              <w:rPr>
                <w:rFonts w:ascii="Times New Roman" w:hAnsi="Times New Roman" w:cs="Times New Roman"/>
                <w:sz w:val="28"/>
                <w:szCs w:val="28"/>
              </w:rPr>
              <w:t xml:space="preserve">рсальной ярмарки, </w:t>
            </w:r>
            <w:r w:rsidR="004633EE" w:rsidRPr="00DC0735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приуроченной к </w:t>
            </w:r>
            <w:r w:rsidR="00DC0735" w:rsidRPr="00DC0735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празднованию масленицы </w:t>
            </w:r>
          </w:p>
          <w:p w:rsidR="00176209" w:rsidRPr="00176209" w:rsidRDefault="00DC0735" w:rsidP="00570A43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highlight w:val="green"/>
              </w:rPr>
            </w:pPr>
            <w:r w:rsidRPr="00DC0735">
              <w:rPr>
                <w:rFonts w:ascii="Times New Roman" w:hAnsi="Times New Roman" w:cs="Times New Roman"/>
                <w:sz w:val="28"/>
                <w:szCs w:val="28"/>
              </w:rPr>
              <w:t xml:space="preserve">«Гуляй народ, масленица у ворот» </w:t>
            </w:r>
            <w:r w:rsidR="00570A43" w:rsidRPr="00DC0735">
              <w:rPr>
                <w:rFonts w:ascii="Times New Roman" w:hAnsi="Times New Roman" w:cs="Times New Roman"/>
                <w:sz w:val="28"/>
                <w:szCs w:val="28"/>
              </w:rPr>
              <w:t>по ул. Ленина (от пересечения ул. 1 Мая до пересечения с ул. Фрунзе</w:t>
            </w:r>
            <w:r w:rsidR="00570A43" w:rsidRPr="00570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6209" w:rsidRPr="00176209" w:rsidTr="00241607">
        <w:trPr>
          <w:trHeight w:val="938"/>
        </w:trPr>
        <w:tc>
          <w:tcPr>
            <w:tcW w:w="15581" w:type="dxa"/>
          </w:tcPr>
          <w:p w:rsidR="00176209" w:rsidRPr="00176209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highlight w:val="green"/>
              </w:rPr>
            </w:pPr>
          </w:p>
        </w:tc>
      </w:tr>
    </w:tbl>
    <w:p w:rsidR="000E23E0" w:rsidRDefault="000E23E0" w:rsidP="000C4E05">
      <w:pPr>
        <w:jc w:val="center"/>
        <w:rPr>
          <w:highlight w:val="green"/>
        </w:rPr>
      </w:pPr>
      <w:r>
        <w:rPr>
          <w:noProof/>
        </w:rPr>
        <w:drawing>
          <wp:inline distT="0" distB="0" distL="0" distR="0">
            <wp:extent cx="3897986" cy="3969839"/>
            <wp:effectExtent l="19050" t="0" r="7264" b="0"/>
            <wp:docPr id="2" name="Рисунок 1" descr="сх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.jpg"/>
                    <pic:cNvPicPr/>
                  </pic:nvPicPr>
                  <pic:blipFill>
                    <a:blip r:embed="rId11"/>
                    <a:srcRect l="1840" t="22756" r="49030" b="6410"/>
                    <a:stretch>
                      <a:fillRect/>
                    </a:stretch>
                  </pic:blipFill>
                  <pic:spPr>
                    <a:xfrm>
                      <a:off x="0" y="0"/>
                      <a:ext cx="3897986" cy="39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09" w:rsidRDefault="00176209" w:rsidP="000C4E05">
      <w:pPr>
        <w:jc w:val="center"/>
        <w:rPr>
          <w:highlight w:val="green"/>
        </w:rPr>
      </w:pPr>
      <w:r>
        <w:rPr>
          <w:highlight w:val="green"/>
        </w:rPr>
        <w:br w:type="page"/>
      </w:r>
    </w:p>
    <w:p w:rsidR="006C33D1" w:rsidRPr="00176209" w:rsidRDefault="006C33D1" w:rsidP="006C33D1">
      <w:pPr>
        <w:rPr>
          <w:highlight w:val="green"/>
        </w:rPr>
        <w:sectPr w:rsidR="006C33D1" w:rsidRPr="00176209" w:rsidSect="000C4E05">
          <w:pgSz w:w="16838" w:h="11906" w:orient="landscape"/>
          <w:pgMar w:top="567" w:right="1134" w:bottom="142" w:left="567" w:header="709" w:footer="709" w:gutter="0"/>
          <w:cols w:space="708"/>
          <w:docGrid w:linePitch="360"/>
        </w:sectPr>
      </w:pPr>
    </w:p>
    <w:p w:rsidR="003F0EEB" w:rsidRPr="00241607" w:rsidRDefault="006562AC" w:rsidP="003F0EEB">
      <w:pPr>
        <w:jc w:val="right"/>
        <w:rPr>
          <w:szCs w:val="28"/>
        </w:rPr>
      </w:pPr>
      <w:r w:rsidRPr="00241607">
        <w:rPr>
          <w:szCs w:val="28"/>
        </w:rPr>
        <w:lastRenderedPageBreak/>
        <w:t>Пр</w:t>
      </w:r>
      <w:r w:rsidR="003F0EEB" w:rsidRPr="00241607">
        <w:rPr>
          <w:szCs w:val="28"/>
        </w:rPr>
        <w:t xml:space="preserve">иложение № </w:t>
      </w:r>
      <w:r w:rsidR="004633EE">
        <w:rPr>
          <w:szCs w:val="28"/>
        </w:rPr>
        <w:t>3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к постановлению Администрации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jc w:val="right"/>
      </w:pPr>
      <w:r w:rsidRPr="00241607">
        <w:rPr>
          <w:szCs w:val="28"/>
        </w:rPr>
        <w:t xml:space="preserve">от </w:t>
      </w:r>
      <w:r w:rsidR="00F31F8D">
        <w:rPr>
          <w:szCs w:val="28"/>
        </w:rPr>
        <w:t>15.02.2023</w:t>
      </w:r>
      <w:r w:rsidR="006D308E" w:rsidRPr="00241607">
        <w:rPr>
          <w:szCs w:val="28"/>
        </w:rPr>
        <w:t xml:space="preserve"> </w:t>
      </w:r>
      <w:r w:rsidRPr="00241607">
        <w:rPr>
          <w:szCs w:val="28"/>
        </w:rPr>
        <w:t>№</w:t>
      </w:r>
      <w:r w:rsidR="00344D6C" w:rsidRPr="00241607">
        <w:rPr>
          <w:szCs w:val="28"/>
        </w:rPr>
        <w:t xml:space="preserve"> </w:t>
      </w:r>
      <w:r w:rsidR="00F31F8D">
        <w:rPr>
          <w:szCs w:val="28"/>
        </w:rPr>
        <w:t>33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/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Pr="00DC0735" w:rsidRDefault="003F0EEB" w:rsidP="002416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633EE">
        <w:rPr>
          <w:rFonts w:ascii="Times New Roman" w:hAnsi="Times New Roman" w:cs="Times New Roman"/>
          <w:sz w:val="28"/>
          <w:szCs w:val="28"/>
        </w:rPr>
        <w:t>участника праздничной</w:t>
      </w:r>
      <w:r w:rsidR="00AE18BB" w:rsidRPr="004633EE">
        <w:rPr>
          <w:rFonts w:ascii="Times New Roman" w:hAnsi="Times New Roman" w:cs="Times New Roman"/>
          <w:sz w:val="28"/>
          <w:szCs w:val="28"/>
        </w:rPr>
        <w:t xml:space="preserve"> </w:t>
      </w:r>
      <w:r w:rsidR="00241607" w:rsidRPr="004633E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Pr="004633EE"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  <w:r w:rsidR="00241607" w:rsidRPr="004633EE">
        <w:rPr>
          <w:rFonts w:ascii="Times New Roman" w:hAnsi="Times New Roman" w:cs="Times New Roman"/>
          <w:sz w:val="28"/>
          <w:szCs w:val="28"/>
        </w:rPr>
        <w:t>к</w:t>
      </w:r>
      <w:r w:rsidR="004633EE" w:rsidRPr="004633EE">
        <w:rPr>
          <w:rFonts w:ascii="Times New Roman" w:hAnsi="Times New Roman" w:cs="Times New Roman"/>
          <w:sz w:val="28"/>
          <w:szCs w:val="28"/>
        </w:rPr>
        <w:t xml:space="preserve"> </w:t>
      </w:r>
      <w:r w:rsidR="00DC0735" w:rsidRPr="00DC0735">
        <w:rPr>
          <w:rFonts w:ascii="Times New Roman" w:hAnsi="Times New Roman" w:cs="Times New Roman"/>
          <w:sz w:val="28"/>
          <w:szCs w:val="28"/>
        </w:rPr>
        <w:t>празднованию масленицы «Гуляй народ, масленица у ворот»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регистрационный № ______</w:t>
      </w:r>
      <w:r w:rsidR="00241607">
        <w:rPr>
          <w:rFonts w:ascii="Times New Roman" w:hAnsi="Times New Roman" w:cs="Times New Roman"/>
          <w:sz w:val="28"/>
          <w:szCs w:val="28"/>
        </w:rPr>
        <w:t xml:space="preserve"> </w:t>
      </w:r>
      <w:r w:rsidRPr="00241607">
        <w:rPr>
          <w:rFonts w:ascii="Times New Roman" w:hAnsi="Times New Roman" w:cs="Times New Roman"/>
          <w:sz w:val="28"/>
          <w:szCs w:val="28"/>
        </w:rPr>
        <w:t>от ____________202</w:t>
      </w:r>
      <w:r w:rsidR="00570A43">
        <w:rPr>
          <w:rFonts w:ascii="Times New Roman" w:hAnsi="Times New Roman" w:cs="Times New Roman"/>
          <w:sz w:val="28"/>
          <w:szCs w:val="28"/>
        </w:rPr>
        <w:t>3</w:t>
      </w:r>
      <w:r w:rsidRPr="002416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0EEB" w:rsidRPr="00241607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Выдано:  _________________________________________________________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  <w:r w:rsidR="000172F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Ассортимент реализуемой продукции: ______________________</w:t>
      </w:r>
      <w:r w:rsidR="000172FD">
        <w:rPr>
          <w:rFonts w:ascii="Times New Roman" w:hAnsi="Times New Roman" w:cs="Times New Roman"/>
          <w:sz w:val="28"/>
          <w:szCs w:val="28"/>
        </w:rPr>
        <w:t>_____</w:t>
      </w:r>
      <w:r w:rsidRPr="00241607">
        <w:rPr>
          <w:rFonts w:ascii="Times New Roman" w:hAnsi="Times New Roman" w:cs="Times New Roman"/>
          <w:sz w:val="28"/>
          <w:szCs w:val="28"/>
        </w:rPr>
        <w:t>_____</w:t>
      </w: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Режим работы</w:t>
      </w:r>
      <w:r w:rsidRPr="00E5211B">
        <w:rPr>
          <w:rFonts w:ascii="Times New Roman" w:hAnsi="Times New Roman" w:cs="Times New Roman"/>
          <w:sz w:val="28"/>
          <w:szCs w:val="28"/>
        </w:rPr>
        <w:t xml:space="preserve">: с </w:t>
      </w:r>
      <w:r w:rsidR="00E5211B" w:rsidRPr="00E5211B">
        <w:rPr>
          <w:rFonts w:ascii="Times New Roman" w:hAnsi="Times New Roman" w:cs="Times New Roman"/>
          <w:sz w:val="28"/>
          <w:szCs w:val="28"/>
        </w:rPr>
        <w:t>1</w:t>
      </w:r>
      <w:r w:rsidR="00DC0735">
        <w:rPr>
          <w:rFonts w:ascii="Times New Roman" w:hAnsi="Times New Roman" w:cs="Times New Roman"/>
          <w:sz w:val="28"/>
          <w:szCs w:val="28"/>
        </w:rPr>
        <w:t>1</w:t>
      </w:r>
      <w:r w:rsidRPr="00E5211B">
        <w:rPr>
          <w:rFonts w:ascii="Times New Roman" w:hAnsi="Times New Roman" w:cs="Times New Roman"/>
          <w:sz w:val="28"/>
          <w:szCs w:val="28"/>
        </w:rPr>
        <w:t xml:space="preserve">-00 до </w:t>
      </w:r>
      <w:r w:rsidR="004633EE" w:rsidRPr="00E5211B">
        <w:rPr>
          <w:rFonts w:ascii="Times New Roman" w:hAnsi="Times New Roman" w:cs="Times New Roman"/>
          <w:sz w:val="28"/>
          <w:szCs w:val="28"/>
        </w:rPr>
        <w:t>1</w:t>
      </w:r>
      <w:r w:rsidR="00E5211B" w:rsidRPr="00E5211B">
        <w:rPr>
          <w:rFonts w:ascii="Times New Roman" w:hAnsi="Times New Roman" w:cs="Times New Roman"/>
          <w:sz w:val="28"/>
          <w:szCs w:val="28"/>
        </w:rPr>
        <w:t>3</w:t>
      </w:r>
      <w:r w:rsidRPr="00E5211B">
        <w:rPr>
          <w:rFonts w:ascii="Times New Roman" w:hAnsi="Times New Roman" w:cs="Times New Roman"/>
          <w:sz w:val="28"/>
          <w:szCs w:val="28"/>
        </w:rPr>
        <w:t>-00 часов</w:t>
      </w:r>
      <w:r w:rsidR="00B5591D" w:rsidRPr="00E5211B">
        <w:rPr>
          <w:rFonts w:ascii="Times New Roman" w:hAnsi="Times New Roman" w:cs="Times New Roman"/>
          <w:sz w:val="28"/>
          <w:szCs w:val="28"/>
        </w:rPr>
        <w:t>.</w:t>
      </w:r>
    </w:p>
    <w:p w:rsidR="00B5591D" w:rsidRPr="00241607" w:rsidRDefault="00B5591D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 xml:space="preserve">Период работы: </w:t>
      </w:r>
      <w:r w:rsidR="00570A43">
        <w:rPr>
          <w:szCs w:val="28"/>
        </w:rPr>
        <w:t>2</w:t>
      </w:r>
      <w:r w:rsidR="00E5211B">
        <w:rPr>
          <w:szCs w:val="28"/>
        </w:rPr>
        <w:t>5</w:t>
      </w:r>
      <w:r w:rsidR="00241607" w:rsidRPr="00241607">
        <w:rPr>
          <w:szCs w:val="28"/>
        </w:rPr>
        <w:t xml:space="preserve"> </w:t>
      </w:r>
      <w:r w:rsidR="00570A43">
        <w:rPr>
          <w:szCs w:val="28"/>
        </w:rPr>
        <w:t>февраля</w:t>
      </w:r>
      <w:r w:rsidR="00241607" w:rsidRPr="00241607">
        <w:rPr>
          <w:szCs w:val="28"/>
        </w:rPr>
        <w:t xml:space="preserve"> </w:t>
      </w:r>
      <w:r w:rsidRPr="00241607">
        <w:rPr>
          <w:szCs w:val="28"/>
        </w:rPr>
        <w:t>202</w:t>
      </w:r>
      <w:r w:rsidR="004633EE">
        <w:rPr>
          <w:szCs w:val="28"/>
        </w:rPr>
        <w:t>3</w:t>
      </w:r>
      <w:r w:rsidRPr="00241607">
        <w:rPr>
          <w:szCs w:val="28"/>
        </w:rPr>
        <w:t xml:space="preserve"> года.</w:t>
      </w:r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241607" w:rsidRDefault="00344D6C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>Количество мест: _______.</w:t>
      </w:r>
      <w:bookmarkStart w:id="0" w:name="_GoBack"/>
      <w:bookmarkEnd w:id="0"/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241607" w:rsidRDefault="004633EE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3F0EEB" w:rsidRPr="002416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0EEB" w:rsidRPr="002416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      </w:t>
      </w:r>
      <w:r w:rsidR="00570A43">
        <w:rPr>
          <w:rFonts w:ascii="Times New Roman" w:hAnsi="Times New Roman" w:cs="Times New Roman"/>
          <w:sz w:val="28"/>
          <w:szCs w:val="28"/>
        </w:rPr>
        <w:t xml:space="preserve"> </w:t>
      </w:r>
      <w:r w:rsidR="006D308E" w:rsidRPr="002416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0A43">
        <w:rPr>
          <w:rFonts w:ascii="Times New Roman" w:hAnsi="Times New Roman" w:cs="Times New Roman"/>
          <w:sz w:val="28"/>
          <w:szCs w:val="28"/>
        </w:rPr>
        <w:t xml:space="preserve">      </w:t>
      </w:r>
      <w:r w:rsidR="006D308E" w:rsidRPr="002416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6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3EE">
        <w:rPr>
          <w:rFonts w:ascii="Times New Roman" w:hAnsi="Times New Roman" w:cs="Times New Roman"/>
          <w:sz w:val="28"/>
          <w:szCs w:val="28"/>
        </w:rPr>
        <w:t xml:space="preserve">А.А. </w:t>
      </w:r>
      <w:r w:rsidR="00570A43">
        <w:rPr>
          <w:rFonts w:ascii="Times New Roman" w:hAnsi="Times New Roman" w:cs="Times New Roman"/>
          <w:sz w:val="28"/>
          <w:szCs w:val="28"/>
        </w:rPr>
        <w:t>Локтев</w: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</w:p>
    <w:sectPr w:rsidR="00443EB9" w:rsidSect="00B5591D">
      <w:pgSz w:w="11906" w:h="16838"/>
      <w:pgMar w:top="992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EE" w:rsidRDefault="00DC5DEE" w:rsidP="007351A3">
      <w:r>
        <w:separator/>
      </w:r>
    </w:p>
  </w:endnote>
  <w:endnote w:type="continuationSeparator" w:id="1">
    <w:p w:rsidR="00DC5DEE" w:rsidRDefault="00DC5DEE" w:rsidP="007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2" w:rsidRDefault="002E3E29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EE" w:rsidRDefault="00DC5DEE" w:rsidP="007351A3">
      <w:r>
        <w:separator/>
      </w:r>
    </w:p>
  </w:footnote>
  <w:footnote w:type="continuationSeparator" w:id="1">
    <w:p w:rsidR="00DC5DEE" w:rsidRDefault="00DC5DEE" w:rsidP="007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47B1"/>
    <w:rsid w:val="000172FD"/>
    <w:rsid w:val="00030863"/>
    <w:rsid w:val="00040267"/>
    <w:rsid w:val="00066E59"/>
    <w:rsid w:val="000703EF"/>
    <w:rsid w:val="00087A80"/>
    <w:rsid w:val="00093257"/>
    <w:rsid w:val="000B733D"/>
    <w:rsid w:val="000C4E05"/>
    <w:rsid w:val="000E23E0"/>
    <w:rsid w:val="000E49F6"/>
    <w:rsid w:val="00113222"/>
    <w:rsid w:val="0013526C"/>
    <w:rsid w:val="00136354"/>
    <w:rsid w:val="001547C7"/>
    <w:rsid w:val="00176209"/>
    <w:rsid w:val="00182352"/>
    <w:rsid w:val="001A1176"/>
    <w:rsid w:val="001C2990"/>
    <w:rsid w:val="001D5CEE"/>
    <w:rsid w:val="002232EF"/>
    <w:rsid w:val="00227F8F"/>
    <w:rsid w:val="00241607"/>
    <w:rsid w:val="002624B6"/>
    <w:rsid w:val="00276180"/>
    <w:rsid w:val="00276CA6"/>
    <w:rsid w:val="00296951"/>
    <w:rsid w:val="002C7B76"/>
    <w:rsid w:val="002E3E29"/>
    <w:rsid w:val="002F4088"/>
    <w:rsid w:val="00311DA5"/>
    <w:rsid w:val="00324F72"/>
    <w:rsid w:val="00344D6C"/>
    <w:rsid w:val="0034619C"/>
    <w:rsid w:val="0035572D"/>
    <w:rsid w:val="0036576F"/>
    <w:rsid w:val="00370B5C"/>
    <w:rsid w:val="003959FB"/>
    <w:rsid w:val="003D07D4"/>
    <w:rsid w:val="003E0B61"/>
    <w:rsid w:val="003F0EEB"/>
    <w:rsid w:val="00443EB9"/>
    <w:rsid w:val="00456894"/>
    <w:rsid w:val="004633EE"/>
    <w:rsid w:val="004B724A"/>
    <w:rsid w:val="004C06B1"/>
    <w:rsid w:val="004D686B"/>
    <w:rsid w:val="004F0ECD"/>
    <w:rsid w:val="005079F4"/>
    <w:rsid w:val="00514388"/>
    <w:rsid w:val="005157B3"/>
    <w:rsid w:val="00541C89"/>
    <w:rsid w:val="0055251A"/>
    <w:rsid w:val="00570A43"/>
    <w:rsid w:val="0057239E"/>
    <w:rsid w:val="00573DEB"/>
    <w:rsid w:val="005747B7"/>
    <w:rsid w:val="0059003E"/>
    <w:rsid w:val="005933D9"/>
    <w:rsid w:val="0059640F"/>
    <w:rsid w:val="005A02B3"/>
    <w:rsid w:val="005C2A23"/>
    <w:rsid w:val="005C5222"/>
    <w:rsid w:val="005C71DD"/>
    <w:rsid w:val="005F4B12"/>
    <w:rsid w:val="006023BE"/>
    <w:rsid w:val="00631B3B"/>
    <w:rsid w:val="006562AC"/>
    <w:rsid w:val="00660488"/>
    <w:rsid w:val="00674609"/>
    <w:rsid w:val="00674B5C"/>
    <w:rsid w:val="006765D5"/>
    <w:rsid w:val="00683A73"/>
    <w:rsid w:val="00692BDB"/>
    <w:rsid w:val="00692F25"/>
    <w:rsid w:val="00696AEA"/>
    <w:rsid w:val="006B1F32"/>
    <w:rsid w:val="006B308B"/>
    <w:rsid w:val="006B5156"/>
    <w:rsid w:val="006B5C48"/>
    <w:rsid w:val="006C33D1"/>
    <w:rsid w:val="006C7F78"/>
    <w:rsid w:val="006D22F1"/>
    <w:rsid w:val="006D308E"/>
    <w:rsid w:val="006F25D0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322B0"/>
    <w:rsid w:val="0085262D"/>
    <w:rsid w:val="00855890"/>
    <w:rsid w:val="00855953"/>
    <w:rsid w:val="008734A9"/>
    <w:rsid w:val="008918E1"/>
    <w:rsid w:val="008C4E61"/>
    <w:rsid w:val="008E745F"/>
    <w:rsid w:val="008F6DBB"/>
    <w:rsid w:val="0091145C"/>
    <w:rsid w:val="00950FEE"/>
    <w:rsid w:val="00951FEC"/>
    <w:rsid w:val="00965D2C"/>
    <w:rsid w:val="00991381"/>
    <w:rsid w:val="00993FE1"/>
    <w:rsid w:val="009A2C84"/>
    <w:rsid w:val="009C2804"/>
    <w:rsid w:val="009C6462"/>
    <w:rsid w:val="009E14BE"/>
    <w:rsid w:val="00A02F9A"/>
    <w:rsid w:val="00A13F26"/>
    <w:rsid w:val="00A16A2D"/>
    <w:rsid w:val="00A32D72"/>
    <w:rsid w:val="00A36B05"/>
    <w:rsid w:val="00A61752"/>
    <w:rsid w:val="00A62A0D"/>
    <w:rsid w:val="00A910E0"/>
    <w:rsid w:val="00AA33AC"/>
    <w:rsid w:val="00AE18BB"/>
    <w:rsid w:val="00B17477"/>
    <w:rsid w:val="00B26B80"/>
    <w:rsid w:val="00B5591D"/>
    <w:rsid w:val="00B661B3"/>
    <w:rsid w:val="00B907BB"/>
    <w:rsid w:val="00BB478A"/>
    <w:rsid w:val="00BB7507"/>
    <w:rsid w:val="00BB7B7C"/>
    <w:rsid w:val="00BC609D"/>
    <w:rsid w:val="00BD1348"/>
    <w:rsid w:val="00C00593"/>
    <w:rsid w:val="00C012C7"/>
    <w:rsid w:val="00C06836"/>
    <w:rsid w:val="00C13849"/>
    <w:rsid w:val="00C30D97"/>
    <w:rsid w:val="00C43794"/>
    <w:rsid w:val="00C5434D"/>
    <w:rsid w:val="00C5785D"/>
    <w:rsid w:val="00C9289D"/>
    <w:rsid w:val="00C93070"/>
    <w:rsid w:val="00CC4385"/>
    <w:rsid w:val="00D10F54"/>
    <w:rsid w:val="00D440A2"/>
    <w:rsid w:val="00D72092"/>
    <w:rsid w:val="00D720BD"/>
    <w:rsid w:val="00DA00B8"/>
    <w:rsid w:val="00DA7039"/>
    <w:rsid w:val="00DC0735"/>
    <w:rsid w:val="00DC5DEE"/>
    <w:rsid w:val="00DE614C"/>
    <w:rsid w:val="00E07834"/>
    <w:rsid w:val="00E35742"/>
    <w:rsid w:val="00E5211B"/>
    <w:rsid w:val="00E7656D"/>
    <w:rsid w:val="00E85E4A"/>
    <w:rsid w:val="00EA7829"/>
    <w:rsid w:val="00EB41E1"/>
    <w:rsid w:val="00ED3D87"/>
    <w:rsid w:val="00ED4DB2"/>
    <w:rsid w:val="00EE53FE"/>
    <w:rsid w:val="00EE7491"/>
    <w:rsid w:val="00F14415"/>
    <w:rsid w:val="00F31F8D"/>
    <w:rsid w:val="00F37A41"/>
    <w:rsid w:val="00F522B3"/>
    <w:rsid w:val="00F53605"/>
    <w:rsid w:val="00F7048F"/>
    <w:rsid w:val="00F852E1"/>
    <w:rsid w:val="00F865D2"/>
    <w:rsid w:val="00FC1745"/>
    <w:rsid w:val="00FD2C54"/>
    <w:rsid w:val="00FE5DFB"/>
    <w:rsid w:val="00FE66D4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100</cp:revision>
  <cp:lastPrinted>2023-02-15T10:58:00Z</cp:lastPrinted>
  <dcterms:created xsi:type="dcterms:W3CDTF">2020-12-16T08:05:00Z</dcterms:created>
  <dcterms:modified xsi:type="dcterms:W3CDTF">2023-02-16T07:53:00Z</dcterms:modified>
</cp:coreProperties>
</file>