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DB1A7C">
        <w:rPr>
          <w:szCs w:val="28"/>
        </w:rPr>
        <w:t xml:space="preserve">20.03.2023     </w:t>
      </w:r>
      <w:r>
        <w:rPr>
          <w:szCs w:val="28"/>
        </w:rPr>
        <w:t xml:space="preserve"> </w:t>
      </w:r>
      <w:r w:rsidR="001C002D"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bookmarkStart w:id="0" w:name="_GoBack"/>
      <w:bookmarkEnd w:id="0"/>
      <w:r w:rsidR="00C54DF7">
        <w:rPr>
          <w:szCs w:val="28"/>
        </w:rPr>
        <w:t xml:space="preserve"> </w:t>
      </w:r>
      <w:r>
        <w:rPr>
          <w:szCs w:val="28"/>
        </w:rPr>
        <w:t xml:space="preserve">   </w:t>
      </w:r>
      <w:r w:rsidR="006A2F8C">
        <w:rPr>
          <w:szCs w:val="28"/>
        </w:rPr>
        <w:t xml:space="preserve"> </w:t>
      </w:r>
      <w:r>
        <w:rPr>
          <w:szCs w:val="28"/>
        </w:rPr>
        <w:t xml:space="preserve">     №</w:t>
      </w:r>
      <w:r w:rsidR="001C002D">
        <w:rPr>
          <w:szCs w:val="28"/>
        </w:rPr>
        <w:t xml:space="preserve"> </w:t>
      </w:r>
      <w:r w:rsidR="00DB1A7C">
        <w:rPr>
          <w:szCs w:val="28"/>
        </w:rPr>
        <w:t>84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997C9C" w:rsidRDefault="00E35742" w:rsidP="00E35742">
      <w:pPr>
        <w:jc w:val="center"/>
        <w:rPr>
          <w:color w:val="000000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97C9C" w:rsidTr="00997C9C">
        <w:tc>
          <w:tcPr>
            <w:tcW w:w="5069" w:type="dxa"/>
          </w:tcPr>
          <w:p w:rsidR="00997C9C" w:rsidRDefault="00997C9C" w:rsidP="00990DD8">
            <w:pPr>
              <w:jc w:val="both"/>
              <w:rPr>
                <w:color w:val="000000"/>
              </w:rPr>
            </w:pPr>
            <w:r w:rsidRPr="003A44F6">
              <w:t xml:space="preserve">Об </w:t>
            </w:r>
            <w:r>
              <w:t>утверждении отчета о ходе реализации муниципальной программы «Обеспечение доступным и комфортным жильем населения Миллеровского городского поселения» за 202</w:t>
            </w:r>
            <w:r w:rsidR="00990DD8">
              <w:t>2</w:t>
            </w:r>
            <w:r>
              <w:t xml:space="preserve"> год.</w:t>
            </w:r>
          </w:p>
        </w:tc>
        <w:tc>
          <w:tcPr>
            <w:tcW w:w="5069" w:type="dxa"/>
          </w:tcPr>
          <w:p w:rsidR="00997C9C" w:rsidRDefault="00997C9C" w:rsidP="00997C9C">
            <w:pPr>
              <w:jc w:val="both"/>
              <w:rPr>
                <w:color w:val="000000"/>
              </w:rPr>
            </w:pPr>
          </w:p>
        </w:tc>
      </w:tr>
    </w:tbl>
    <w:p w:rsidR="00997C9C" w:rsidRPr="00997C9C" w:rsidRDefault="00997C9C" w:rsidP="00997C9C">
      <w:pPr>
        <w:jc w:val="both"/>
        <w:rPr>
          <w:color w:val="000000"/>
          <w:sz w:val="24"/>
        </w:rPr>
      </w:pPr>
    </w:p>
    <w:p w:rsidR="00180ADC" w:rsidRDefault="00352C73" w:rsidP="002064A9">
      <w:pPr>
        <w:ind w:firstLine="708"/>
        <w:jc w:val="both"/>
      </w:pPr>
      <w:r>
        <w:t xml:space="preserve">В соответствии </w:t>
      </w:r>
      <w:r w:rsidR="002064A9">
        <w:t>с постановление</w:t>
      </w:r>
      <w:r w:rsidR="0014234A">
        <w:t>м</w:t>
      </w:r>
      <w:r w:rsidR="002064A9">
        <w:t xml:space="preserve"> Администрации Миллеровского городского поселения о</w:t>
      </w:r>
      <w:r w:rsidR="0014234A">
        <w:t>т</w:t>
      </w:r>
      <w:r w:rsidR="002064A9">
        <w:t xml:space="preserve"> 11.10.2018 № 47</w:t>
      </w:r>
      <w:r w:rsidR="0014234A">
        <w:t>6</w:t>
      </w:r>
      <w:r w:rsidR="002064A9">
        <w:t xml:space="preserve"> «Об утверждении Порядка разработки реализации и оценки эффективности муниципальных программ Миллеровского городского поселения»</w:t>
      </w:r>
      <w:r w:rsidR="00180ADC">
        <w:t>, Администрация Миллеровского городско</w:t>
      </w:r>
      <w:r w:rsidR="00874139">
        <w:t>го поселения</w:t>
      </w:r>
    </w:p>
    <w:p w:rsidR="002064A9" w:rsidRPr="00997C9C" w:rsidRDefault="002064A9" w:rsidP="002064A9">
      <w:pPr>
        <w:ind w:firstLine="708"/>
        <w:jc w:val="both"/>
        <w:rPr>
          <w:sz w:val="24"/>
        </w:rPr>
      </w:pPr>
    </w:p>
    <w:p w:rsidR="00E35742" w:rsidRDefault="002064A9" w:rsidP="00180ADC">
      <w:pPr>
        <w:ind w:firstLine="708"/>
        <w:jc w:val="center"/>
        <w:rPr>
          <w:color w:val="000000"/>
        </w:rPr>
      </w:pPr>
      <w:r>
        <w:t>П</w:t>
      </w:r>
      <w:r w:rsidR="00E35742">
        <w:rPr>
          <w:color w:val="000000"/>
        </w:rPr>
        <w:t>ОСТАНОВЛЯЕТ:</w:t>
      </w:r>
    </w:p>
    <w:p w:rsidR="00E35742" w:rsidRPr="00997C9C" w:rsidRDefault="00E35742" w:rsidP="00E35742">
      <w:pPr>
        <w:pStyle w:val="a3"/>
        <w:ind w:firstLine="0"/>
        <w:jc w:val="center"/>
        <w:rPr>
          <w:color w:val="000000"/>
          <w:sz w:val="24"/>
        </w:rPr>
      </w:pPr>
    </w:p>
    <w:p w:rsidR="00180ADC" w:rsidRDefault="003A44F6" w:rsidP="00BB2940">
      <w:pPr>
        <w:autoSpaceDE w:val="0"/>
        <w:autoSpaceDN w:val="0"/>
        <w:adjustRightInd w:val="0"/>
        <w:ind w:firstLine="851"/>
        <w:jc w:val="both"/>
        <w:outlineLvl w:val="0"/>
      </w:pPr>
      <w:r>
        <w:t>1</w:t>
      </w:r>
      <w:r w:rsidRPr="00EF0FA3">
        <w:t>.</w:t>
      </w:r>
      <w:r w:rsidR="00BB2940">
        <w:t xml:space="preserve"> </w:t>
      </w:r>
      <w:r w:rsidR="00180ADC">
        <w:t>Утвердить отчет о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за 202</w:t>
      </w:r>
      <w:r w:rsidR="00990DD8">
        <w:t>2</w:t>
      </w:r>
      <w:r w:rsidR="003225F6">
        <w:t xml:space="preserve"> год</w:t>
      </w:r>
      <w:r w:rsidR="00180ADC">
        <w:t xml:space="preserve">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180ADC">
        <w:t xml:space="preserve">Отделу организационной, архивной и кадровой работы Администрации Миллеровского городского поселения </w:t>
      </w:r>
      <w:proofErr w:type="gramStart"/>
      <w:r w:rsidR="00180ADC">
        <w:t>разместить</w:t>
      </w:r>
      <w:proofErr w:type="gramEnd"/>
      <w:r w:rsidR="00180ADC">
        <w:t xml:space="preserve"> настоящее постановление на официальном сайте Администрации Миллеровского городского поселения.</w:t>
      </w:r>
    </w:p>
    <w:p w:rsidR="003A44F6" w:rsidRDefault="00352C73" w:rsidP="003A44F6">
      <w:pPr>
        <w:ind w:firstLine="851"/>
        <w:jc w:val="both"/>
        <w:rPr>
          <w:szCs w:val="28"/>
        </w:rPr>
      </w:pPr>
      <w:r>
        <w:t xml:space="preserve">3. </w:t>
      </w:r>
      <w:proofErr w:type="gramStart"/>
      <w:r w:rsidR="003A44F6">
        <w:rPr>
          <w:szCs w:val="28"/>
        </w:rPr>
        <w:t>Контроль за</w:t>
      </w:r>
      <w:proofErr w:type="gramEnd"/>
      <w:r w:rsidR="003A44F6">
        <w:rPr>
          <w:szCs w:val="28"/>
        </w:rPr>
        <w:t xml:space="preserve"> исполнением настоящего постановления </w:t>
      </w:r>
      <w:r w:rsidR="00A818A0">
        <w:rPr>
          <w:szCs w:val="28"/>
        </w:rPr>
        <w:t>возложить на</w:t>
      </w:r>
      <w:r w:rsidR="00997C9C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</w:t>
      </w:r>
      <w:r w:rsidR="008D3D65">
        <w:rPr>
          <w:szCs w:val="28"/>
        </w:rPr>
        <w:t xml:space="preserve"> и</w:t>
      </w:r>
      <w:r w:rsidR="00DD4805">
        <w:rPr>
          <w:szCs w:val="28"/>
        </w:rPr>
        <w:t xml:space="preserve"> земельных отношений</w:t>
      </w:r>
      <w:r w:rsidR="00395BB6">
        <w:rPr>
          <w:szCs w:val="28"/>
        </w:rPr>
        <w:t xml:space="preserve"> </w:t>
      </w:r>
      <w:r w:rsidR="00395BB6">
        <w:t>Администрации Миллеровского городского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Pr="001C002D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4DF7" w:rsidRDefault="00990DD8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990DD8" w:rsidRDefault="00C54DF7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990DD8">
        <w:rPr>
          <w:rFonts w:ascii="Times New Roman" w:hAnsi="Times New Roman" w:cs="Times New Roman"/>
          <w:color w:val="000000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990DD8">
        <w:rPr>
          <w:rFonts w:ascii="Times New Roman" w:hAnsi="Times New Roman" w:cs="Times New Roman"/>
          <w:color w:val="000000"/>
          <w:szCs w:val="28"/>
        </w:rPr>
        <w:t xml:space="preserve">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990DD8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977CE3" w:rsidRDefault="00977CE3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 постановлению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DB1A7C">
        <w:rPr>
          <w:rFonts w:ascii="Times New Roman" w:hAnsi="Times New Roman" w:cs="Times New Roman"/>
          <w:color w:val="000000"/>
          <w:szCs w:val="28"/>
        </w:rPr>
        <w:t>20.03.2023</w:t>
      </w:r>
      <w:r w:rsidR="00D0525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DB1A7C">
        <w:rPr>
          <w:rFonts w:ascii="Times New Roman" w:hAnsi="Times New Roman" w:cs="Times New Roman"/>
          <w:color w:val="000000"/>
          <w:szCs w:val="28"/>
        </w:rPr>
        <w:t>84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ОТЧЕТ</w:t>
      </w:r>
    </w:p>
    <w:p w:rsidR="00C54DF7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 реализации муниципальной программы «Обеспечение доступным и комфортным жильем населения Миллеровского городского поселения» </w:t>
      </w: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за 202</w:t>
      </w:r>
      <w:r w:rsidR="00990DD8">
        <w:rPr>
          <w:rFonts w:ascii="Times New Roman" w:hAnsi="Times New Roman" w:cs="Times New Roman"/>
          <w:color w:val="000000"/>
          <w:szCs w:val="28"/>
        </w:rPr>
        <w:t>2</w:t>
      </w:r>
      <w:r>
        <w:rPr>
          <w:rFonts w:ascii="Times New Roman" w:hAnsi="Times New Roman" w:cs="Times New Roman"/>
          <w:color w:val="000000"/>
          <w:szCs w:val="28"/>
        </w:rPr>
        <w:t xml:space="preserve"> год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(далее Отчет)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2D71D6" w:rsidRDefault="002D71D6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</w:t>
      </w:r>
      <w:r w:rsidR="00330B9D">
        <w:rPr>
          <w:rFonts w:ascii="Times New Roman" w:hAnsi="Times New Roman" w:cs="Times New Roman"/>
          <w:color w:val="000000"/>
          <w:szCs w:val="28"/>
        </w:rPr>
        <w:t>аздел 1. Основные результаты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A3238A" w:rsidRPr="00A70CC1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70CC1">
        <w:rPr>
          <w:rFonts w:ascii="Times New Roman" w:hAnsi="Times New Roman" w:cs="Times New Roman"/>
          <w:color w:val="000000"/>
          <w:szCs w:val="28"/>
        </w:rPr>
        <w:t xml:space="preserve">Результаты реализации мероприятий муниципальной программы «Обеспечение доступным и комфортным жильем населения Миллеровского городского поселения» (далее – программа)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не </w:t>
      </w:r>
      <w:r w:rsidRPr="00A70CC1">
        <w:rPr>
          <w:rFonts w:ascii="Times New Roman" w:hAnsi="Times New Roman" w:cs="Times New Roman"/>
          <w:color w:val="000000"/>
          <w:szCs w:val="28"/>
        </w:rPr>
        <w:t>соо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тветствуют запланированным. М</w:t>
      </w:r>
      <w:r w:rsidRPr="00A70CC1">
        <w:rPr>
          <w:rFonts w:ascii="Times New Roman" w:hAnsi="Times New Roman" w:cs="Times New Roman"/>
          <w:color w:val="000000"/>
          <w:szCs w:val="28"/>
        </w:rPr>
        <w:t>ероприятия, предусмотренные программой на 202</w:t>
      </w:r>
      <w:r w:rsidR="008D3D65">
        <w:rPr>
          <w:rFonts w:ascii="Times New Roman" w:hAnsi="Times New Roman" w:cs="Times New Roman"/>
          <w:color w:val="000000"/>
          <w:szCs w:val="28"/>
        </w:rPr>
        <w:t>2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год,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не удалось </w:t>
      </w:r>
      <w:r w:rsidRPr="00A70CC1">
        <w:rPr>
          <w:rFonts w:ascii="Times New Roman" w:hAnsi="Times New Roman" w:cs="Times New Roman"/>
          <w:color w:val="000000"/>
          <w:szCs w:val="28"/>
        </w:rPr>
        <w:t>выполн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ить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в полном объеме, в том числе по программным мероприятиям:</w:t>
      </w:r>
    </w:p>
    <w:p w:rsidR="00A3238A" w:rsidRPr="008D3D65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D3D65">
        <w:rPr>
          <w:rFonts w:ascii="Times New Roman" w:hAnsi="Times New Roman" w:cs="Times New Roman"/>
          <w:color w:val="000000"/>
          <w:szCs w:val="28"/>
        </w:rPr>
        <w:t xml:space="preserve">- на обеспечение жильем молодых семей – </w:t>
      </w:r>
      <w:r w:rsidR="008D3D65" w:rsidRPr="008D3D65">
        <w:rPr>
          <w:rFonts w:ascii="Times New Roman" w:hAnsi="Times New Roman" w:cs="Times New Roman"/>
          <w:color w:val="000000"/>
          <w:szCs w:val="28"/>
        </w:rPr>
        <w:t>108,5</w:t>
      </w:r>
      <w:r w:rsidRPr="008D3D65">
        <w:rPr>
          <w:rFonts w:ascii="Times New Roman" w:hAnsi="Times New Roman" w:cs="Times New Roman"/>
          <w:color w:val="000000"/>
          <w:szCs w:val="28"/>
        </w:rPr>
        <w:t xml:space="preserve"> тыс. рублей, что позволило обеспечить жильем одну молодую семью;</w:t>
      </w:r>
    </w:p>
    <w:p w:rsidR="008D3D65" w:rsidRPr="008D3D65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  <w:highlight w:val="yellow"/>
        </w:rPr>
      </w:pPr>
      <w:r w:rsidRPr="006C57C8">
        <w:rPr>
          <w:rFonts w:ascii="Times New Roman" w:hAnsi="Times New Roman" w:cs="Times New Roman"/>
          <w:color w:val="000000"/>
          <w:szCs w:val="28"/>
        </w:rPr>
        <w:t>-</w:t>
      </w:r>
      <w:r w:rsidR="00012F94" w:rsidRPr="006C57C8">
        <w:rPr>
          <w:rFonts w:ascii="Times New Roman" w:hAnsi="Times New Roman" w:cs="Times New Roman"/>
          <w:color w:val="000000"/>
          <w:szCs w:val="28"/>
        </w:rPr>
        <w:t xml:space="preserve"> </w:t>
      </w:r>
      <w:r w:rsidR="00C54DF7" w:rsidRPr="006C57C8">
        <w:rPr>
          <w:rFonts w:ascii="Times New Roman" w:hAnsi="Times New Roman" w:cs="Times New Roman"/>
          <w:color w:val="000000"/>
          <w:szCs w:val="28"/>
        </w:rPr>
        <w:t>ПСД на снос аварийных домов</w:t>
      </w:r>
      <w:r w:rsidR="00012F94" w:rsidRPr="006C57C8">
        <w:rPr>
          <w:rFonts w:ascii="Times New Roman" w:hAnsi="Times New Roman" w:cs="Times New Roman"/>
          <w:color w:val="000000"/>
          <w:szCs w:val="28"/>
        </w:rPr>
        <w:t xml:space="preserve"> – </w:t>
      </w:r>
      <w:r w:rsidR="008D3D65" w:rsidRPr="006C57C8">
        <w:rPr>
          <w:rFonts w:ascii="Times New Roman" w:hAnsi="Times New Roman" w:cs="Times New Roman"/>
          <w:color w:val="000000"/>
          <w:szCs w:val="28"/>
        </w:rPr>
        <w:t>605</w:t>
      </w:r>
      <w:r w:rsidR="00C54DF7" w:rsidRPr="006C57C8">
        <w:rPr>
          <w:rFonts w:ascii="Times New Roman" w:hAnsi="Times New Roman" w:cs="Times New Roman"/>
          <w:color w:val="000000"/>
          <w:szCs w:val="28"/>
        </w:rPr>
        <w:t>,1</w:t>
      </w:r>
      <w:r w:rsidR="00012F94" w:rsidRPr="006C57C8">
        <w:rPr>
          <w:rFonts w:ascii="Times New Roman" w:hAnsi="Times New Roman" w:cs="Times New Roman"/>
          <w:color w:val="000000"/>
          <w:szCs w:val="28"/>
        </w:rPr>
        <w:t xml:space="preserve"> тыс. </w:t>
      </w:r>
      <w:r w:rsidR="00012F94" w:rsidRPr="00C20F6F">
        <w:rPr>
          <w:rFonts w:ascii="Times New Roman" w:hAnsi="Times New Roman" w:cs="Times New Roman"/>
          <w:color w:val="000000"/>
          <w:szCs w:val="28"/>
        </w:rPr>
        <w:t>рублей</w:t>
      </w:r>
      <w:r w:rsidR="00A70CC1" w:rsidRPr="00C20F6F">
        <w:rPr>
          <w:rFonts w:ascii="Times New Roman" w:hAnsi="Times New Roman" w:cs="Times New Roman"/>
          <w:color w:val="000000"/>
          <w:szCs w:val="28"/>
        </w:rPr>
        <w:t xml:space="preserve">, заключено </w:t>
      </w:r>
      <w:r w:rsidR="00C20F6F" w:rsidRPr="00C20F6F">
        <w:rPr>
          <w:rFonts w:ascii="Times New Roman" w:hAnsi="Times New Roman" w:cs="Times New Roman"/>
          <w:color w:val="000000"/>
          <w:szCs w:val="28"/>
        </w:rPr>
        <w:t>и оплачено 1</w:t>
      </w:r>
      <w:r w:rsidR="00A70CC1" w:rsidRPr="00C20F6F">
        <w:rPr>
          <w:rFonts w:ascii="Times New Roman" w:hAnsi="Times New Roman" w:cs="Times New Roman"/>
          <w:color w:val="000000"/>
          <w:szCs w:val="28"/>
        </w:rPr>
        <w:t xml:space="preserve"> контракт</w:t>
      </w:r>
      <w:r w:rsidR="00C20F6F" w:rsidRPr="00C20F6F">
        <w:rPr>
          <w:rFonts w:ascii="Times New Roman" w:hAnsi="Times New Roman" w:cs="Times New Roman"/>
          <w:color w:val="000000"/>
          <w:szCs w:val="28"/>
        </w:rPr>
        <w:t xml:space="preserve"> на разработку ПСД и 4 контракта на прохождение государственной экспертизы ПСД для ликвидации аварийного жилищного фонда</w:t>
      </w:r>
      <w:r w:rsidR="008D3D65" w:rsidRPr="00C20F6F">
        <w:rPr>
          <w:rFonts w:ascii="Times New Roman" w:hAnsi="Times New Roman" w:cs="Times New Roman"/>
          <w:color w:val="000000"/>
          <w:szCs w:val="28"/>
        </w:rPr>
        <w:t>;</w:t>
      </w:r>
    </w:p>
    <w:p w:rsidR="008D3D65" w:rsidRPr="006C57C8" w:rsidRDefault="008D3D65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C57C8">
        <w:rPr>
          <w:rFonts w:ascii="Times New Roman" w:hAnsi="Times New Roman" w:cs="Times New Roman"/>
          <w:color w:val="000000"/>
          <w:szCs w:val="28"/>
        </w:rPr>
        <w:t xml:space="preserve">- снос аварийных домов – 1751,8 тыс. рублей, </w:t>
      </w:r>
      <w:r w:rsidR="00C20F6F">
        <w:rPr>
          <w:rFonts w:ascii="Times New Roman" w:hAnsi="Times New Roman" w:cs="Times New Roman"/>
          <w:color w:val="000000"/>
          <w:szCs w:val="28"/>
        </w:rPr>
        <w:t>заключен</w:t>
      </w:r>
      <w:r w:rsidR="00835AA9">
        <w:rPr>
          <w:rFonts w:ascii="Times New Roman" w:hAnsi="Times New Roman" w:cs="Times New Roman"/>
          <w:color w:val="000000"/>
          <w:szCs w:val="28"/>
        </w:rPr>
        <w:t>о 2</w:t>
      </w:r>
      <w:r w:rsidR="00C20F6F">
        <w:rPr>
          <w:rFonts w:ascii="Times New Roman" w:hAnsi="Times New Roman" w:cs="Times New Roman"/>
          <w:color w:val="000000"/>
          <w:szCs w:val="28"/>
        </w:rPr>
        <w:t xml:space="preserve"> </w:t>
      </w:r>
      <w:r w:rsidR="00AB415E">
        <w:rPr>
          <w:rFonts w:ascii="Times New Roman" w:hAnsi="Times New Roman" w:cs="Times New Roman"/>
          <w:color w:val="000000"/>
          <w:szCs w:val="28"/>
        </w:rPr>
        <w:t xml:space="preserve">и оплачен </w:t>
      </w:r>
      <w:r w:rsidR="00C20F6F">
        <w:rPr>
          <w:rFonts w:ascii="Times New Roman" w:hAnsi="Times New Roman" w:cs="Times New Roman"/>
          <w:color w:val="000000"/>
          <w:szCs w:val="28"/>
        </w:rPr>
        <w:t xml:space="preserve">1 контракт на проведение экспертизы сноса, </w:t>
      </w:r>
      <w:r w:rsidR="00AB415E" w:rsidRPr="00835AA9">
        <w:rPr>
          <w:rFonts w:ascii="Times New Roman" w:hAnsi="Times New Roman" w:cs="Times New Roman"/>
          <w:color w:val="000000"/>
          <w:szCs w:val="28"/>
        </w:rPr>
        <w:t>неизрасх</w:t>
      </w:r>
      <w:r w:rsidR="00BD1949" w:rsidRPr="00835AA9">
        <w:rPr>
          <w:rFonts w:ascii="Times New Roman" w:hAnsi="Times New Roman" w:cs="Times New Roman"/>
          <w:color w:val="000000"/>
          <w:szCs w:val="28"/>
        </w:rPr>
        <w:t>одованные средства 1506,</w:t>
      </w:r>
      <w:r w:rsidR="00835AA9" w:rsidRPr="00835AA9">
        <w:rPr>
          <w:rFonts w:ascii="Times New Roman" w:hAnsi="Times New Roman" w:cs="Times New Roman"/>
          <w:color w:val="000000"/>
          <w:szCs w:val="28"/>
        </w:rPr>
        <w:t>3 по</w:t>
      </w:r>
      <w:r w:rsidR="00835AA9">
        <w:rPr>
          <w:rFonts w:ascii="Times New Roman" w:hAnsi="Times New Roman" w:cs="Times New Roman"/>
          <w:color w:val="000000"/>
          <w:szCs w:val="28"/>
        </w:rPr>
        <w:t xml:space="preserve"> контракту на снос домов перенесены на 2023 год</w:t>
      </w:r>
    </w:p>
    <w:p w:rsidR="008D3D65" w:rsidRPr="008D3D65" w:rsidRDefault="00286DE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- монтаж ограждения – 135,3</w:t>
      </w:r>
      <w:r w:rsidR="008D3D65" w:rsidRPr="008D3D65">
        <w:rPr>
          <w:rFonts w:ascii="Times New Roman" w:hAnsi="Times New Roman" w:cs="Times New Roman"/>
          <w:color w:val="000000"/>
          <w:szCs w:val="28"/>
        </w:rPr>
        <w:t xml:space="preserve"> тыс. рублей, заключено и оплачено 2 контракта на приобретение и установку ограждения аварийного жилья;</w:t>
      </w:r>
    </w:p>
    <w:p w:rsidR="00A3238A" w:rsidRPr="00C54DF7" w:rsidRDefault="008D3D65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D3D65">
        <w:rPr>
          <w:rFonts w:ascii="Times New Roman" w:hAnsi="Times New Roman" w:cs="Times New Roman"/>
          <w:color w:val="000000"/>
          <w:szCs w:val="28"/>
        </w:rPr>
        <w:t xml:space="preserve">- обследование МКД – 151,7 </w:t>
      </w:r>
      <w:r>
        <w:rPr>
          <w:rFonts w:ascii="Times New Roman" w:hAnsi="Times New Roman" w:cs="Times New Roman"/>
          <w:color w:val="000000"/>
          <w:szCs w:val="28"/>
        </w:rPr>
        <w:t xml:space="preserve">тыс. рублей, </w:t>
      </w:r>
      <w:r w:rsidRPr="008D3D65">
        <w:rPr>
          <w:rFonts w:ascii="Times New Roman" w:hAnsi="Times New Roman" w:cs="Times New Roman"/>
          <w:color w:val="000000"/>
          <w:szCs w:val="28"/>
        </w:rPr>
        <w:t>заключено и оплачено 2 контракта по инструментальному обследованию многоквартирных дом</w:t>
      </w:r>
      <w:r w:rsidR="00F670CF">
        <w:rPr>
          <w:rFonts w:ascii="Times New Roman" w:hAnsi="Times New Roman" w:cs="Times New Roman"/>
          <w:color w:val="000000"/>
          <w:szCs w:val="28"/>
        </w:rPr>
        <w:t>ов</w:t>
      </w:r>
      <w:r w:rsidRPr="008D3D65">
        <w:rPr>
          <w:rFonts w:ascii="Times New Roman" w:hAnsi="Times New Roman" w:cs="Times New Roman"/>
          <w:color w:val="000000"/>
          <w:szCs w:val="28"/>
        </w:rPr>
        <w:t xml:space="preserve"> для последующего принятия решения об их аварийности</w:t>
      </w:r>
      <w:r w:rsidR="00012F94" w:rsidRPr="008D3D65">
        <w:rPr>
          <w:rFonts w:ascii="Times New Roman" w:hAnsi="Times New Roman" w:cs="Times New Roman"/>
          <w:color w:val="000000"/>
          <w:szCs w:val="28"/>
        </w:rPr>
        <w:t>.</w:t>
      </w:r>
    </w:p>
    <w:p w:rsidR="00012F94" w:rsidRPr="00A70CC1" w:rsidRDefault="00012F94" w:rsidP="00C54DF7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Всего прог</w:t>
      </w:r>
      <w:r w:rsidR="00C5794A" w:rsidRPr="00C54DF7">
        <w:rPr>
          <w:rFonts w:ascii="Times New Roman" w:hAnsi="Times New Roman" w:cs="Times New Roman"/>
          <w:color w:val="000000"/>
          <w:szCs w:val="28"/>
        </w:rPr>
        <w:t xml:space="preserve">раммой было предусмотрено </w:t>
      </w:r>
      <w:r w:rsidR="008D3D65">
        <w:rPr>
          <w:rFonts w:ascii="Times New Roman" w:hAnsi="Times New Roman" w:cs="Times New Roman"/>
          <w:color w:val="000000"/>
          <w:szCs w:val="28"/>
        </w:rPr>
        <w:t>2752,5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тыс. </w:t>
      </w:r>
      <w:r w:rsidRPr="00A70CC1">
        <w:rPr>
          <w:rFonts w:ascii="Times New Roman" w:hAnsi="Times New Roman" w:cs="Times New Roman"/>
          <w:color w:val="000000"/>
          <w:szCs w:val="28"/>
        </w:rPr>
        <w:t>рублей, в резуль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тате денежные средства освоены не </w:t>
      </w:r>
      <w:r w:rsidRPr="00A70CC1">
        <w:rPr>
          <w:rFonts w:ascii="Times New Roman" w:hAnsi="Times New Roman" w:cs="Times New Roman"/>
          <w:color w:val="000000"/>
          <w:szCs w:val="28"/>
        </w:rPr>
        <w:t>полном объеме</w:t>
      </w:r>
      <w:r w:rsidRPr="004976DE">
        <w:rPr>
          <w:rFonts w:ascii="Times New Roman" w:hAnsi="Times New Roman" w:cs="Times New Roman"/>
          <w:color w:val="000000"/>
          <w:szCs w:val="28"/>
        </w:rPr>
        <w:t>.</w:t>
      </w:r>
      <w:r w:rsidR="00A70CC1" w:rsidRPr="004976DE">
        <w:rPr>
          <w:rFonts w:ascii="Times New Roman" w:hAnsi="Times New Roman" w:cs="Times New Roman"/>
          <w:color w:val="000000"/>
          <w:szCs w:val="28"/>
        </w:rPr>
        <w:t xml:space="preserve"> Не израсходованные денежные средств</w:t>
      </w:r>
      <w:r w:rsidR="006A4F46" w:rsidRPr="004976DE">
        <w:rPr>
          <w:rFonts w:ascii="Times New Roman" w:hAnsi="Times New Roman" w:cs="Times New Roman"/>
          <w:color w:val="000000"/>
          <w:szCs w:val="28"/>
        </w:rPr>
        <w:t>а</w:t>
      </w:r>
      <w:r w:rsidR="00A70CC1" w:rsidRPr="004976DE">
        <w:rPr>
          <w:rFonts w:ascii="Times New Roman" w:hAnsi="Times New Roman" w:cs="Times New Roman"/>
          <w:color w:val="000000"/>
          <w:szCs w:val="28"/>
        </w:rPr>
        <w:t xml:space="preserve"> </w:t>
      </w:r>
      <w:r w:rsidR="006A4F46" w:rsidRPr="004976DE">
        <w:rPr>
          <w:rFonts w:ascii="Times New Roman" w:hAnsi="Times New Roman" w:cs="Times New Roman"/>
          <w:color w:val="000000"/>
          <w:szCs w:val="28"/>
        </w:rPr>
        <w:t>в разме</w:t>
      </w:r>
      <w:r w:rsidR="00D2225E" w:rsidRPr="004976DE">
        <w:rPr>
          <w:rFonts w:ascii="Times New Roman" w:hAnsi="Times New Roman" w:cs="Times New Roman"/>
          <w:color w:val="000000"/>
          <w:szCs w:val="28"/>
        </w:rPr>
        <w:t>р</w:t>
      </w:r>
      <w:r w:rsidR="006A4F46" w:rsidRPr="004976DE">
        <w:rPr>
          <w:rFonts w:ascii="Times New Roman" w:hAnsi="Times New Roman" w:cs="Times New Roman"/>
          <w:color w:val="000000"/>
          <w:szCs w:val="28"/>
        </w:rPr>
        <w:t xml:space="preserve">е </w:t>
      </w:r>
      <w:r w:rsidR="00BD1949" w:rsidRPr="004976DE">
        <w:rPr>
          <w:rFonts w:ascii="Times New Roman" w:hAnsi="Times New Roman" w:cs="Times New Roman"/>
          <w:color w:val="000000"/>
          <w:szCs w:val="28"/>
        </w:rPr>
        <w:t>1506,3</w:t>
      </w:r>
      <w:r w:rsidR="006A4F46" w:rsidRPr="004976DE">
        <w:rPr>
          <w:rFonts w:ascii="Times New Roman" w:hAnsi="Times New Roman" w:cs="Times New Roman"/>
          <w:color w:val="000000"/>
          <w:szCs w:val="28"/>
        </w:rPr>
        <w:t xml:space="preserve"> тыс</w:t>
      </w:r>
      <w:proofErr w:type="gramStart"/>
      <w:r w:rsidR="006A4F46" w:rsidRPr="004976DE">
        <w:rPr>
          <w:rFonts w:ascii="Times New Roman" w:hAnsi="Times New Roman" w:cs="Times New Roman"/>
          <w:color w:val="000000"/>
          <w:szCs w:val="28"/>
        </w:rPr>
        <w:t>.р</w:t>
      </w:r>
      <w:proofErr w:type="gramEnd"/>
      <w:r w:rsidR="006A4F46" w:rsidRPr="004976DE">
        <w:rPr>
          <w:rFonts w:ascii="Times New Roman" w:hAnsi="Times New Roman" w:cs="Times New Roman"/>
          <w:color w:val="000000"/>
          <w:szCs w:val="28"/>
        </w:rPr>
        <w:t xml:space="preserve">ублей </w:t>
      </w:r>
      <w:r w:rsidR="00A70CC1" w:rsidRPr="004976DE">
        <w:rPr>
          <w:rFonts w:ascii="Times New Roman" w:hAnsi="Times New Roman" w:cs="Times New Roman"/>
          <w:color w:val="000000"/>
          <w:szCs w:val="28"/>
        </w:rPr>
        <w:t>перенесены на 202</w:t>
      </w:r>
      <w:r w:rsidR="008D3D65" w:rsidRPr="004976DE">
        <w:rPr>
          <w:rFonts w:ascii="Times New Roman" w:hAnsi="Times New Roman" w:cs="Times New Roman"/>
          <w:color w:val="000000"/>
          <w:szCs w:val="28"/>
        </w:rPr>
        <w:t>3</w:t>
      </w:r>
      <w:r w:rsidR="00A70CC1" w:rsidRPr="004976DE">
        <w:rPr>
          <w:rFonts w:ascii="Times New Roman" w:hAnsi="Times New Roman" w:cs="Times New Roman"/>
          <w:color w:val="000000"/>
          <w:szCs w:val="28"/>
        </w:rPr>
        <w:t>г.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C54DF7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64091D" w:rsidRPr="006850DF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 202</w:t>
      </w:r>
      <w:r w:rsidR="00AB415E">
        <w:rPr>
          <w:rFonts w:ascii="Times New Roman" w:hAnsi="Times New Roman" w:cs="Times New Roman"/>
          <w:color w:val="000000"/>
          <w:szCs w:val="28"/>
        </w:rPr>
        <w:t>2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году в связи с изменением объема финансирования на предусмотренные программой мероприятия муниципальной программы «Обеспечение доступным и комфортным жильем населения Миллеровского городского поселения» вносились </w:t>
      </w:r>
      <w:r w:rsidRPr="006850DF">
        <w:rPr>
          <w:rFonts w:ascii="Times New Roman" w:hAnsi="Times New Roman" w:cs="Times New Roman"/>
          <w:color w:val="000000"/>
          <w:szCs w:val="28"/>
        </w:rPr>
        <w:t>изменения</w:t>
      </w:r>
      <w:r w:rsidR="00AB415E">
        <w:rPr>
          <w:rFonts w:ascii="Times New Roman" w:hAnsi="Times New Roman" w:cs="Times New Roman"/>
          <w:color w:val="000000"/>
          <w:szCs w:val="28"/>
        </w:rPr>
        <w:t xml:space="preserve"> семь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раз:</w:t>
      </w:r>
    </w:p>
    <w:p w:rsidR="0064091D" w:rsidRPr="00C54DF7" w:rsidRDefault="0064091D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AB415E">
        <w:rPr>
          <w:rFonts w:ascii="Times New Roman" w:hAnsi="Times New Roman" w:cs="Times New Roman"/>
          <w:color w:val="000000"/>
          <w:szCs w:val="28"/>
        </w:rPr>
        <w:t>05.03.2022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AB415E">
        <w:rPr>
          <w:rFonts w:ascii="Times New Roman" w:hAnsi="Times New Roman" w:cs="Times New Roman"/>
          <w:color w:val="000000"/>
          <w:szCs w:val="28"/>
        </w:rPr>
        <w:t>74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AB415E">
        <w:rPr>
          <w:rFonts w:ascii="Times New Roman" w:hAnsi="Times New Roman" w:cs="Times New Roman"/>
          <w:color w:val="000000"/>
          <w:szCs w:val="28"/>
        </w:rPr>
        <w:t>12.04.2022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AB415E">
        <w:rPr>
          <w:rFonts w:ascii="Times New Roman" w:hAnsi="Times New Roman" w:cs="Times New Roman"/>
          <w:color w:val="000000"/>
          <w:szCs w:val="28"/>
        </w:rPr>
        <w:t>145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</w:t>
      </w:r>
      <w:r w:rsidRPr="006850DF">
        <w:rPr>
          <w:rFonts w:ascii="Times New Roman" w:hAnsi="Times New Roman" w:cs="Times New Roman"/>
          <w:color w:val="000000"/>
          <w:szCs w:val="28"/>
        </w:rPr>
        <w:lastRenderedPageBreak/>
        <w:t>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color w:val="000000"/>
          <w:szCs w:val="28"/>
        </w:rPr>
        <w:t>25.07.2022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Cs w:val="28"/>
        </w:rPr>
        <w:t>319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color w:val="000000"/>
          <w:szCs w:val="28"/>
        </w:rPr>
        <w:t>17.08.2022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Cs w:val="28"/>
        </w:rPr>
        <w:t>376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color w:val="000000"/>
          <w:szCs w:val="28"/>
        </w:rPr>
        <w:t>11.10.2022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Cs w:val="28"/>
        </w:rPr>
        <w:t>476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color w:val="000000"/>
          <w:szCs w:val="28"/>
        </w:rPr>
        <w:t>21.12.2022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Cs w:val="28"/>
        </w:rPr>
        <w:t>654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color w:val="000000"/>
          <w:szCs w:val="28"/>
        </w:rPr>
        <w:t>30.12.2022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Cs w:val="28"/>
        </w:rPr>
        <w:t>717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</w:t>
      </w:r>
      <w:r>
        <w:rPr>
          <w:rFonts w:ascii="Times New Roman" w:hAnsi="Times New Roman" w:cs="Times New Roman"/>
          <w:color w:val="000000"/>
          <w:szCs w:val="28"/>
        </w:rPr>
        <w:t>еровского городского поселения».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6850DF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Раздел 3. Оценка эффективности реализации программы</w:t>
      </w:r>
    </w:p>
    <w:p w:rsidR="00977CE3" w:rsidRPr="006850DF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Отчет о ходе реализации муниципальной программы приведен в приложении №1 к отчету.</w:t>
      </w: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достижении значений показателей (индикаторов) приведены в приложении № 2 к отчету.</w:t>
      </w:r>
    </w:p>
    <w:p w:rsidR="00977CE3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выполнении основных мероприятий подпрограмм приведены в приложении № 3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«Обеспечение доступным и комфортным жильем населения Миллеровского городского поселения» за 202</w:t>
      </w:r>
      <w:r w:rsidR="00E01231">
        <w:rPr>
          <w:rFonts w:ascii="Times New Roman" w:hAnsi="Times New Roman" w:cs="Times New Roman"/>
          <w:color w:val="000000"/>
          <w:szCs w:val="28"/>
        </w:rPr>
        <w:t>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г. приведены в приложении № 4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возникновении экономии бюджетных ассигнований на реализацию основного мероприятия программы Миллеровского городского поселения, при условии его исполнения в полном объеме в отчетном году приведена в приложении № 5 к отчету.</w:t>
      </w:r>
    </w:p>
    <w:p w:rsidR="005A5E3C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Информация о соблюдении условий софинансирования расходных обязательств Миллеровского городского поселения при реализации основных </w:t>
      </w:r>
      <w:r w:rsidRPr="006850DF">
        <w:rPr>
          <w:rFonts w:ascii="Times New Roman" w:hAnsi="Times New Roman" w:cs="Times New Roman"/>
          <w:color w:val="000000"/>
          <w:szCs w:val="28"/>
        </w:rPr>
        <w:lastRenderedPageBreak/>
        <w:t>мероприятий муниципальной программы Миллеровского городского поселения в отчетном году приведена в приложении №</w:t>
      </w:r>
      <w:r w:rsidR="00395BB6">
        <w:rPr>
          <w:rFonts w:ascii="Times New Roman" w:hAnsi="Times New Roman" w:cs="Times New Roman"/>
          <w:color w:val="000000"/>
          <w:szCs w:val="28"/>
        </w:rPr>
        <w:t xml:space="preserve"> 6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к отчету.</w:t>
      </w:r>
    </w:p>
    <w:p w:rsidR="008714E4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Информация о соблюдении условий софинансирования расходных обязательств муниципальных образований при реализации основных мероприятий муниципальной программы Миллеровского городского поселения в отчетном году приведена в приложении № </w:t>
      </w:r>
      <w:r w:rsidR="00395BB6">
        <w:rPr>
          <w:rFonts w:ascii="Times New Roman" w:hAnsi="Times New Roman" w:cs="Times New Roman"/>
          <w:color w:val="000000"/>
          <w:szCs w:val="28"/>
        </w:rPr>
        <w:t>7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к отчету</w:t>
      </w:r>
      <w:r w:rsidR="00534D16">
        <w:rPr>
          <w:rFonts w:ascii="Times New Roman" w:hAnsi="Times New Roman" w:cs="Times New Roman"/>
          <w:color w:val="000000"/>
          <w:szCs w:val="28"/>
        </w:rPr>
        <w:t>.</w:t>
      </w:r>
    </w:p>
    <w:p w:rsidR="00DA594E" w:rsidRPr="00C54DF7" w:rsidRDefault="0081381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  <w:sectPr w:rsidR="00DA594E" w:rsidRPr="00C54DF7" w:rsidSect="006A4F46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  <w:r w:rsidRPr="00C54DF7">
        <w:rPr>
          <w:rFonts w:ascii="Times New Roman" w:hAnsi="Times New Roman" w:cs="Times New Roman"/>
          <w:color w:val="000000"/>
          <w:szCs w:val="28"/>
          <w:highlight w:val="yellow"/>
        </w:rPr>
        <w:br w:type="page"/>
      </w:r>
    </w:p>
    <w:p w:rsidR="00EC1058" w:rsidRPr="006850DF" w:rsidRDefault="00DA594E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lastRenderedPageBreak/>
        <w:t>Приложение</w:t>
      </w:r>
      <w:r w:rsidR="001A07F2" w:rsidRPr="006850DF">
        <w:rPr>
          <w:sz w:val="24"/>
          <w:szCs w:val="24"/>
        </w:rPr>
        <w:t xml:space="preserve"> 1 </w:t>
      </w:r>
      <w:r w:rsidR="00EC1058" w:rsidRPr="006850DF">
        <w:rPr>
          <w:sz w:val="24"/>
          <w:szCs w:val="24"/>
        </w:rPr>
        <w:t>к постановлению</w:t>
      </w:r>
    </w:p>
    <w:p w:rsidR="00DA594E" w:rsidRDefault="00EC1058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20.03.2023  </w:t>
      </w:r>
      <w:r w:rsidR="00BC0173">
        <w:rPr>
          <w:sz w:val="24"/>
          <w:szCs w:val="24"/>
        </w:rPr>
        <w:t xml:space="preserve"> </w:t>
      </w:r>
      <w:r w:rsidRPr="006850DF">
        <w:rPr>
          <w:sz w:val="24"/>
          <w:szCs w:val="24"/>
        </w:rPr>
        <w:t xml:space="preserve">№ </w:t>
      </w:r>
      <w:r w:rsidR="00DB1A7C">
        <w:rPr>
          <w:sz w:val="24"/>
          <w:szCs w:val="24"/>
        </w:rPr>
        <w:t>84</w:t>
      </w:r>
    </w:p>
    <w:p w:rsidR="00804200" w:rsidRDefault="00804200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0"/>
      <w:bookmarkStart w:id="2" w:name="Par1326"/>
      <w:bookmarkEnd w:id="1"/>
      <w:bookmarkEnd w:id="2"/>
      <w:r w:rsidRPr="006850DF">
        <w:rPr>
          <w:rFonts w:ascii="Times New Roman" w:hAnsi="Times New Roman" w:cs="Times New Roman"/>
          <w:sz w:val="24"/>
          <w:szCs w:val="24"/>
        </w:rPr>
        <w:t>ОТЧЕТ</w:t>
      </w: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980364" w:rsidRPr="006850DF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населения Миллеровского городского поселения»</w:t>
      </w:r>
      <w:r w:rsidRPr="006850DF">
        <w:rPr>
          <w:rFonts w:ascii="Times New Roman" w:hAnsi="Times New Roman" w:cs="Times New Roman"/>
          <w:sz w:val="24"/>
          <w:szCs w:val="24"/>
        </w:rPr>
        <w:t xml:space="preserve"> за отчетный период 20</w:t>
      </w:r>
      <w:r w:rsidR="00980364" w:rsidRPr="006850DF">
        <w:rPr>
          <w:rFonts w:ascii="Times New Roman" w:hAnsi="Times New Roman" w:cs="Times New Roman"/>
          <w:sz w:val="24"/>
          <w:szCs w:val="24"/>
        </w:rPr>
        <w:t>2</w:t>
      </w:r>
      <w:r w:rsidR="00B24437">
        <w:rPr>
          <w:rFonts w:ascii="Times New Roman" w:hAnsi="Times New Roman" w:cs="Times New Roman"/>
          <w:sz w:val="24"/>
          <w:szCs w:val="24"/>
        </w:rPr>
        <w:t>2</w:t>
      </w:r>
      <w:r w:rsidRPr="006850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1058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701"/>
        <w:gridCol w:w="1353"/>
        <w:gridCol w:w="64"/>
        <w:gridCol w:w="1211"/>
        <w:gridCol w:w="65"/>
        <w:gridCol w:w="850"/>
        <w:gridCol w:w="1560"/>
      </w:tblGrid>
      <w:tr w:rsidR="006850DF" w:rsidRPr="00F30609" w:rsidTr="006850DF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spellStart"/>
            <w:proofErr w:type="gramStart"/>
            <w:r w:rsidRPr="00F30609">
              <w:rPr>
                <w:sz w:val="20"/>
              </w:rPr>
              <w:t>п</w:t>
            </w:r>
            <w:proofErr w:type="spellEnd"/>
            <w:proofErr w:type="gramEnd"/>
            <w:r w:rsidRPr="00F30609">
              <w:rPr>
                <w:sz w:val="20"/>
              </w:rPr>
              <w:t>/</w:t>
            </w:r>
            <w:proofErr w:type="spellStart"/>
            <w:r w:rsidRPr="00F30609">
              <w:rPr>
                <w:sz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наименование</w:t>
            </w:r>
          </w:p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Pr="00F30609">
              <w:rPr>
                <w:sz w:val="20"/>
              </w:rPr>
              <w:br/>
              <w:t xml:space="preserve">реализации </w:t>
            </w:r>
            <w:r w:rsidRPr="00F30609">
              <w:rPr>
                <w:sz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t xml:space="preserve">реализации, </w:t>
            </w:r>
            <w:r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t>наступления контрольного события</w:t>
            </w:r>
          </w:p>
        </w:tc>
        <w:tc>
          <w:tcPr>
            <w:tcW w:w="3543" w:type="dxa"/>
            <w:gridSpan w:val="5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поселения на реализацию муниципальной 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6850DF" w:rsidRPr="00F30609" w:rsidRDefault="006850DF" w:rsidP="006850D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6850DF" w:rsidRPr="00F30609" w:rsidTr="006850DF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proofErr w:type="spellStart"/>
            <w:r w:rsidRPr="006850DF">
              <w:rPr>
                <w:sz w:val="18"/>
              </w:rPr>
              <w:t>предусмотреномуниципальной</w:t>
            </w:r>
            <w:proofErr w:type="spellEnd"/>
            <w:r w:rsidRPr="006850DF">
              <w:rPr>
                <w:sz w:val="18"/>
              </w:rPr>
              <w:t xml:space="preserve"> программой</w:t>
            </w:r>
          </w:p>
        </w:tc>
        <w:tc>
          <w:tcPr>
            <w:tcW w:w="1276" w:type="dxa"/>
            <w:gridSpan w:val="2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</w:tr>
      <w:tr w:rsidR="006850DF" w:rsidRPr="00F30609" w:rsidTr="006850DF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6850DF" w:rsidRPr="00F30609" w:rsidTr="006850DF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6850DF" w:rsidRPr="00F30609" w:rsidRDefault="006850DF" w:rsidP="006850DF">
            <w:pPr>
              <w:jc w:val="center"/>
              <w:rPr>
                <w:kern w:val="1"/>
                <w:sz w:val="20"/>
              </w:rPr>
            </w:pPr>
          </w:p>
        </w:tc>
      </w:tr>
      <w:tr w:rsidR="00804200" w:rsidRPr="00F30609" w:rsidTr="006850DF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804200" w:rsidRPr="00F30609" w:rsidRDefault="00B24437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804200"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="00804200"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04200" w:rsidRPr="00F30609" w:rsidRDefault="00BD1949" w:rsidP="006850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804200" w:rsidRPr="00F30609" w:rsidRDefault="00804200" w:rsidP="00B24437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B24437"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04200" w:rsidRPr="00F30609" w:rsidRDefault="00804200" w:rsidP="00B24437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B24437"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804200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2752,5</w:t>
            </w:r>
          </w:p>
        </w:tc>
        <w:tc>
          <w:tcPr>
            <w:tcW w:w="1275" w:type="dxa"/>
            <w:gridSpan w:val="2"/>
            <w:vAlign w:val="center"/>
          </w:tcPr>
          <w:p w:rsidR="00804200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2752,5</w:t>
            </w:r>
          </w:p>
        </w:tc>
        <w:tc>
          <w:tcPr>
            <w:tcW w:w="915" w:type="dxa"/>
            <w:gridSpan w:val="2"/>
            <w:vAlign w:val="center"/>
          </w:tcPr>
          <w:p w:rsidR="00804200" w:rsidRPr="00F30609" w:rsidRDefault="00B24437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1246,</w:t>
            </w:r>
            <w:r w:rsidR="00BD1949">
              <w:rPr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804200" w:rsidRPr="00F30609" w:rsidRDefault="00B24437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1506,</w:t>
            </w:r>
            <w:r w:rsidR="00BD1949">
              <w:rPr>
                <w:sz w:val="20"/>
              </w:rPr>
              <w:t>3</w:t>
            </w:r>
            <w:r w:rsidR="00804200">
              <w:rPr>
                <w:sz w:val="20"/>
              </w:rPr>
              <w:t xml:space="preserve"> перенесено на 202</w:t>
            </w:r>
            <w:r>
              <w:rPr>
                <w:sz w:val="20"/>
              </w:rPr>
              <w:t>3</w:t>
            </w:r>
            <w:r w:rsidR="00804200">
              <w:rPr>
                <w:sz w:val="20"/>
              </w:rPr>
              <w:t xml:space="preserve"> г </w:t>
            </w:r>
          </w:p>
        </w:tc>
      </w:tr>
      <w:tr w:rsidR="006850DF" w:rsidRPr="00F30609" w:rsidTr="006850DF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50DF" w:rsidRPr="00F30609" w:rsidTr="006850DF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 xml:space="preserve">Основное мероприятие 1.2 Обеспечение жильем молодых семей в </w:t>
            </w:r>
            <w:proofErr w:type="spellStart"/>
            <w:r w:rsidRPr="00F30609">
              <w:rPr>
                <w:sz w:val="20"/>
              </w:rPr>
              <w:t>Миллеровском</w:t>
            </w:r>
            <w:proofErr w:type="spellEnd"/>
            <w:r w:rsidRPr="00F30609">
              <w:rPr>
                <w:sz w:val="20"/>
              </w:rPr>
              <w:t xml:space="preserve"> городском поселении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Выдано 1 свидетельство на получение социальной выплаты на приобретение жилого помещения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B24437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B24437"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B24437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B24437"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6850DF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850DF" w:rsidRPr="00F30609" w:rsidRDefault="006850DF" w:rsidP="00B24437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B24437"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B24437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B24437"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6850DF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2644,0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B24437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2644,0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B24437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1137,</w:t>
            </w:r>
            <w:r w:rsidR="00BD1949">
              <w:rPr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6850DF" w:rsidRPr="00F30609" w:rsidRDefault="00B24437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1506,</w:t>
            </w:r>
            <w:r w:rsidR="00BD1949">
              <w:rPr>
                <w:sz w:val="20"/>
              </w:rPr>
              <w:t>3</w:t>
            </w:r>
            <w:r w:rsidR="00804200">
              <w:rPr>
                <w:sz w:val="20"/>
              </w:rPr>
              <w:t xml:space="preserve"> перенесено на 202</w:t>
            </w:r>
            <w:r>
              <w:rPr>
                <w:sz w:val="20"/>
              </w:rPr>
              <w:t>3</w:t>
            </w:r>
            <w:r w:rsidR="00804200">
              <w:rPr>
                <w:sz w:val="20"/>
              </w:rPr>
              <w:t xml:space="preserve"> г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BC0173" w:rsidP="00BC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Изготовлена ПСД на снос аварийного жилья, проведена </w:t>
            </w: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>. экспертиза проектов на снос</w:t>
            </w:r>
            <w:r w:rsidR="00BD1949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4-х МКД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B468E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B468E4"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B468E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B468E4"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6850DF" w:rsidRPr="00F30609" w:rsidRDefault="00B468E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605,1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B468E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605,1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B468E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605,1</w:t>
            </w:r>
          </w:p>
        </w:tc>
        <w:tc>
          <w:tcPr>
            <w:tcW w:w="1560" w:type="dxa"/>
            <w:vAlign w:val="center"/>
          </w:tcPr>
          <w:p w:rsidR="006850DF" w:rsidRPr="00F30609" w:rsidRDefault="00B468E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3C5A86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</w:t>
            </w:r>
            <w:r>
              <w:rPr>
                <w:sz w:val="20"/>
              </w:rPr>
              <w:t>2</w:t>
            </w:r>
            <w:r w:rsidRPr="00F30609">
              <w:rPr>
                <w:sz w:val="20"/>
              </w:rPr>
              <w:t>.</w:t>
            </w:r>
          </w:p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BD1949" w:rsidP="003C5A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Проведена экспертиза работ по сносу аварийного жилья</w:t>
            </w:r>
          </w:p>
        </w:tc>
        <w:tc>
          <w:tcPr>
            <w:tcW w:w="1418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1751,8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804200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1751,8</w:t>
            </w:r>
          </w:p>
        </w:tc>
        <w:tc>
          <w:tcPr>
            <w:tcW w:w="915" w:type="dxa"/>
            <w:gridSpan w:val="2"/>
            <w:vAlign w:val="center"/>
          </w:tcPr>
          <w:p w:rsidR="006A1FC4" w:rsidRDefault="00BC0173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</w:t>
            </w:r>
            <w:r w:rsidR="00BD1949">
              <w:rPr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1506,</w:t>
            </w:r>
            <w:r w:rsidR="00BD1949">
              <w:rPr>
                <w:sz w:val="20"/>
              </w:rPr>
              <w:t>2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3C5A86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</w:t>
            </w:r>
            <w:r>
              <w:rPr>
                <w:sz w:val="20"/>
              </w:rPr>
              <w:t>3</w:t>
            </w:r>
            <w:r w:rsidRPr="00F30609">
              <w:rPr>
                <w:sz w:val="20"/>
              </w:rPr>
              <w:t>.</w:t>
            </w:r>
          </w:p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BD1949" w:rsidP="003C5A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Приобретено и установлено ограждение аварийного жилья</w:t>
            </w:r>
          </w:p>
        </w:tc>
        <w:tc>
          <w:tcPr>
            <w:tcW w:w="1418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6A1FC4" w:rsidRDefault="00BC0173" w:rsidP="00230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2302B3">
              <w:rPr>
                <w:sz w:val="20"/>
              </w:rPr>
              <w:t>5,4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804200" w:rsidRDefault="00F32726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135,4</w:t>
            </w:r>
          </w:p>
        </w:tc>
        <w:tc>
          <w:tcPr>
            <w:tcW w:w="915" w:type="dxa"/>
            <w:gridSpan w:val="2"/>
            <w:vAlign w:val="center"/>
          </w:tcPr>
          <w:p w:rsidR="006A1FC4" w:rsidRDefault="00BC0173" w:rsidP="00F3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F32726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F32726">
              <w:rPr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6A1FC4" w:rsidRDefault="00BC0173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BD1949">
              <w:rPr>
                <w:sz w:val="20"/>
              </w:rPr>
              <w:t>1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3C5A86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</w:t>
            </w:r>
            <w:r>
              <w:rPr>
                <w:sz w:val="20"/>
              </w:rPr>
              <w:t>4</w:t>
            </w:r>
            <w:r w:rsidRPr="00F30609">
              <w:rPr>
                <w:sz w:val="20"/>
              </w:rPr>
              <w:t>.</w:t>
            </w:r>
          </w:p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BD1949" w:rsidP="00BD194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A1FC4" w:rsidRDefault="00BC0173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Изготовлен</w:t>
            </w:r>
            <w:r w:rsidR="00BD1949">
              <w:rPr>
                <w:sz w:val="20"/>
              </w:rPr>
              <w:t>о</w:t>
            </w:r>
            <w:r>
              <w:rPr>
                <w:sz w:val="20"/>
              </w:rPr>
              <w:t xml:space="preserve"> 2 заключения обследования МКД на предмет аварийности</w:t>
            </w:r>
          </w:p>
        </w:tc>
        <w:tc>
          <w:tcPr>
            <w:tcW w:w="1418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151,7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804200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151,7</w:t>
            </w:r>
          </w:p>
        </w:tc>
        <w:tc>
          <w:tcPr>
            <w:tcW w:w="915" w:type="dxa"/>
            <w:gridSpan w:val="2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151,7</w:t>
            </w:r>
          </w:p>
        </w:tc>
        <w:tc>
          <w:tcPr>
            <w:tcW w:w="1560" w:type="dxa"/>
            <w:vAlign w:val="center"/>
          </w:tcPr>
          <w:p w:rsidR="006A1FC4" w:rsidRDefault="00BC0173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6A1FC4" w:rsidRPr="00F30609" w:rsidRDefault="006A1FC4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BD1949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Бережнов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2752,5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2752,5</w:t>
            </w:r>
          </w:p>
        </w:tc>
        <w:tc>
          <w:tcPr>
            <w:tcW w:w="91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1246,</w:t>
            </w:r>
            <w:r w:rsidR="00BD1949">
              <w:rPr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6A1FC4" w:rsidRPr="00F30609" w:rsidRDefault="006A1FC4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1506,</w:t>
            </w:r>
            <w:r w:rsidR="00BD1949">
              <w:rPr>
                <w:sz w:val="20"/>
              </w:rPr>
              <w:t>3</w:t>
            </w:r>
            <w:r>
              <w:rPr>
                <w:sz w:val="20"/>
              </w:rPr>
              <w:t xml:space="preserve"> перенесено на 2023 г</w:t>
            </w:r>
          </w:p>
        </w:tc>
      </w:tr>
    </w:tbl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6"/>
          <w:szCs w:val="6"/>
          <w:highlight w:val="yellow"/>
        </w:rPr>
      </w:pPr>
    </w:p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p w:rsidR="00E72C93" w:rsidRPr="00C54DF7" w:rsidRDefault="00E72C93">
      <w:pPr>
        <w:spacing w:after="160" w:line="259" w:lineRule="auto"/>
        <w:rPr>
          <w:highlight w:val="yellow"/>
        </w:rPr>
      </w:pPr>
      <w:bookmarkStart w:id="3" w:name="Par1413"/>
      <w:bookmarkEnd w:id="3"/>
      <w:r w:rsidRPr="00C54DF7">
        <w:rPr>
          <w:highlight w:val="yellow"/>
        </w:rPr>
        <w:br w:type="page"/>
      </w:r>
    </w:p>
    <w:p w:rsidR="00EC1058" w:rsidRPr="00370D53" w:rsidRDefault="00EC1058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bookmarkStart w:id="4" w:name="Par400"/>
      <w:bookmarkEnd w:id="4"/>
      <w:r w:rsidRPr="00370D53">
        <w:rPr>
          <w:sz w:val="24"/>
          <w:szCs w:val="24"/>
        </w:rPr>
        <w:lastRenderedPageBreak/>
        <w:t>Приложение</w:t>
      </w:r>
      <w:r w:rsidR="00004C70" w:rsidRPr="00370D53">
        <w:rPr>
          <w:sz w:val="24"/>
          <w:szCs w:val="24"/>
        </w:rPr>
        <w:t xml:space="preserve"> 2 к постановлению</w:t>
      </w:r>
    </w:p>
    <w:p w:rsidR="00EC1058" w:rsidRPr="00370D53" w:rsidRDefault="00D05254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20.03.2023  </w:t>
      </w:r>
      <w:r w:rsidR="00EC1058" w:rsidRPr="00370D53">
        <w:rPr>
          <w:sz w:val="24"/>
          <w:szCs w:val="24"/>
        </w:rPr>
        <w:t xml:space="preserve"> № </w:t>
      </w:r>
      <w:r w:rsidR="00DB1A7C">
        <w:rPr>
          <w:sz w:val="24"/>
          <w:szCs w:val="24"/>
        </w:rPr>
        <w:t>84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1422"/>
      <w:bookmarkEnd w:id="5"/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о достижении значений показателей (индикаторов)</w:t>
      </w:r>
    </w:p>
    <w:p w:rsidR="00DA594E" w:rsidRPr="00C54DF7" w:rsidRDefault="00DA594E" w:rsidP="00DA594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4693" w:type="dxa"/>
        <w:jc w:val="center"/>
        <w:tblCellSpacing w:w="5" w:type="nil"/>
        <w:tblInd w:w="-6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5215"/>
        <w:gridCol w:w="1417"/>
        <w:gridCol w:w="1985"/>
        <w:gridCol w:w="1417"/>
        <w:gridCol w:w="1276"/>
        <w:gridCol w:w="2723"/>
      </w:tblGrid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   подпрограммы муниципальной программы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на конец отчетного года      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94E" w:rsidRPr="00C54DF7" w:rsidTr="0034712B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</w:tr>
      <w:tr w:rsidR="00DA594E" w:rsidRPr="00C54DF7" w:rsidTr="006E653A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Доля молодых семей, реализовавших свое право на получение муниципальной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70D53" w:rsidTr="0034712B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мер муниципальной поддержки в улучшении жилищных условий отдельным категориям граждан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многоквартирного жилищного фонда, признанного непригодным для проживания, аварийным, подлежащим сносу или реконструкции, признанного таковым до 01.01.2016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6E653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0B7F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FE47F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1B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205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31D8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700F0C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Pr="00700F0C" w:rsidRDefault="00700F0C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0C">
              <w:rPr>
                <w:rFonts w:ascii="Times New Roman" w:hAnsi="Times New Roman" w:cs="Times New Roman"/>
                <w:szCs w:val="24"/>
              </w:rPr>
              <w:t>1 долгосрочный контракт перешел на 2023 год</w:t>
            </w:r>
          </w:p>
        </w:tc>
      </w:tr>
      <w:tr w:rsidR="005A3205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31D8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205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34712B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E671B" w:rsidRPr="006E65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планирование и развитие территорий, в том числе для жилищного строительства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C08" w:rsidRPr="006E65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22" w:rsidRPr="006E653A" w:rsidRDefault="00397122" w:rsidP="003F1C0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Документация территориального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E41F5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4C70" w:rsidRPr="00C54DF7" w:rsidRDefault="00004C70">
      <w:pPr>
        <w:spacing w:after="160" w:line="259" w:lineRule="auto"/>
        <w:rPr>
          <w:color w:val="000000"/>
          <w:szCs w:val="28"/>
          <w:highlight w:val="yellow"/>
        </w:rPr>
      </w:pPr>
      <w:bookmarkStart w:id="6" w:name="Par1462"/>
      <w:bookmarkEnd w:id="6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3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 20.03.2023   </w:t>
      </w:r>
      <w:r w:rsidRPr="00370D53">
        <w:rPr>
          <w:sz w:val="24"/>
          <w:szCs w:val="24"/>
        </w:rPr>
        <w:t xml:space="preserve">№ </w:t>
      </w:r>
      <w:r w:rsidR="00DB1A7C">
        <w:rPr>
          <w:sz w:val="24"/>
          <w:szCs w:val="24"/>
        </w:rPr>
        <w:t>84</w:t>
      </w:r>
    </w:p>
    <w:p w:rsidR="001E1EF9" w:rsidRDefault="001E1EF9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7F74A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 выполнении основных мероприятий подпрограмм и мероприятий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ведомственных целевых программ, а также контрольных событий муниципальной программы за 20</w:t>
      </w:r>
      <w:r w:rsidR="00C4532A" w:rsidRPr="00370D53">
        <w:rPr>
          <w:sz w:val="24"/>
          <w:szCs w:val="24"/>
        </w:rPr>
        <w:t>2</w:t>
      </w:r>
      <w:r w:rsidR="00FE47F8">
        <w:rPr>
          <w:sz w:val="24"/>
          <w:szCs w:val="24"/>
        </w:rPr>
        <w:t>2</w:t>
      </w:r>
      <w:r w:rsidRPr="00370D53">
        <w:rPr>
          <w:sz w:val="24"/>
          <w:szCs w:val="24"/>
        </w:rPr>
        <w:t xml:space="preserve"> г.</w:t>
      </w:r>
    </w:p>
    <w:p w:rsidR="007F74AE" w:rsidRPr="00C54DF7" w:rsidRDefault="007F74A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1984"/>
        <w:gridCol w:w="1418"/>
        <w:gridCol w:w="1417"/>
        <w:gridCol w:w="1418"/>
        <w:gridCol w:w="2126"/>
        <w:gridCol w:w="992"/>
        <w:gridCol w:w="1701"/>
      </w:tblGrid>
      <w:tr w:rsidR="00DA594E" w:rsidRPr="00C54DF7" w:rsidTr="001E1EF9">
        <w:trPr>
          <w:trHeight w:val="552"/>
        </w:trPr>
        <w:tc>
          <w:tcPr>
            <w:tcW w:w="56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№ </w:t>
            </w:r>
            <w:proofErr w:type="gramStart"/>
            <w:r w:rsidRPr="00370D53">
              <w:rPr>
                <w:sz w:val="24"/>
                <w:szCs w:val="24"/>
              </w:rPr>
              <w:t>п</w:t>
            </w:r>
            <w:proofErr w:type="gramEnd"/>
            <w:r w:rsidRPr="00370D53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A594E" w:rsidRPr="00370D53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118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A594E" w:rsidRPr="00C54DF7" w:rsidTr="001E1EF9">
        <w:tc>
          <w:tcPr>
            <w:tcW w:w="56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</w:tcPr>
          <w:p w:rsidR="00DA594E" w:rsidRPr="00370D53" w:rsidRDefault="00370D53" w:rsidP="001E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З</w:t>
            </w:r>
            <w:r w:rsidR="00DA594E" w:rsidRPr="00370D53">
              <w:rPr>
                <w:sz w:val="24"/>
                <w:szCs w:val="24"/>
              </w:rPr>
              <w:t>апланированные</w:t>
            </w:r>
          </w:p>
        </w:tc>
        <w:tc>
          <w:tcPr>
            <w:tcW w:w="992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594E" w:rsidRPr="00C54DF7" w:rsidTr="001E1EF9">
        <w:tc>
          <w:tcPr>
            <w:tcW w:w="56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9</w:t>
            </w:r>
          </w:p>
        </w:tc>
      </w:tr>
      <w:tr w:rsidR="00587427" w:rsidRPr="00C54DF7" w:rsidTr="001E1EF9">
        <w:trPr>
          <w:trHeight w:val="1325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1 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984" w:type="dxa"/>
            <w:vAlign w:val="center"/>
          </w:tcPr>
          <w:p w:rsidR="00B24437" w:rsidRPr="00700F0C" w:rsidRDefault="00B24437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587427" w:rsidRPr="00700F0C" w:rsidRDefault="00700F0C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00F0C">
              <w:rPr>
                <w:sz w:val="22"/>
                <w:szCs w:val="22"/>
              </w:rPr>
              <w:t>Бережнов</w:t>
            </w:r>
            <w:proofErr w:type="spellEnd"/>
            <w:r w:rsidRPr="00700F0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18" w:type="dxa"/>
            <w:vMerge w:val="restart"/>
            <w:vAlign w:val="center"/>
          </w:tcPr>
          <w:p w:rsidR="00587427" w:rsidRPr="00C54DF7" w:rsidRDefault="00587427" w:rsidP="00FE4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FE47F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7427" w:rsidRPr="00C54DF7" w:rsidTr="001E1EF9">
        <w:trPr>
          <w:trHeight w:val="2054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1.1.</w:t>
            </w:r>
          </w:p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B24437" w:rsidRPr="00700F0C" w:rsidRDefault="00B24437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587427" w:rsidRPr="00700F0C" w:rsidRDefault="00700F0C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00F0C">
              <w:rPr>
                <w:sz w:val="22"/>
                <w:szCs w:val="22"/>
              </w:rPr>
              <w:t>Бережнов</w:t>
            </w:r>
            <w:proofErr w:type="spellEnd"/>
            <w:r w:rsidRPr="00700F0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18" w:type="dxa"/>
            <w:vMerge/>
            <w:vAlign w:val="center"/>
          </w:tcPr>
          <w:p w:rsidR="00587427" w:rsidRPr="00C54DF7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FE47F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FE47F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87427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427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FE47F8" w:rsidRPr="00C54DF7" w:rsidTr="001E1EF9">
        <w:trPr>
          <w:trHeight w:val="1066"/>
        </w:trPr>
        <w:tc>
          <w:tcPr>
            <w:tcW w:w="568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1.2.</w:t>
            </w:r>
          </w:p>
          <w:p w:rsidR="00FE47F8" w:rsidRPr="006E653A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FE47F8" w:rsidRPr="00700F0C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FE47F8" w:rsidRPr="00700F0C" w:rsidRDefault="00700F0C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00F0C">
              <w:rPr>
                <w:sz w:val="22"/>
                <w:szCs w:val="22"/>
              </w:rPr>
              <w:t>Бережнов</w:t>
            </w:r>
            <w:proofErr w:type="spellEnd"/>
            <w:r w:rsidRPr="00700F0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18" w:type="dxa"/>
            <w:vMerge/>
            <w:vAlign w:val="center"/>
          </w:tcPr>
          <w:p w:rsidR="00FE47F8" w:rsidRPr="00C54DF7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E47F8" w:rsidRPr="006E653A" w:rsidRDefault="00FE47F8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E47F8" w:rsidRPr="006E653A" w:rsidRDefault="00FE47F8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E47F8" w:rsidRPr="006E653A" w:rsidRDefault="00FE47F8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Улучшены жилищные условия 1-ой молодой семье</w:t>
            </w:r>
          </w:p>
        </w:tc>
        <w:tc>
          <w:tcPr>
            <w:tcW w:w="992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FE47F8" w:rsidRPr="00C54DF7" w:rsidTr="001E1EF9">
        <w:tc>
          <w:tcPr>
            <w:tcW w:w="568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1.3.1</w:t>
            </w:r>
            <w:r>
              <w:rPr>
                <w:sz w:val="24"/>
                <w:szCs w:val="24"/>
              </w:rPr>
              <w:t>.</w:t>
            </w:r>
          </w:p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Д</w:t>
            </w:r>
            <w:r w:rsidRPr="006E653A">
              <w:rPr>
                <w:sz w:val="24"/>
                <w:szCs w:val="24"/>
              </w:rPr>
              <w:t xml:space="preserve"> на снос аварийных домов</w:t>
            </w:r>
          </w:p>
        </w:tc>
        <w:tc>
          <w:tcPr>
            <w:tcW w:w="1984" w:type="dxa"/>
            <w:vAlign w:val="center"/>
          </w:tcPr>
          <w:p w:rsidR="00FE47F8" w:rsidRPr="00700F0C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FE47F8" w:rsidRPr="00700F0C" w:rsidRDefault="00700F0C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00F0C">
              <w:rPr>
                <w:sz w:val="22"/>
                <w:szCs w:val="22"/>
              </w:rPr>
              <w:t>Бережнов</w:t>
            </w:r>
            <w:proofErr w:type="spellEnd"/>
            <w:r w:rsidRPr="00700F0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18" w:type="dxa"/>
            <w:vMerge/>
            <w:vAlign w:val="center"/>
          </w:tcPr>
          <w:p w:rsidR="00FE47F8" w:rsidRPr="00C54DF7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E47F8" w:rsidRPr="006E653A" w:rsidRDefault="00FE47F8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E47F8" w:rsidRPr="006E653A" w:rsidRDefault="00FE47F8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E47F8" w:rsidRPr="006E653A" w:rsidRDefault="00FE47F8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Заключение контрактов для разработки документации на снос объектов</w:t>
            </w:r>
            <w:r w:rsidR="001E1EF9">
              <w:rPr>
                <w:sz w:val="24"/>
                <w:szCs w:val="24"/>
              </w:rPr>
              <w:t xml:space="preserve"> и прохождение </w:t>
            </w:r>
            <w:proofErr w:type="spellStart"/>
            <w:r w:rsidR="001E1EF9">
              <w:rPr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992" w:type="dxa"/>
            <w:vAlign w:val="center"/>
          </w:tcPr>
          <w:p w:rsidR="00FE47F8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E47F8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1.3.2.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700F0C" w:rsidRDefault="00700F0C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Бережнов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18" w:type="dxa"/>
            <w:vMerge w:val="restart"/>
            <w:vAlign w:val="center"/>
          </w:tcPr>
          <w:p w:rsidR="001E1EF9" w:rsidRPr="001E1EF9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31.12.2022</w:t>
            </w:r>
          </w:p>
        </w:tc>
        <w:tc>
          <w:tcPr>
            <w:tcW w:w="1417" w:type="dxa"/>
            <w:vAlign w:val="center"/>
          </w:tcPr>
          <w:p w:rsidR="001E1EF9" w:rsidRPr="001E1EF9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01.01.2022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E1EF9" w:rsidRPr="006E653A" w:rsidRDefault="001E1EF9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контрактов на проведение экспертизы работ по сносу</w:t>
            </w:r>
            <w:r w:rsidR="00700F0C">
              <w:rPr>
                <w:sz w:val="24"/>
                <w:szCs w:val="24"/>
              </w:rPr>
              <w:t xml:space="preserve"> и контракт на снос аварийных домов</w:t>
            </w:r>
          </w:p>
        </w:tc>
        <w:tc>
          <w:tcPr>
            <w:tcW w:w="992" w:type="dxa"/>
            <w:vAlign w:val="center"/>
          </w:tcPr>
          <w:p w:rsidR="001E1EF9" w:rsidRPr="006E653A" w:rsidRDefault="0018633B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E1EF9" w:rsidRPr="006E653A" w:rsidRDefault="00700F0C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долгосрочный контракт перешел на 2023 год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700F0C" w:rsidRDefault="00700F0C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Бережнов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18" w:type="dxa"/>
            <w:vMerge/>
            <w:vAlign w:val="center"/>
          </w:tcPr>
          <w:p w:rsidR="001E1EF9" w:rsidRPr="001E1EF9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1EF9" w:rsidRPr="001E1EF9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01.01.2022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контрактов на поставку и установку ограждения аварийного жилья</w:t>
            </w:r>
          </w:p>
        </w:tc>
        <w:tc>
          <w:tcPr>
            <w:tcW w:w="992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700F0C" w:rsidRDefault="00700F0C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Бережнов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18" w:type="dxa"/>
            <w:vMerge/>
            <w:vAlign w:val="center"/>
          </w:tcPr>
          <w:p w:rsidR="001E1EF9" w:rsidRPr="00C54DF7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контрактов на инструментальное обследование МКД</w:t>
            </w:r>
          </w:p>
        </w:tc>
        <w:tc>
          <w:tcPr>
            <w:tcW w:w="992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2</w:t>
            </w:r>
          </w:p>
          <w:p w:rsidR="001E1EF9" w:rsidRPr="006E653A" w:rsidRDefault="001E1EF9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700F0C" w:rsidRDefault="00700F0C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00F0C">
              <w:rPr>
                <w:sz w:val="22"/>
                <w:szCs w:val="22"/>
              </w:rPr>
              <w:t>Бережнов</w:t>
            </w:r>
            <w:proofErr w:type="spellEnd"/>
            <w:r w:rsidRPr="00700F0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18" w:type="dxa"/>
            <w:vMerge/>
            <w:vAlign w:val="center"/>
          </w:tcPr>
          <w:p w:rsidR="001E1EF9" w:rsidRPr="00C54DF7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bookmarkStart w:id="7" w:name="Par1596"/>
      <w:bookmarkEnd w:id="7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>Приложение 4 к постановлению</w:t>
      </w:r>
    </w:p>
    <w:p w:rsidR="00EC1058" w:rsidRPr="00370D53" w:rsidRDefault="00D05254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20.03.2023 </w:t>
      </w:r>
      <w:r>
        <w:rPr>
          <w:sz w:val="24"/>
          <w:szCs w:val="24"/>
        </w:rPr>
        <w:t xml:space="preserve"> № </w:t>
      </w:r>
      <w:r w:rsidR="00DB1A7C">
        <w:rPr>
          <w:sz w:val="24"/>
          <w:szCs w:val="24"/>
        </w:rPr>
        <w:t>84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муниципальной программы за 20</w:t>
      </w:r>
      <w:r w:rsidR="00A81C70" w:rsidRPr="00370D53">
        <w:rPr>
          <w:sz w:val="24"/>
          <w:szCs w:val="24"/>
        </w:rPr>
        <w:t>2</w:t>
      </w:r>
      <w:r w:rsidR="00FA0074">
        <w:rPr>
          <w:sz w:val="24"/>
          <w:szCs w:val="24"/>
        </w:rPr>
        <w:t>2</w:t>
      </w:r>
      <w:r w:rsidRPr="00370D53">
        <w:rPr>
          <w:sz w:val="24"/>
          <w:szCs w:val="24"/>
        </w:rPr>
        <w:t xml:space="preserve"> г.</w:t>
      </w:r>
    </w:p>
    <w:p w:rsidR="00DA594E" w:rsidRPr="00C54DF7" w:rsidRDefault="00DA594E" w:rsidP="00DA594E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694"/>
        <w:gridCol w:w="3260"/>
        <w:gridCol w:w="2268"/>
        <w:gridCol w:w="1843"/>
      </w:tblGrid>
      <w:tr w:rsidR="00DA594E" w:rsidRPr="005D06D2" w:rsidTr="005D06D2">
        <w:trPr>
          <w:trHeight w:val="30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</w:tr>
      <w:tr w:rsidR="00DA594E" w:rsidRPr="005D06D2" w:rsidTr="005D06D2">
        <w:trPr>
          <w:trHeight w:val="622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B28F9"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4E" w:rsidRPr="005D06D2" w:rsidRDefault="00DA594E" w:rsidP="00DA594E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2466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694"/>
        <w:gridCol w:w="3260"/>
        <w:gridCol w:w="2268"/>
        <w:gridCol w:w="1843"/>
        <w:gridCol w:w="1843"/>
        <w:gridCol w:w="1843"/>
        <w:gridCol w:w="1843"/>
        <w:gridCol w:w="1843"/>
        <w:gridCol w:w="1843"/>
      </w:tblGrid>
      <w:tr w:rsidR="00DA594E" w:rsidRPr="00C54DF7" w:rsidTr="00FA0074">
        <w:trPr>
          <w:gridAfter w:val="5"/>
          <w:wAfter w:w="9215" w:type="dxa"/>
          <w:tblHeader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8F9" w:rsidRPr="00C54DF7" w:rsidTr="00FA0074">
        <w:trPr>
          <w:gridAfter w:val="5"/>
          <w:wAfter w:w="9215" w:type="dxa"/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C5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DB33D1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FA0074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FA0074" w:rsidP="00DB33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8F9" w:rsidRPr="00C54DF7" w:rsidTr="00FA0074">
        <w:trPr>
          <w:gridAfter w:val="5"/>
          <w:wAfter w:w="9215" w:type="dxa"/>
          <w:trHeight w:val="30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22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074" w:rsidRPr="00C54DF7" w:rsidTr="00FA0074">
        <w:trPr>
          <w:gridAfter w:val="5"/>
          <w:wAfter w:w="9215" w:type="dxa"/>
          <w:trHeight w:val="27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4" w:rsidRPr="005D06D2" w:rsidRDefault="00FA0074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4" w:rsidRPr="005D06D2" w:rsidRDefault="00FA0074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DB33D1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FA0074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FA0074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074" w:rsidRPr="00C54DF7" w:rsidTr="00FA0074">
        <w:trPr>
          <w:gridAfter w:val="5"/>
          <w:wAfter w:w="9215" w:type="dxa"/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074" w:rsidRPr="005D06D2" w:rsidRDefault="00FA0074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FA0074" w:rsidRPr="005D06D2" w:rsidRDefault="00FA0074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4" w:rsidRPr="005D06D2" w:rsidRDefault="00FA0074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DB33D1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FA0074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FA0074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8F9" w:rsidRPr="00C54DF7" w:rsidTr="00FA0074">
        <w:trPr>
          <w:gridAfter w:val="5"/>
          <w:wAfter w:w="9215" w:type="dxa"/>
          <w:trHeight w:val="24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5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074" w:rsidRPr="00C54DF7" w:rsidTr="00FA0074">
        <w:trPr>
          <w:gridAfter w:val="5"/>
          <w:wAfter w:w="9215" w:type="dxa"/>
          <w:trHeight w:val="257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074" w:rsidRPr="005D06D2" w:rsidRDefault="00FA0074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4" w:rsidRPr="005D06D2" w:rsidRDefault="00FA0074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DB33D1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FA0074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4" w:rsidRPr="00471C1E" w:rsidRDefault="00FA0074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15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24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685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0B28F9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685B55" w:rsidP="00DB33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1.3.1.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6E653A" w:rsidRDefault="00685B55" w:rsidP="003C5A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1.3.2.</w:t>
            </w:r>
          </w:p>
          <w:p w:rsidR="00685B55" w:rsidRDefault="00685B55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  <w:p w:rsidR="00685B55" w:rsidRDefault="00685B55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DB33D1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Pr="006E653A" w:rsidRDefault="00685B55" w:rsidP="00FA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</w:p>
          <w:p w:rsidR="00685B55" w:rsidRDefault="00685B55" w:rsidP="00FA007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DB33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  <w:r w:rsidR="00DB3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Pr="006E653A" w:rsidRDefault="00685B55" w:rsidP="00FA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</w:p>
          <w:p w:rsidR="00685B55" w:rsidRPr="005D06D2" w:rsidRDefault="00685B55" w:rsidP="00FA0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trHeight w:val="23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7122" w:rsidRPr="00C54DF7" w:rsidRDefault="00397122">
      <w:pPr>
        <w:spacing w:after="160" w:line="259" w:lineRule="auto"/>
        <w:rPr>
          <w:bCs/>
          <w:color w:val="000000"/>
          <w:highlight w:val="yellow"/>
        </w:rPr>
      </w:pPr>
      <w:r w:rsidRPr="00C54DF7">
        <w:rPr>
          <w:bCs/>
          <w:color w:val="000000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5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20.03.2023 </w:t>
      </w:r>
      <w:r w:rsidRPr="00370D53">
        <w:rPr>
          <w:sz w:val="24"/>
          <w:szCs w:val="24"/>
        </w:rPr>
        <w:t xml:space="preserve"> № </w:t>
      </w:r>
      <w:r w:rsidR="00DB1A7C">
        <w:rPr>
          <w:sz w:val="24"/>
          <w:szCs w:val="24"/>
        </w:rPr>
        <w:t>84</w:t>
      </w:r>
    </w:p>
    <w:p w:rsidR="00A70CC1" w:rsidRDefault="00A70CC1" w:rsidP="00DA594E">
      <w:pPr>
        <w:jc w:val="center"/>
        <w:rPr>
          <w:bCs/>
          <w:sz w:val="24"/>
          <w:szCs w:val="24"/>
        </w:rPr>
      </w:pPr>
    </w:p>
    <w:p w:rsidR="00DA594E" w:rsidRPr="00370D53" w:rsidRDefault="00DA594E" w:rsidP="00DA594E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DA594E" w:rsidRDefault="00DA594E" w:rsidP="00685B55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="00685B55">
        <w:rPr>
          <w:bCs/>
          <w:sz w:val="24"/>
          <w:szCs w:val="24"/>
        </w:rPr>
        <w:t xml:space="preserve"> </w:t>
      </w: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Pr="00370D53">
        <w:rPr>
          <w:bCs/>
          <w:iCs/>
          <w:sz w:val="24"/>
          <w:szCs w:val="24"/>
        </w:rPr>
        <w:t xml:space="preserve">отчетном </w:t>
      </w:r>
      <w:r w:rsidRPr="00370D53">
        <w:rPr>
          <w:bCs/>
          <w:sz w:val="24"/>
          <w:szCs w:val="24"/>
        </w:rPr>
        <w:t>году</w:t>
      </w:r>
    </w:p>
    <w:p w:rsidR="003C5A86" w:rsidRPr="00370D53" w:rsidRDefault="003C5A86" w:rsidP="00685B5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Overlap w:val="never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559"/>
        <w:gridCol w:w="1701"/>
        <w:gridCol w:w="1134"/>
        <w:gridCol w:w="2531"/>
      </w:tblGrid>
      <w:tr w:rsidR="00DA594E" w:rsidRPr="00C54DF7" w:rsidTr="00835AA9">
        <w:trPr>
          <w:trHeight w:val="413"/>
        </w:trPr>
        <w:tc>
          <w:tcPr>
            <w:tcW w:w="675" w:type="dxa"/>
            <w:vMerge w:val="restart"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№</w:t>
            </w:r>
          </w:p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70D53">
              <w:rPr>
                <w:bCs/>
                <w:sz w:val="24"/>
                <w:szCs w:val="24"/>
              </w:rPr>
              <w:t>п</w:t>
            </w:r>
            <w:proofErr w:type="gramEnd"/>
            <w:r w:rsidRPr="00370D5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Ожидаемый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665" w:type="dxa"/>
            <w:gridSpan w:val="2"/>
            <w:shd w:val="clear" w:color="auto" w:fill="auto"/>
            <w:hideMark/>
          </w:tcPr>
          <w:p w:rsidR="00DA594E" w:rsidRPr="00370D53" w:rsidRDefault="00DA594E" w:rsidP="003C5A8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Сумма экономии</w:t>
            </w:r>
            <w:r w:rsidR="003C5A86">
              <w:rPr>
                <w:bCs/>
                <w:sz w:val="24"/>
                <w:szCs w:val="24"/>
              </w:rPr>
              <w:t xml:space="preserve"> </w:t>
            </w:r>
            <w:r w:rsidRPr="00370D5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DA594E" w:rsidRPr="00C54DF7" w:rsidTr="00835AA9">
        <w:trPr>
          <w:trHeight w:val="890"/>
        </w:trPr>
        <w:tc>
          <w:tcPr>
            <w:tcW w:w="675" w:type="dxa"/>
            <w:vMerge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531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DA594E" w:rsidRPr="00C54DF7" w:rsidTr="00835AA9">
        <w:trPr>
          <w:trHeight w:val="315"/>
        </w:trPr>
        <w:tc>
          <w:tcPr>
            <w:tcW w:w="675" w:type="dxa"/>
          </w:tcPr>
          <w:p w:rsidR="00DA594E" w:rsidRPr="000242AA" w:rsidRDefault="00DA594E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2 </w:t>
            </w:r>
          </w:p>
        </w:tc>
        <w:tc>
          <w:tcPr>
            <w:tcW w:w="1559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3 </w:t>
            </w:r>
          </w:p>
        </w:tc>
        <w:tc>
          <w:tcPr>
            <w:tcW w:w="1701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4 </w:t>
            </w:r>
          </w:p>
        </w:tc>
        <w:tc>
          <w:tcPr>
            <w:tcW w:w="1134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5 </w:t>
            </w:r>
          </w:p>
        </w:tc>
        <w:tc>
          <w:tcPr>
            <w:tcW w:w="2531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6</w:t>
            </w:r>
          </w:p>
        </w:tc>
      </w:tr>
      <w:tr w:rsidR="00700F0C" w:rsidRPr="00C54DF7" w:rsidTr="00835AA9">
        <w:trPr>
          <w:trHeight w:val="315"/>
        </w:trPr>
        <w:tc>
          <w:tcPr>
            <w:tcW w:w="675" w:type="dxa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700F0C" w:rsidRPr="000242AA" w:rsidRDefault="00700F0C" w:rsidP="00700F0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700F0C" w:rsidRPr="00C54DF7" w:rsidTr="00835AA9">
        <w:trPr>
          <w:trHeight w:val="315"/>
        </w:trPr>
        <w:tc>
          <w:tcPr>
            <w:tcW w:w="675" w:type="dxa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hideMark/>
          </w:tcPr>
          <w:p w:rsidR="00700F0C" w:rsidRPr="000242AA" w:rsidRDefault="00700F0C" w:rsidP="00700F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700F0C" w:rsidRPr="000242AA" w:rsidRDefault="00700F0C" w:rsidP="00700F0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1506,3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233EDC" w:rsidRPr="00C54DF7" w:rsidTr="00835AA9">
        <w:trPr>
          <w:trHeight w:val="315"/>
        </w:trPr>
        <w:tc>
          <w:tcPr>
            <w:tcW w:w="675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hideMark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233EDC" w:rsidRPr="00C54DF7" w:rsidTr="00835AA9">
        <w:trPr>
          <w:trHeight w:val="315"/>
        </w:trPr>
        <w:tc>
          <w:tcPr>
            <w:tcW w:w="675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EDC" w:rsidRPr="000242AA" w:rsidRDefault="00D54D1B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EDC" w:rsidRPr="000242AA" w:rsidRDefault="00D54D1B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3C5A86" w:rsidRPr="00C54DF7" w:rsidTr="00835AA9">
        <w:trPr>
          <w:trHeight w:val="315"/>
        </w:trPr>
        <w:tc>
          <w:tcPr>
            <w:tcW w:w="675" w:type="dxa"/>
          </w:tcPr>
          <w:p w:rsidR="003C5A86" w:rsidRPr="000242AA" w:rsidRDefault="003C5A8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3C5A86" w:rsidRDefault="003C5A86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3C5A86" w:rsidRPr="000242AA" w:rsidRDefault="003C5A86" w:rsidP="00BE5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A86" w:rsidRDefault="003C5A86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A86" w:rsidRDefault="003C5A86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</w:t>
            </w:r>
            <w:r w:rsidR="00700F0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86" w:rsidRPr="000242AA" w:rsidRDefault="003C5A86" w:rsidP="00233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3C5A86" w:rsidRPr="000242AA" w:rsidRDefault="003C5A86" w:rsidP="00233EDC">
            <w:pPr>
              <w:jc w:val="center"/>
              <w:rPr>
                <w:sz w:val="24"/>
                <w:szCs w:val="24"/>
              </w:rPr>
            </w:pPr>
          </w:p>
        </w:tc>
      </w:tr>
      <w:tr w:rsidR="00CE32A3" w:rsidRPr="00C54DF7" w:rsidTr="00835AA9">
        <w:trPr>
          <w:trHeight w:val="315"/>
        </w:trPr>
        <w:tc>
          <w:tcPr>
            <w:tcW w:w="675" w:type="dxa"/>
          </w:tcPr>
          <w:p w:rsidR="00CE32A3" w:rsidRPr="000242AA" w:rsidRDefault="003C5A8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3C5A86" w:rsidRPr="000242AA" w:rsidRDefault="00CE32A3" w:rsidP="00835A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  <w:r w:rsidR="00835A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2A3" w:rsidRPr="000242AA" w:rsidRDefault="00D54D1B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2A3" w:rsidRPr="000242AA" w:rsidRDefault="00D54D1B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A3" w:rsidRPr="000242AA" w:rsidRDefault="00D54D1B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E32A3" w:rsidRPr="000242AA" w:rsidRDefault="00D54D1B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4D1B" w:rsidRPr="00C54DF7" w:rsidTr="00835AA9">
        <w:trPr>
          <w:trHeight w:val="315"/>
        </w:trPr>
        <w:tc>
          <w:tcPr>
            <w:tcW w:w="675" w:type="dxa"/>
          </w:tcPr>
          <w:p w:rsidR="00D54D1B" w:rsidRPr="000242AA" w:rsidRDefault="003C5A86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3C5A86" w:rsidRPr="000242AA" w:rsidRDefault="00D54D1B" w:rsidP="0083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1.3.2.</w:t>
            </w:r>
            <w:r w:rsidR="0083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</w:t>
            </w:r>
            <w:r w:rsidR="00700F0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D1B" w:rsidRPr="000242AA" w:rsidRDefault="00700F0C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D54D1B" w:rsidRPr="00C54DF7" w:rsidTr="00835AA9">
        <w:trPr>
          <w:trHeight w:val="315"/>
        </w:trPr>
        <w:tc>
          <w:tcPr>
            <w:tcW w:w="675" w:type="dxa"/>
          </w:tcPr>
          <w:p w:rsidR="00D54D1B" w:rsidRPr="000242AA" w:rsidRDefault="003C5A86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D54D1B" w:rsidRPr="000242AA" w:rsidRDefault="00D54D1B" w:rsidP="0083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  <w:r w:rsidR="0083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Монтаж ограждения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</w:t>
            </w:r>
            <w:r w:rsidR="00700F0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D1B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54D1B" w:rsidRPr="000242AA" w:rsidRDefault="004976DE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54D1B" w:rsidRPr="00C54DF7" w:rsidTr="00835AA9">
        <w:trPr>
          <w:trHeight w:val="315"/>
        </w:trPr>
        <w:tc>
          <w:tcPr>
            <w:tcW w:w="675" w:type="dxa"/>
          </w:tcPr>
          <w:p w:rsidR="00D54D1B" w:rsidRPr="000242AA" w:rsidRDefault="003C5A86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D54D1B" w:rsidRPr="000242AA" w:rsidRDefault="00D54D1B" w:rsidP="0083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  <w:r w:rsidR="0083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Обследование 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D54D1B" w:rsidRPr="00C54DF7" w:rsidTr="00835AA9">
        <w:trPr>
          <w:trHeight w:val="315"/>
        </w:trPr>
        <w:tc>
          <w:tcPr>
            <w:tcW w:w="675" w:type="dxa"/>
          </w:tcPr>
          <w:p w:rsidR="00D54D1B" w:rsidRPr="000242AA" w:rsidRDefault="003C5A86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D54D1B" w:rsidRPr="000242AA" w:rsidRDefault="00D54D1B" w:rsidP="00D54D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D54D1B" w:rsidRPr="000242AA" w:rsidRDefault="00D54D1B" w:rsidP="00D54D1B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54D1B" w:rsidRPr="000242AA" w:rsidRDefault="00D54D1B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397122" w:rsidRPr="00370D53" w:rsidRDefault="00397122">
      <w:pPr>
        <w:spacing w:after="160" w:line="259" w:lineRule="auto"/>
        <w:rPr>
          <w:color w:val="000000"/>
          <w:szCs w:val="28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</w:t>
      </w:r>
      <w:r w:rsidR="00DB33D1">
        <w:rPr>
          <w:sz w:val="24"/>
          <w:szCs w:val="24"/>
        </w:rPr>
        <w:t>6</w:t>
      </w:r>
      <w:r w:rsidRPr="00370D53">
        <w:rPr>
          <w:sz w:val="24"/>
          <w:szCs w:val="24"/>
        </w:rPr>
        <w:t xml:space="preserve">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20.03.2023 </w:t>
      </w:r>
      <w:r w:rsidRPr="00370D53">
        <w:rPr>
          <w:sz w:val="24"/>
          <w:szCs w:val="24"/>
        </w:rPr>
        <w:t xml:space="preserve"> № </w:t>
      </w:r>
      <w:r w:rsidR="00DB1A7C">
        <w:rPr>
          <w:sz w:val="24"/>
          <w:szCs w:val="24"/>
        </w:rPr>
        <w:t>84</w:t>
      </w:r>
    </w:p>
    <w:p w:rsidR="00A70CC1" w:rsidRDefault="00A70CC1" w:rsidP="00C919BD">
      <w:pPr>
        <w:jc w:val="center"/>
        <w:rPr>
          <w:bCs/>
          <w:sz w:val="24"/>
          <w:szCs w:val="24"/>
        </w:rPr>
      </w:pPr>
    </w:p>
    <w:p w:rsidR="00C919BD" w:rsidRPr="00370D53" w:rsidRDefault="00C919BD" w:rsidP="00C919BD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F0277E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Ростовской области при реализации основных мероприятий </w:t>
      </w:r>
    </w:p>
    <w:p w:rsidR="00C919BD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муниципальной программы </w:t>
      </w:r>
      <w:r w:rsidRPr="00370D53">
        <w:rPr>
          <w:bCs/>
          <w:iCs/>
          <w:sz w:val="24"/>
          <w:szCs w:val="24"/>
        </w:rPr>
        <w:t>в отчетном году</w:t>
      </w:r>
    </w:p>
    <w:p w:rsidR="00C919BD" w:rsidRPr="00C54DF7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291"/>
        <w:gridCol w:w="850"/>
        <w:gridCol w:w="851"/>
        <w:gridCol w:w="1984"/>
        <w:gridCol w:w="992"/>
        <w:gridCol w:w="993"/>
        <w:gridCol w:w="1275"/>
        <w:gridCol w:w="993"/>
        <w:gridCol w:w="1984"/>
        <w:gridCol w:w="1142"/>
      </w:tblGrid>
      <w:tr w:rsidR="00F0277E" w:rsidRPr="001318C6" w:rsidTr="00BE58D8">
        <w:trPr>
          <w:trHeight w:val="560"/>
        </w:trPr>
        <w:tc>
          <w:tcPr>
            <w:tcW w:w="552" w:type="dxa"/>
            <w:vMerge w:val="restart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 xml:space="preserve">№ </w:t>
            </w:r>
            <w:proofErr w:type="spellStart"/>
            <w:proofErr w:type="gramStart"/>
            <w:r w:rsidRPr="001318C6">
              <w:rPr>
                <w:bCs/>
                <w:sz w:val="22"/>
              </w:rPr>
              <w:t>п</w:t>
            </w:r>
            <w:proofErr w:type="spellEnd"/>
            <w:proofErr w:type="gramEnd"/>
            <w:r w:rsidRPr="001318C6">
              <w:rPr>
                <w:bCs/>
                <w:sz w:val="22"/>
              </w:rPr>
              <w:t>/</w:t>
            </w:r>
            <w:proofErr w:type="spellStart"/>
            <w:r w:rsidRPr="001318C6"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(по инвестиционным расходам – в разрезе объектов)</w:t>
            </w:r>
          </w:p>
        </w:tc>
        <w:tc>
          <w:tcPr>
            <w:tcW w:w="3685" w:type="dxa"/>
            <w:gridSpan w:val="3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Установленный объем софинансирования расходов</w:t>
            </w:r>
          </w:p>
        </w:tc>
        <w:tc>
          <w:tcPr>
            <w:tcW w:w="7379" w:type="dxa"/>
            <w:gridSpan w:val="6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Объем фактических расходов</w:t>
            </w:r>
          </w:p>
        </w:tc>
      </w:tr>
      <w:tr w:rsidR="00F0277E" w:rsidRPr="001318C6" w:rsidTr="00BE58D8">
        <w:trPr>
          <w:trHeight w:val="338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0277E" w:rsidRPr="001318C6" w:rsidRDefault="00F0277E" w:rsidP="00805C97">
            <w:pPr>
              <w:ind w:left="113" w:right="113"/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федеральный бюджет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0277E" w:rsidRPr="001318C6" w:rsidRDefault="00F0277E" w:rsidP="00805C97">
            <w:pPr>
              <w:ind w:left="113" w:right="113"/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консолидированный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местный бюджет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средств федерального бюджета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средств областного бюджета</w:t>
            </w:r>
          </w:p>
        </w:tc>
        <w:tc>
          <w:tcPr>
            <w:tcW w:w="3126" w:type="dxa"/>
            <w:gridSpan w:val="2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местного бюджета</w:t>
            </w:r>
          </w:p>
        </w:tc>
      </w:tr>
      <w:tr w:rsidR="00F0277E" w:rsidRPr="001318C6" w:rsidTr="00BE58D8">
        <w:trPr>
          <w:trHeight w:val="70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Бюджет Миллеровского городского поселения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бюджета Миллеровского городского поселения</w:t>
            </w:r>
          </w:p>
        </w:tc>
      </w:tr>
      <w:tr w:rsidR="00F0277E" w:rsidRPr="001318C6" w:rsidTr="00BE58D8">
        <w:trPr>
          <w:trHeight w:val="411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</w:tr>
      <w:tr w:rsidR="00F0277E" w:rsidRPr="001318C6" w:rsidTr="00BE58D8">
        <w:trPr>
          <w:trHeight w:val="315"/>
        </w:trPr>
        <w:tc>
          <w:tcPr>
            <w:tcW w:w="55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10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11</w:t>
            </w:r>
          </w:p>
        </w:tc>
      </w:tr>
      <w:tr w:rsidR="00F0277E" w:rsidRPr="001318C6" w:rsidTr="00BE58D8">
        <w:trPr>
          <w:trHeight w:val="315"/>
        </w:trPr>
        <w:tc>
          <w:tcPr>
            <w:tcW w:w="552" w:type="dxa"/>
            <w:vAlign w:val="center"/>
          </w:tcPr>
          <w:p w:rsidR="00F0277E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F0277E" w:rsidRPr="001318C6" w:rsidRDefault="00F0277E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Подпрограмма 1.</w:t>
            </w:r>
          </w:p>
          <w:p w:rsidR="00F0277E" w:rsidRPr="001318C6" w:rsidRDefault="00F0277E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0277E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A70CC1" w:rsidRPr="001318C6" w:rsidRDefault="00BE58D8" w:rsidP="00A70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1246,</w:t>
            </w:r>
            <w:r w:rsidR="00835AA9">
              <w:rPr>
                <w:sz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</w:p>
        </w:tc>
      </w:tr>
      <w:tr w:rsidR="0067042A" w:rsidRPr="001318C6" w:rsidTr="00BE58D8">
        <w:trPr>
          <w:trHeight w:val="315"/>
        </w:trPr>
        <w:tc>
          <w:tcPr>
            <w:tcW w:w="552" w:type="dxa"/>
            <w:vAlign w:val="center"/>
          </w:tcPr>
          <w:p w:rsidR="0067042A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2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7042A" w:rsidRPr="001318C6" w:rsidRDefault="0067042A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1.1.</w:t>
            </w:r>
          </w:p>
          <w:p w:rsidR="0067042A" w:rsidRPr="001318C6" w:rsidRDefault="0067042A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1318C6" w:rsidRDefault="00A70CC1" w:rsidP="00C54DF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C54DF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</w:tr>
      <w:tr w:rsidR="0067042A" w:rsidRPr="001318C6" w:rsidTr="00BE58D8">
        <w:trPr>
          <w:trHeight w:val="315"/>
        </w:trPr>
        <w:tc>
          <w:tcPr>
            <w:tcW w:w="552" w:type="dxa"/>
            <w:vAlign w:val="center"/>
          </w:tcPr>
          <w:p w:rsidR="0067042A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3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7042A" w:rsidRPr="001318C6" w:rsidRDefault="0067042A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1.2</w:t>
            </w:r>
          </w:p>
          <w:p w:rsidR="0067042A" w:rsidRPr="001318C6" w:rsidRDefault="0067042A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42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7042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108,5</w:t>
            </w:r>
          </w:p>
        </w:tc>
        <w:tc>
          <w:tcPr>
            <w:tcW w:w="1142" w:type="dxa"/>
            <w:vAlign w:val="center"/>
          </w:tcPr>
          <w:p w:rsidR="0067042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242AA" w:rsidRPr="001318C6" w:rsidTr="00BE58D8">
        <w:trPr>
          <w:trHeight w:val="315"/>
        </w:trPr>
        <w:tc>
          <w:tcPr>
            <w:tcW w:w="552" w:type="dxa"/>
            <w:vAlign w:val="center"/>
          </w:tcPr>
          <w:p w:rsidR="000242AA" w:rsidRPr="001318C6" w:rsidRDefault="000242AA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4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BE58D8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BE58D8">
              <w:rPr>
                <w:rFonts w:ascii="Times New Roman" w:hAnsi="Times New Roman" w:cs="Times New Roman"/>
                <w:szCs w:val="24"/>
              </w:rPr>
              <w:t>Основное мероприятие 1.3</w:t>
            </w:r>
          </w:p>
          <w:p w:rsidR="000242AA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BE58D8">
              <w:rPr>
                <w:rFonts w:ascii="Times New Roman" w:hAnsi="Times New Roman" w:cs="Times New Roman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1137,</w:t>
            </w:r>
            <w:r w:rsidR="00835AA9">
              <w:rPr>
                <w:sz w:val="22"/>
              </w:rPr>
              <w:t>7</w:t>
            </w:r>
          </w:p>
        </w:tc>
        <w:tc>
          <w:tcPr>
            <w:tcW w:w="1142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1.3.1.</w:t>
            </w:r>
          </w:p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ПСД на снос аварийных домов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605,1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1.3.2.</w:t>
            </w:r>
          </w:p>
          <w:p w:rsidR="00BE58D8" w:rsidRPr="00BE58D8" w:rsidRDefault="00BE58D8" w:rsidP="00BE58D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245,</w:t>
            </w:r>
            <w:r w:rsidR="00835AA9">
              <w:rPr>
                <w:sz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91" w:type="dxa"/>
            <w:shd w:val="clear" w:color="auto" w:fill="auto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1.3.3.</w:t>
            </w:r>
          </w:p>
          <w:p w:rsidR="00BE58D8" w:rsidRPr="00BE58D8" w:rsidRDefault="00BE58D8" w:rsidP="00BE58D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Монтаж ограждения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135,</w:t>
            </w:r>
            <w:r w:rsidR="00835AA9">
              <w:rPr>
                <w:sz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91" w:type="dxa"/>
            <w:shd w:val="clear" w:color="auto" w:fill="auto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1.3.4.</w:t>
            </w:r>
          </w:p>
          <w:p w:rsidR="00BE58D8" w:rsidRPr="00BE58D8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Обследование МКД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25F24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151,7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Подпрограмма 2.</w:t>
            </w:r>
          </w:p>
          <w:p w:rsidR="00BE58D8" w:rsidRPr="001318C6" w:rsidRDefault="00BE58D8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1246,4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A70CC1" w:rsidRDefault="00A70CC1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</w:t>
      </w:r>
      <w:r w:rsidR="00DB33D1">
        <w:rPr>
          <w:sz w:val="24"/>
          <w:szCs w:val="24"/>
        </w:rPr>
        <w:t>7</w:t>
      </w:r>
      <w:r w:rsidRPr="00370D53">
        <w:rPr>
          <w:sz w:val="24"/>
          <w:szCs w:val="24"/>
        </w:rPr>
        <w:t xml:space="preserve">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20.03.2023 </w:t>
      </w:r>
      <w:r w:rsidRPr="00370D53">
        <w:rPr>
          <w:sz w:val="24"/>
          <w:szCs w:val="24"/>
        </w:rPr>
        <w:t xml:space="preserve"> № </w:t>
      </w:r>
      <w:r w:rsidR="00DB1A7C">
        <w:rPr>
          <w:sz w:val="24"/>
          <w:szCs w:val="24"/>
        </w:rPr>
        <w:t>84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70CC1" w:rsidRDefault="00A70CC1" w:rsidP="008E775F">
      <w:pPr>
        <w:jc w:val="center"/>
        <w:rPr>
          <w:bCs/>
          <w:sz w:val="24"/>
          <w:szCs w:val="24"/>
        </w:rPr>
      </w:pPr>
    </w:p>
    <w:p w:rsidR="008E775F" w:rsidRPr="00370D53" w:rsidRDefault="008E775F" w:rsidP="008E775F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муниципальных образований </w:t>
      </w:r>
      <w:r w:rsidRPr="00370D53">
        <w:rPr>
          <w:bCs/>
          <w:sz w:val="24"/>
          <w:szCs w:val="24"/>
        </w:rPr>
        <w:br/>
        <w:t xml:space="preserve">при реализации основных мероприятий подпрограмм, мероприятий ведомственных целевых программ муниципальной программы </w:t>
      </w:r>
      <w:r w:rsidRPr="00370D53">
        <w:rPr>
          <w:bCs/>
          <w:sz w:val="24"/>
          <w:szCs w:val="24"/>
        </w:rPr>
        <w:br/>
      </w:r>
      <w:r w:rsidRPr="00370D53">
        <w:rPr>
          <w:bCs/>
          <w:iCs/>
          <w:sz w:val="24"/>
          <w:szCs w:val="24"/>
        </w:rPr>
        <w:t>в отчетном году</w:t>
      </w:r>
    </w:p>
    <w:p w:rsidR="008E775F" w:rsidRPr="00C54DF7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E775F" w:rsidRPr="00A70CC1" w:rsidTr="001A07F2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Наименование муниципального образования (по инвестиционным расходам –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Установленный объем софинансирования</w:t>
            </w:r>
          </w:p>
          <w:p w:rsidR="008E775F" w:rsidRPr="00A70CC1" w:rsidRDefault="004C24D5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расходов,</w:t>
            </w:r>
            <w:r w:rsidR="008E775F" w:rsidRPr="00A70CC1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8E775F" w:rsidRPr="00A70CC1" w:rsidTr="001A07F2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</w:tr>
      <w:tr w:rsidR="008E775F" w:rsidRPr="00A70CC1" w:rsidTr="001A07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7</w:t>
            </w:r>
          </w:p>
        </w:tc>
      </w:tr>
      <w:tr w:rsidR="008E775F" w:rsidRPr="006566D4" w:rsidTr="009B4D1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9B4D1E" w:rsidP="001A07F2">
            <w:pPr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775F" w:rsidRPr="0093771B" w:rsidRDefault="008E775F" w:rsidP="008E775F">
      <w:pPr>
        <w:widowControl w:val="0"/>
        <w:autoSpaceDE w:val="0"/>
        <w:autoSpaceDN w:val="0"/>
        <w:adjustRightInd w:val="0"/>
        <w:jc w:val="right"/>
        <w:outlineLvl w:val="2"/>
      </w:pP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919BD" w:rsidRPr="00E172C2" w:rsidRDefault="00C919B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sectPr w:rsidR="00C919BD" w:rsidRPr="00E172C2" w:rsidSect="00E41F52">
      <w:pgSz w:w="16838" w:h="11906" w:orient="landscape"/>
      <w:pgMar w:top="426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723721"/>
    <w:rsid w:val="00004C70"/>
    <w:rsid w:val="00012F94"/>
    <w:rsid w:val="00016EEB"/>
    <w:rsid w:val="000242AA"/>
    <w:rsid w:val="0003008F"/>
    <w:rsid w:val="00056633"/>
    <w:rsid w:val="000A1160"/>
    <w:rsid w:val="000A2C83"/>
    <w:rsid w:val="000B28F9"/>
    <w:rsid w:val="000B7FE2"/>
    <w:rsid w:val="00100C6B"/>
    <w:rsid w:val="00121D9A"/>
    <w:rsid w:val="001318C6"/>
    <w:rsid w:val="00131D88"/>
    <w:rsid w:val="0014234A"/>
    <w:rsid w:val="0015768F"/>
    <w:rsid w:val="001618AE"/>
    <w:rsid w:val="00180ADC"/>
    <w:rsid w:val="0018633B"/>
    <w:rsid w:val="00186DEC"/>
    <w:rsid w:val="001913E2"/>
    <w:rsid w:val="0019588A"/>
    <w:rsid w:val="001A07F2"/>
    <w:rsid w:val="001C002D"/>
    <w:rsid w:val="001D2FD3"/>
    <w:rsid w:val="001D4C56"/>
    <w:rsid w:val="001E1EF9"/>
    <w:rsid w:val="002064A9"/>
    <w:rsid w:val="002302B3"/>
    <w:rsid w:val="00233EDC"/>
    <w:rsid w:val="00286DEA"/>
    <w:rsid w:val="002A123D"/>
    <w:rsid w:val="002B5B3A"/>
    <w:rsid w:val="002D71D6"/>
    <w:rsid w:val="002F4DDD"/>
    <w:rsid w:val="003225F6"/>
    <w:rsid w:val="00330B9D"/>
    <w:rsid w:val="0034712B"/>
    <w:rsid w:val="00352C73"/>
    <w:rsid w:val="00370D53"/>
    <w:rsid w:val="00395BB6"/>
    <w:rsid w:val="00397122"/>
    <w:rsid w:val="003A44F6"/>
    <w:rsid w:val="003C5A86"/>
    <w:rsid w:val="003E13F7"/>
    <w:rsid w:val="003E6576"/>
    <w:rsid w:val="003F1C08"/>
    <w:rsid w:val="00434EFA"/>
    <w:rsid w:val="00471C1E"/>
    <w:rsid w:val="004976DE"/>
    <w:rsid w:val="004C24D5"/>
    <w:rsid w:val="00507C1B"/>
    <w:rsid w:val="005264B1"/>
    <w:rsid w:val="00534D16"/>
    <w:rsid w:val="00535833"/>
    <w:rsid w:val="00547817"/>
    <w:rsid w:val="005504B7"/>
    <w:rsid w:val="00570580"/>
    <w:rsid w:val="005715F5"/>
    <w:rsid w:val="00587427"/>
    <w:rsid w:val="005A3205"/>
    <w:rsid w:val="005A5E3C"/>
    <w:rsid w:val="005B30B7"/>
    <w:rsid w:val="005D06D2"/>
    <w:rsid w:val="00603452"/>
    <w:rsid w:val="0064091D"/>
    <w:rsid w:val="006566D4"/>
    <w:rsid w:val="0067042A"/>
    <w:rsid w:val="00681115"/>
    <w:rsid w:val="006850DF"/>
    <w:rsid w:val="00685B55"/>
    <w:rsid w:val="00686A12"/>
    <w:rsid w:val="00693283"/>
    <w:rsid w:val="006A1FC4"/>
    <w:rsid w:val="006A2F8C"/>
    <w:rsid w:val="006A4F46"/>
    <w:rsid w:val="006B6F33"/>
    <w:rsid w:val="006C57C8"/>
    <w:rsid w:val="006D22F1"/>
    <w:rsid w:val="006E653A"/>
    <w:rsid w:val="006E71B6"/>
    <w:rsid w:val="006F1E13"/>
    <w:rsid w:val="00700A89"/>
    <w:rsid w:val="00700F0C"/>
    <w:rsid w:val="00723721"/>
    <w:rsid w:val="00731B82"/>
    <w:rsid w:val="007666C7"/>
    <w:rsid w:val="007B200C"/>
    <w:rsid w:val="007C1F4C"/>
    <w:rsid w:val="007F74AE"/>
    <w:rsid w:val="00804200"/>
    <w:rsid w:val="00805C97"/>
    <w:rsid w:val="0081187F"/>
    <w:rsid w:val="0081381D"/>
    <w:rsid w:val="0083279B"/>
    <w:rsid w:val="00835AA9"/>
    <w:rsid w:val="00847ECB"/>
    <w:rsid w:val="00855D95"/>
    <w:rsid w:val="008700D3"/>
    <w:rsid w:val="008714E4"/>
    <w:rsid w:val="00874139"/>
    <w:rsid w:val="008A32D7"/>
    <w:rsid w:val="008D1600"/>
    <w:rsid w:val="008D1BC9"/>
    <w:rsid w:val="008D3D65"/>
    <w:rsid w:val="008E775F"/>
    <w:rsid w:val="00934790"/>
    <w:rsid w:val="00956353"/>
    <w:rsid w:val="009565F0"/>
    <w:rsid w:val="00977CE3"/>
    <w:rsid w:val="00980364"/>
    <w:rsid w:val="00985633"/>
    <w:rsid w:val="00990DD8"/>
    <w:rsid w:val="00997C9C"/>
    <w:rsid w:val="009B4D1E"/>
    <w:rsid w:val="009B552F"/>
    <w:rsid w:val="009E223E"/>
    <w:rsid w:val="009F5C1C"/>
    <w:rsid w:val="00A049B4"/>
    <w:rsid w:val="00A3238A"/>
    <w:rsid w:val="00A330D6"/>
    <w:rsid w:val="00A655CB"/>
    <w:rsid w:val="00A7058E"/>
    <w:rsid w:val="00A70CC1"/>
    <w:rsid w:val="00A818A0"/>
    <w:rsid w:val="00A81C70"/>
    <w:rsid w:val="00A82FF1"/>
    <w:rsid w:val="00A8436B"/>
    <w:rsid w:val="00AA0529"/>
    <w:rsid w:val="00AB415E"/>
    <w:rsid w:val="00AE1545"/>
    <w:rsid w:val="00B24437"/>
    <w:rsid w:val="00B468E4"/>
    <w:rsid w:val="00B47E33"/>
    <w:rsid w:val="00B625B5"/>
    <w:rsid w:val="00B86E13"/>
    <w:rsid w:val="00B90F50"/>
    <w:rsid w:val="00BB2940"/>
    <w:rsid w:val="00BC0173"/>
    <w:rsid w:val="00BC2057"/>
    <w:rsid w:val="00BD1949"/>
    <w:rsid w:val="00BE58D8"/>
    <w:rsid w:val="00C12B12"/>
    <w:rsid w:val="00C20F6F"/>
    <w:rsid w:val="00C4532A"/>
    <w:rsid w:val="00C50599"/>
    <w:rsid w:val="00C5061A"/>
    <w:rsid w:val="00C542E7"/>
    <w:rsid w:val="00C54DF7"/>
    <w:rsid w:val="00C5794A"/>
    <w:rsid w:val="00C668D0"/>
    <w:rsid w:val="00C67EFA"/>
    <w:rsid w:val="00C919BD"/>
    <w:rsid w:val="00CC4B32"/>
    <w:rsid w:val="00CC54DD"/>
    <w:rsid w:val="00CE32A3"/>
    <w:rsid w:val="00CF38E7"/>
    <w:rsid w:val="00D003C3"/>
    <w:rsid w:val="00D025E8"/>
    <w:rsid w:val="00D05254"/>
    <w:rsid w:val="00D2225E"/>
    <w:rsid w:val="00D54D1B"/>
    <w:rsid w:val="00DA594E"/>
    <w:rsid w:val="00DB1A7C"/>
    <w:rsid w:val="00DB33D1"/>
    <w:rsid w:val="00DD4805"/>
    <w:rsid w:val="00DE4B82"/>
    <w:rsid w:val="00E01231"/>
    <w:rsid w:val="00E03535"/>
    <w:rsid w:val="00E04ED9"/>
    <w:rsid w:val="00E07CA4"/>
    <w:rsid w:val="00E172C2"/>
    <w:rsid w:val="00E349FA"/>
    <w:rsid w:val="00E35742"/>
    <w:rsid w:val="00E41F52"/>
    <w:rsid w:val="00E72C93"/>
    <w:rsid w:val="00EA1342"/>
    <w:rsid w:val="00EB4D6A"/>
    <w:rsid w:val="00EC1058"/>
    <w:rsid w:val="00EE671B"/>
    <w:rsid w:val="00F0277E"/>
    <w:rsid w:val="00F32726"/>
    <w:rsid w:val="00F532DB"/>
    <w:rsid w:val="00F57EE5"/>
    <w:rsid w:val="00F62223"/>
    <w:rsid w:val="00F670CF"/>
    <w:rsid w:val="00F74703"/>
    <w:rsid w:val="00FA0074"/>
    <w:rsid w:val="00FA3CAB"/>
    <w:rsid w:val="00FB51AB"/>
    <w:rsid w:val="00FC3C73"/>
    <w:rsid w:val="00FD3718"/>
    <w:rsid w:val="00FE47F8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2CEB-4284-42C9-9FF5-895B7C50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15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94</cp:revision>
  <cp:lastPrinted>2023-04-05T14:21:00Z</cp:lastPrinted>
  <dcterms:created xsi:type="dcterms:W3CDTF">2021-01-14T07:51:00Z</dcterms:created>
  <dcterms:modified xsi:type="dcterms:W3CDTF">2023-04-05T14:32:00Z</dcterms:modified>
</cp:coreProperties>
</file>