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6B" w:rsidRDefault="00A3346B" w:rsidP="00C960A5">
      <w:pPr>
        <w:ind w:firstLine="709"/>
        <w:jc w:val="center"/>
        <w:rPr>
          <w:b/>
          <w:color w:val="000000"/>
          <w:sz w:val="28"/>
          <w:szCs w:val="28"/>
        </w:rPr>
      </w:pPr>
    </w:p>
    <w:p w:rsidR="00C960A5" w:rsidRPr="00ED1125" w:rsidRDefault="00952343" w:rsidP="00A3346B">
      <w:pPr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ИЗВЕ</w:t>
      </w:r>
      <w:r w:rsidR="00AD302C" w:rsidRPr="00ED1125">
        <w:rPr>
          <w:b/>
          <w:color w:val="000000"/>
          <w:sz w:val="28"/>
          <w:szCs w:val="28"/>
        </w:rPr>
        <w:t>ЩЕНИЕ</w:t>
      </w:r>
    </w:p>
    <w:p w:rsidR="00F8671E" w:rsidRPr="00ED1125" w:rsidRDefault="00AD302C" w:rsidP="00F8671E">
      <w:pPr>
        <w:ind w:firstLine="709"/>
        <w:jc w:val="center"/>
        <w:rPr>
          <w:b/>
          <w:color w:val="000000"/>
          <w:sz w:val="28"/>
          <w:szCs w:val="28"/>
        </w:rPr>
      </w:pPr>
      <w:r w:rsidRPr="00ED1125">
        <w:rPr>
          <w:b/>
          <w:color w:val="000000"/>
          <w:sz w:val="28"/>
          <w:szCs w:val="28"/>
        </w:rPr>
        <w:t>о проведении</w:t>
      </w:r>
      <w:r w:rsidR="00F57AE8" w:rsidRPr="00ED1125">
        <w:rPr>
          <w:color w:val="000000" w:themeColor="text1"/>
          <w:sz w:val="28"/>
          <w:szCs w:val="28"/>
        </w:rPr>
        <w:t xml:space="preserve"> </w:t>
      </w:r>
      <w:r w:rsidR="00033023" w:rsidRPr="00ED1125">
        <w:rPr>
          <w:b/>
          <w:color w:val="000000" w:themeColor="text1"/>
          <w:sz w:val="28"/>
          <w:szCs w:val="28"/>
        </w:rPr>
        <w:t>аукциона</w:t>
      </w:r>
      <w:r w:rsidR="0004742A">
        <w:rPr>
          <w:b/>
          <w:color w:val="000000" w:themeColor="text1"/>
          <w:sz w:val="28"/>
          <w:szCs w:val="28"/>
        </w:rPr>
        <w:t xml:space="preserve"> в электронной форме</w:t>
      </w:r>
      <w:r w:rsidR="00033023" w:rsidRPr="00ED1125">
        <w:rPr>
          <w:color w:val="000000" w:themeColor="text1"/>
          <w:sz w:val="28"/>
          <w:szCs w:val="28"/>
        </w:rPr>
        <w:t xml:space="preserve"> </w:t>
      </w:r>
      <w:r w:rsidR="00C05F63" w:rsidRPr="00027022">
        <w:rPr>
          <w:b/>
          <w:color w:val="000000"/>
          <w:sz w:val="28"/>
          <w:szCs w:val="28"/>
        </w:rPr>
        <w:t xml:space="preserve"> </w:t>
      </w:r>
    </w:p>
    <w:p w:rsidR="00CC6DCF" w:rsidRPr="00ED1125" w:rsidRDefault="00CC6DCF" w:rsidP="00F8671E">
      <w:pPr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6"/>
        <w:gridCol w:w="10417"/>
      </w:tblGrid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164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Форма </w:t>
            </w:r>
            <w:r w:rsidR="00D81778" w:rsidRPr="00536134">
              <w:rPr>
                <w:b/>
                <w:sz w:val="24"/>
                <w:szCs w:val="24"/>
                <w:lang w:eastAsia="en-US"/>
              </w:rPr>
              <w:t>торгов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D81778" w:rsidP="00C55BDE">
            <w:pPr>
              <w:tabs>
                <w:tab w:val="left" w:pos="993"/>
              </w:tabs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36134">
              <w:rPr>
                <w:bCs/>
                <w:sz w:val="24"/>
                <w:szCs w:val="24"/>
                <w:lang w:eastAsia="en-US"/>
              </w:rPr>
              <w:t>Аукцион в электронной форме</w:t>
            </w:r>
          </w:p>
        </w:tc>
      </w:tr>
      <w:tr w:rsidR="00B764A1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B764A1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Предмет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A1" w:rsidRPr="00536134" w:rsidRDefault="00A15D2F" w:rsidP="001640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C72F40">
              <w:rPr>
                <w:sz w:val="24"/>
                <w:szCs w:val="24"/>
                <w:lang w:eastAsia="en-US"/>
              </w:rPr>
              <w:t>родажа права на заключение договоров</w:t>
            </w:r>
            <w:r w:rsidR="008E433D" w:rsidRPr="00536134">
              <w:rPr>
                <w:sz w:val="24"/>
                <w:szCs w:val="24"/>
                <w:lang w:eastAsia="en-US"/>
              </w:rPr>
              <w:t xml:space="preserve"> аренды </w:t>
            </w:r>
            <w:r w:rsidR="00C72F40">
              <w:rPr>
                <w:sz w:val="24"/>
                <w:szCs w:val="24"/>
                <w:lang w:eastAsia="en-US"/>
              </w:rPr>
              <w:t>земельных участков</w:t>
            </w:r>
          </w:p>
        </w:tc>
      </w:tr>
      <w:tr w:rsidR="00CC6DCF" w:rsidRPr="00536134" w:rsidTr="00374D4B">
        <w:trPr>
          <w:trHeight w:val="513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Сведения об организаторе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аукциона </w:t>
            </w:r>
            <w:r w:rsidR="008E433D" w:rsidRPr="00536134">
              <w:rPr>
                <w:b/>
                <w:sz w:val="24"/>
                <w:szCs w:val="24"/>
                <w:lang w:eastAsia="en-US"/>
              </w:rPr>
              <w:t>(уполномоченном органе)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A15D2F" w:rsidP="008E43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, </w:t>
            </w:r>
            <w:r w:rsidR="008E433D" w:rsidRPr="00536134">
              <w:rPr>
                <w:color w:val="000000"/>
                <w:sz w:val="24"/>
                <w:szCs w:val="24"/>
              </w:rPr>
              <w:t>адрес: Ростовская область, г. Миллерово, ул. Ленина, д. 6, тел. +7(86385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) </w:t>
            </w:r>
            <w:r w:rsidR="008E433D" w:rsidRPr="00536134">
              <w:rPr>
                <w:color w:val="000000"/>
                <w:sz w:val="24"/>
                <w:szCs w:val="24"/>
              </w:rPr>
              <w:t>2-</w:t>
            </w:r>
            <w:r>
              <w:rPr>
                <w:color w:val="000000"/>
                <w:sz w:val="24"/>
                <w:szCs w:val="24"/>
              </w:rPr>
              <w:t>88</w:t>
            </w:r>
            <w:r w:rsidR="008E433D"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="008E433D" w:rsidRPr="00536134">
              <w:rPr>
                <w:color w:val="000000"/>
                <w:sz w:val="24"/>
                <w:szCs w:val="24"/>
              </w:rPr>
              <w:t>0</w:t>
            </w:r>
            <w:r w:rsidR="00CC6DCF" w:rsidRPr="00536134">
              <w:rPr>
                <w:color w:val="000000"/>
                <w:sz w:val="24"/>
                <w:szCs w:val="24"/>
              </w:rPr>
              <w:t>, электронная почта</w:t>
            </w:r>
            <w:r w:rsidR="00344FF4" w:rsidRPr="00536134">
              <w:rPr>
                <w:color w:val="000000"/>
                <w:sz w:val="24"/>
                <w:szCs w:val="24"/>
              </w:rPr>
              <w:t>:</w:t>
            </w:r>
            <w:r w:rsidR="00CC6DCF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033023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Сведения об 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>уполномоченном</w:t>
            </w:r>
            <w:r w:rsidR="00CC6DCF" w:rsidRPr="00536134">
              <w:rPr>
                <w:b/>
                <w:sz w:val="24"/>
                <w:szCs w:val="24"/>
                <w:lang w:eastAsia="en-US"/>
              </w:rPr>
              <w:t xml:space="preserve"> орган</w:t>
            </w:r>
            <w:r w:rsidR="0004742A" w:rsidRPr="00536134">
              <w:rPr>
                <w:b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C0" w:rsidRPr="00536134" w:rsidRDefault="00A15D2F" w:rsidP="00C53E3D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Администрация Миллеровского городского поселения</w:t>
            </w:r>
            <w:r w:rsidRPr="00536134">
              <w:rPr>
                <w:color w:val="000000"/>
                <w:sz w:val="24"/>
                <w:szCs w:val="24"/>
              </w:rPr>
              <w:t>, адрес: Ростовская область, г. Миллерово, ул. Ленина, д. 6, тел. +7(86385) 2-</w:t>
            </w:r>
            <w:r>
              <w:rPr>
                <w:color w:val="000000"/>
                <w:sz w:val="24"/>
                <w:szCs w:val="24"/>
              </w:rPr>
              <w:t>88</w:t>
            </w:r>
            <w:r w:rsidRPr="0053613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36134">
              <w:rPr>
                <w:color w:val="000000"/>
                <w:sz w:val="24"/>
                <w:szCs w:val="24"/>
              </w:rPr>
              <w:t xml:space="preserve">0, электронная почта: </w:t>
            </w:r>
            <w:r w:rsidRPr="00A15D2F">
              <w:rPr>
                <w:sz w:val="24"/>
                <w:szCs w:val="24"/>
                <w:lang w:val="en-US"/>
              </w:rPr>
              <w:t>gp22458@donpac.ru</w:t>
            </w:r>
          </w:p>
        </w:tc>
      </w:tr>
      <w:tr w:rsidR="007D23E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sz w:val="24"/>
                <w:szCs w:val="24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Наименование официального сайта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E8" w:rsidRPr="00536134" w:rsidRDefault="007D23E8" w:rsidP="00C55BD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Официальный сайт Российской Федерации для размещения информации о проведении торгов</w:t>
            </w:r>
            <w:r w:rsidR="00056EFC" w:rsidRPr="005361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08CA" w:rsidRPr="0053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34">
              <w:rPr>
                <w:rFonts w:ascii="Times New Roman" w:hAnsi="Times New Roman" w:cs="Times New Roman"/>
                <w:sz w:val="24"/>
                <w:szCs w:val="24"/>
              </w:rPr>
              <w:t>www.torgi.gov.ru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22" w:hanging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Оператор электронной площадки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F473B7" w:rsidP="00C55BDE">
            <w:pPr>
              <w:tabs>
                <w:tab w:val="left" w:pos="993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  <w:r w:rsidR="00CC6DCF" w:rsidRPr="00536134">
              <w:rPr>
                <w:sz w:val="24"/>
                <w:szCs w:val="24"/>
                <w:lang w:eastAsia="en-US"/>
              </w:rPr>
              <w:t xml:space="preserve"> «РТС-тендер»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</w:t>
            </w:r>
            <w:r w:rsidRPr="00536134">
              <w:rPr>
                <w:sz w:val="24"/>
                <w:szCs w:val="24"/>
                <w:lang w:eastAsia="en-US"/>
              </w:rPr>
              <w:t>и специализированных электронных площадок, предусмотренных Федеральными законами от 05.04.2013</w:t>
            </w:r>
            <w:r w:rsidR="00F473B7" w:rsidRPr="00536134">
              <w:rPr>
                <w:sz w:val="24"/>
                <w:szCs w:val="24"/>
                <w:lang w:eastAsia="en-US"/>
              </w:rPr>
              <w:t xml:space="preserve">  </w:t>
            </w:r>
            <w:r w:rsidRPr="00536134">
              <w:rPr>
                <w:sz w:val="24"/>
                <w:szCs w:val="24"/>
                <w:lang w:eastAsia="en-US"/>
              </w:rPr>
              <w:t>№ 44-ФЗ, от 18.07.2011 № 223-ФЗ».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Наименование: Общество с ограниченной ответственностью «РТС-тендер».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Место нахождения: 121151, город Москва, набережная Тараса Шевченко, дом 23А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Адрес сайта: www.rts-tender.ru</w:t>
            </w:r>
          </w:p>
          <w:p w:rsidR="00CC6DCF" w:rsidRPr="00536134" w:rsidRDefault="00CC6DC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Телефон: 8 (499) 653-77-00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4742A" w:rsidP="00C55BDE">
            <w:pPr>
              <w:numPr>
                <w:ilvl w:val="0"/>
                <w:numId w:val="18"/>
              </w:numPr>
              <w:tabs>
                <w:tab w:val="clear" w:pos="851"/>
                <w:tab w:val="left" w:pos="306"/>
              </w:tabs>
              <w:spacing w:line="256" w:lineRule="auto"/>
              <w:ind w:left="22" w:hanging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Место подачи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Прием заявок осуществляется на электронной площадке «РТС-тендер», размещенной на сайте</w:t>
            </w:r>
            <w:r w:rsidR="001608CA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1608CA" w:rsidRPr="00536134">
              <w:rPr>
                <w:sz w:val="24"/>
                <w:szCs w:val="24"/>
                <w:lang w:eastAsia="en-US"/>
              </w:rPr>
              <w:br/>
            </w:r>
            <w:r w:rsidRPr="00536134">
              <w:rPr>
                <w:sz w:val="24"/>
                <w:szCs w:val="24"/>
                <w:lang w:eastAsia="en-US"/>
              </w:rPr>
              <w:t>www.rts-tender.ru в сети Интернет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234B41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а</w:t>
            </w: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и время начала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41" w:rsidRPr="00536134" w:rsidRDefault="00FD470D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17</w:t>
            </w:r>
            <w:r w:rsidR="00DF1793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10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>.2023  09</w:t>
            </w:r>
            <w:proofErr w:type="gramEnd"/>
            <w:r w:rsidR="00234B41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696B3F" w:rsidRPr="00536134" w:rsidRDefault="00696B3F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630A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E630A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и в</w:t>
            </w:r>
            <w:r w:rsidR="00033023" w:rsidRPr="00536134">
              <w:rPr>
                <w:b/>
                <w:sz w:val="24"/>
                <w:szCs w:val="24"/>
                <w:lang w:eastAsia="en-US"/>
              </w:rPr>
              <w:t xml:space="preserve">ремя окончания приема заявок </w:t>
            </w:r>
            <w:r w:rsidRPr="00536134">
              <w:rPr>
                <w:b/>
                <w:sz w:val="24"/>
                <w:szCs w:val="24"/>
                <w:lang w:eastAsia="en-US"/>
              </w:rPr>
              <w:t>на участие в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A8" w:rsidRPr="00536134" w:rsidRDefault="00FD470D" w:rsidP="00C55BD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E630A8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5228B" w:rsidRPr="00536134">
              <w:rPr>
                <w:b/>
                <w:sz w:val="24"/>
                <w:szCs w:val="24"/>
                <w:lang w:eastAsia="en-US"/>
              </w:rPr>
              <w:t xml:space="preserve">.2023  </w:t>
            </w:r>
            <w:r w:rsidR="00164054">
              <w:rPr>
                <w:b/>
                <w:sz w:val="24"/>
                <w:szCs w:val="24"/>
                <w:lang w:eastAsia="en-US"/>
              </w:rPr>
              <w:t>09</w:t>
            </w:r>
            <w:proofErr w:type="gramEnd"/>
            <w:r w:rsidR="00E630A8" w:rsidRPr="00536134">
              <w:rPr>
                <w:b/>
                <w:sz w:val="24"/>
                <w:szCs w:val="24"/>
                <w:lang w:eastAsia="en-US"/>
              </w:rPr>
              <w:t>-00 ч.</w:t>
            </w:r>
            <w:r w:rsidR="00F11D15" w:rsidRPr="00536134">
              <w:rPr>
                <w:sz w:val="24"/>
                <w:szCs w:val="24"/>
                <w:lang w:eastAsia="en-US"/>
              </w:rPr>
              <w:t xml:space="preserve"> (время московское)</w:t>
            </w:r>
          </w:p>
          <w:p w:rsidR="00E630A8" w:rsidRPr="00536134" w:rsidRDefault="00E630A8" w:rsidP="00374D4B">
            <w:pPr>
              <w:autoSpaceDE w:val="0"/>
              <w:autoSpaceDN w:val="0"/>
              <w:adjustRightInd w:val="0"/>
              <w:spacing w:line="256" w:lineRule="auto"/>
              <w:ind w:firstLine="28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Дата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FD470D" w:rsidP="00373B4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  <w:r w:rsidR="0029065C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A15D2F">
              <w:rPr>
                <w:b/>
                <w:sz w:val="24"/>
                <w:szCs w:val="24"/>
                <w:lang w:eastAsia="en-US"/>
              </w:rPr>
              <w:t>11</w:t>
            </w:r>
            <w:r w:rsidR="00F5739B" w:rsidRPr="00536134">
              <w:rPr>
                <w:b/>
                <w:sz w:val="24"/>
                <w:szCs w:val="24"/>
                <w:lang w:eastAsia="en-US"/>
              </w:rPr>
              <w:t>.2023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56EFC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D6427C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056EFC" w:rsidRPr="00536134">
              <w:rPr>
                <w:b/>
                <w:sz w:val="24"/>
                <w:szCs w:val="24"/>
                <w:lang w:eastAsia="en-US"/>
              </w:rPr>
              <w:t xml:space="preserve">Место, дата, время проведения аукциона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FC" w:rsidRPr="00536134" w:rsidRDefault="00056EFC" w:rsidP="00C72F40">
            <w:pPr>
              <w:tabs>
                <w:tab w:val="left" w:pos="993"/>
              </w:tabs>
              <w:spacing w:line="25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Аукцион состоится </w:t>
            </w:r>
            <w:r w:rsidR="00FD470D" w:rsidRPr="00FD470D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="0029065C" w:rsidRPr="00FD470D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15D2F" w:rsidRPr="00FD470D">
              <w:rPr>
                <w:b/>
                <w:bCs/>
                <w:sz w:val="24"/>
                <w:szCs w:val="24"/>
                <w:lang w:eastAsia="en-US"/>
              </w:rPr>
              <w:t>11</w:t>
            </w:r>
            <w:r w:rsidR="00454A17" w:rsidRPr="00536134">
              <w:rPr>
                <w:b/>
                <w:sz w:val="24"/>
                <w:szCs w:val="24"/>
                <w:lang w:eastAsia="en-US"/>
              </w:rPr>
              <w:t>.</w:t>
            </w:r>
            <w:r w:rsidR="00374D4B" w:rsidRPr="00536134">
              <w:rPr>
                <w:b/>
                <w:sz w:val="24"/>
                <w:szCs w:val="24"/>
                <w:lang w:eastAsia="en-US"/>
              </w:rPr>
              <w:t xml:space="preserve">2023 </w:t>
            </w:r>
            <w:r w:rsidR="009061E6" w:rsidRPr="00536134">
              <w:rPr>
                <w:b/>
                <w:sz w:val="24"/>
                <w:szCs w:val="24"/>
                <w:lang w:eastAsia="en-US"/>
              </w:rPr>
              <w:t xml:space="preserve">в </w:t>
            </w:r>
            <w:r w:rsidR="00F80E09" w:rsidRPr="00536134">
              <w:rPr>
                <w:b/>
                <w:sz w:val="24"/>
                <w:szCs w:val="24"/>
                <w:lang w:eastAsia="en-US"/>
              </w:rPr>
              <w:t>10</w:t>
            </w:r>
            <w:r w:rsidRPr="00536134">
              <w:rPr>
                <w:b/>
                <w:sz w:val="24"/>
                <w:szCs w:val="24"/>
                <w:lang w:eastAsia="en-US"/>
              </w:rPr>
              <w:t>-00</w:t>
            </w:r>
            <w:r w:rsidRPr="00536134">
              <w:rPr>
                <w:sz w:val="24"/>
                <w:szCs w:val="24"/>
                <w:lang w:eastAsia="en-US"/>
              </w:rPr>
              <w:t xml:space="preserve"> ч</w:t>
            </w:r>
            <w:r w:rsidR="00454A17" w:rsidRPr="00536134">
              <w:rPr>
                <w:sz w:val="24"/>
                <w:szCs w:val="24"/>
                <w:lang w:eastAsia="en-US"/>
              </w:rPr>
              <w:t>.</w:t>
            </w:r>
            <w:r w:rsidRPr="00536134">
              <w:rPr>
                <w:sz w:val="24"/>
                <w:szCs w:val="24"/>
                <w:lang w:eastAsia="en-US"/>
              </w:rPr>
              <w:t xml:space="preserve"> (время московское) на электронной площадке</w:t>
            </w:r>
            <w:r w:rsidR="00454A17" w:rsidRPr="00536134">
              <w:rPr>
                <w:sz w:val="24"/>
                <w:szCs w:val="24"/>
                <w:lang w:eastAsia="en-US"/>
              </w:rPr>
              <w:t>: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B764A1" w:rsidRPr="00536134">
              <w:rPr>
                <w:sz w:val="24"/>
                <w:szCs w:val="24"/>
                <w:lang w:eastAsia="en-US"/>
              </w:rPr>
              <w:br/>
            </w:r>
            <w:r w:rsidR="007F28AE" w:rsidRPr="00536134">
              <w:rPr>
                <w:sz w:val="24"/>
                <w:szCs w:val="24"/>
                <w:lang w:eastAsia="en-US"/>
              </w:rPr>
              <w:t>www.</w:t>
            </w:r>
            <w:r w:rsidRPr="00536134">
              <w:rPr>
                <w:sz w:val="24"/>
                <w:szCs w:val="24"/>
                <w:lang w:eastAsia="en-US"/>
              </w:rPr>
              <w:t>rts-tender.ru</w:t>
            </w:r>
          </w:p>
        </w:tc>
      </w:tr>
      <w:tr w:rsidR="001C2E1A" w:rsidRPr="00536134" w:rsidTr="00374D4B">
        <w:trPr>
          <w:trHeight w:val="1024"/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A" w:rsidRPr="00536134" w:rsidRDefault="006B7AA4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Требования к участникам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9B" w:rsidRPr="00536134" w:rsidRDefault="00C72F40" w:rsidP="00373B48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частниками </w:t>
            </w:r>
            <w:r>
              <w:rPr>
                <w:sz w:val="24"/>
                <w:szCs w:val="24"/>
                <w:lang w:eastAsia="en-US"/>
              </w:rPr>
              <w:t xml:space="preserve">аукциона являются </w:t>
            </w:r>
            <w:r w:rsidR="00373B48" w:rsidRPr="00536134">
              <w:rPr>
                <w:sz w:val="24"/>
                <w:szCs w:val="24"/>
                <w:lang w:eastAsia="en-US"/>
              </w:rPr>
              <w:t>лица</w:t>
            </w:r>
            <w:r>
              <w:rPr>
                <w:sz w:val="24"/>
                <w:szCs w:val="24"/>
                <w:lang w:eastAsia="en-US"/>
              </w:rPr>
              <w:t>, имеющие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027E2B" w:rsidRPr="00536134">
              <w:rPr>
                <w:sz w:val="24"/>
                <w:szCs w:val="24"/>
                <w:lang w:eastAsia="en-US"/>
              </w:rPr>
              <w:t>электронную подпись</w:t>
            </w:r>
            <w:r w:rsidR="00721E1A" w:rsidRPr="00536134">
              <w:rPr>
                <w:sz w:val="24"/>
                <w:szCs w:val="24"/>
                <w:lang w:eastAsia="en-US"/>
              </w:rPr>
              <w:t xml:space="preserve"> (далее – ЭП)</w:t>
            </w:r>
            <w:r w:rsidR="00027E2B" w:rsidRPr="00536134">
              <w:rPr>
                <w:sz w:val="24"/>
                <w:szCs w:val="24"/>
                <w:lang w:eastAsia="en-US"/>
              </w:rPr>
              <w:t>, оформленную в соответствии с требованиями действующего законодательства</w:t>
            </w:r>
            <w:r w:rsidR="00F80E09" w:rsidRPr="00536134">
              <w:rPr>
                <w:sz w:val="24"/>
                <w:szCs w:val="24"/>
                <w:lang w:eastAsia="en-US"/>
              </w:rPr>
              <w:t xml:space="preserve"> удостоверяющим центром, 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осуществившие </w:t>
            </w:r>
            <w:r w:rsidR="00373B48" w:rsidRPr="00536134">
              <w:rPr>
                <w:sz w:val="24"/>
                <w:szCs w:val="24"/>
                <w:lang w:eastAsia="en-US"/>
              </w:rPr>
              <w:t xml:space="preserve"> регистрацию</w:t>
            </w:r>
            <w:proofErr w:type="gramEnd"/>
            <w:r w:rsidR="00373B48" w:rsidRPr="00536134">
              <w:rPr>
                <w:sz w:val="24"/>
                <w:szCs w:val="24"/>
                <w:lang w:eastAsia="en-US"/>
              </w:rPr>
              <w:t xml:space="preserve"> (аккредитацию) на электронной площадке оператора</w:t>
            </w:r>
            <w:r w:rsidR="0064405F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 электронной площадки (далее – Регламент) и инструкциями</w:t>
            </w:r>
            <w:r w:rsidR="00373B48" w:rsidRPr="00536134">
              <w:rPr>
                <w:sz w:val="24"/>
                <w:szCs w:val="24"/>
                <w:lang w:eastAsia="en-US"/>
              </w:rPr>
              <w:t>.</w:t>
            </w:r>
            <w:r w:rsidR="00027E2B" w:rsidRPr="00536134">
              <w:rPr>
                <w:sz w:val="24"/>
                <w:szCs w:val="24"/>
                <w:lang w:eastAsia="en-US"/>
              </w:rPr>
              <w:t xml:space="preserve">   </w:t>
            </w:r>
          </w:p>
          <w:p w:rsidR="0064405F" w:rsidRPr="00536134" w:rsidRDefault="0064405F" w:rsidP="00B723D6">
            <w:pPr>
              <w:tabs>
                <w:tab w:val="left" w:pos="0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случае если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 действует иное лицо (далее – доверенное лицо),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заявителю</w:t>
            </w:r>
            <w:r w:rsidRPr="00536134">
              <w:rPr>
                <w:sz w:val="24"/>
                <w:szCs w:val="24"/>
                <w:lang w:eastAsia="en-US"/>
              </w:rPr>
              <w:t xml:space="preserve">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696B3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3F" w:rsidRPr="00536134" w:rsidRDefault="0064405F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>Порядок, форма и срок приема и отзыва заявок</w:t>
            </w:r>
            <w:r w:rsidR="00234B41" w:rsidRPr="00536134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36" w:rsidRPr="00536134" w:rsidRDefault="0064405F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и инструкциями. Один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заявитель</w:t>
            </w:r>
            <w:r w:rsidRPr="00536134">
              <w:rPr>
                <w:sz w:val="24"/>
                <w:szCs w:val="24"/>
                <w:lang w:eastAsia="en-US"/>
              </w:rPr>
              <w:t xml:space="preserve"> вправе подать только одну заявку на участие в аукционе в отношении лота</w:t>
            </w:r>
            <w:r w:rsidR="00994E6E" w:rsidRPr="00536134">
              <w:rPr>
                <w:sz w:val="24"/>
                <w:szCs w:val="24"/>
                <w:lang w:eastAsia="en-US"/>
              </w:rPr>
              <w:t xml:space="preserve">. 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</w:p>
          <w:p w:rsidR="00497192" w:rsidRPr="00536134" w:rsidRDefault="007F27F3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 с указанием банковских реквизитов счета для возврата задатка </w:t>
            </w:r>
            <w:r w:rsidR="00E03056">
              <w:rPr>
                <w:sz w:val="24"/>
                <w:szCs w:val="24"/>
                <w:lang w:eastAsia="en-US"/>
              </w:rPr>
              <w:t xml:space="preserve">(приложение № 1 к извещению) </w:t>
            </w:r>
            <w:r w:rsidRPr="00536134">
              <w:rPr>
                <w:sz w:val="24"/>
                <w:szCs w:val="24"/>
                <w:lang w:eastAsia="en-US"/>
              </w:rPr>
              <w:t xml:space="preserve">направляется оператору электронной площадки в </w:t>
            </w:r>
            <w:r w:rsidR="00E03056">
              <w:rPr>
                <w:sz w:val="24"/>
                <w:szCs w:val="24"/>
                <w:lang w:eastAsia="en-US"/>
              </w:rPr>
              <w:t xml:space="preserve">форме электронного документа </w:t>
            </w:r>
            <w:r w:rsidRPr="00536134">
              <w:rPr>
                <w:sz w:val="24"/>
                <w:szCs w:val="24"/>
                <w:lang w:eastAsia="en-US"/>
              </w:rPr>
              <w:t xml:space="preserve">с приложением </w:t>
            </w:r>
            <w:r w:rsidR="00994E6E" w:rsidRPr="00536134">
              <w:rPr>
                <w:sz w:val="24"/>
                <w:szCs w:val="24"/>
                <w:lang w:eastAsia="en-US"/>
              </w:rPr>
              <w:t>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</w:t>
            </w:r>
            <w:r w:rsidR="00464F36" w:rsidRPr="00536134">
              <w:rPr>
                <w:sz w:val="24"/>
                <w:szCs w:val="24"/>
                <w:lang w:eastAsia="en-US"/>
              </w:rPr>
              <w:t>ания с сохранением их реквизитов.</w:t>
            </w:r>
          </w:p>
          <w:p w:rsidR="00464F36" w:rsidRPr="00536134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 заявке прилагаются:</w:t>
            </w:r>
          </w:p>
          <w:p w:rsidR="00464F36" w:rsidRDefault="00464F36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копии документов, удостоверяющих личность заявителя</w:t>
            </w:r>
            <w:r w:rsidR="0007448E" w:rsidRPr="00536134">
              <w:rPr>
                <w:sz w:val="24"/>
                <w:szCs w:val="24"/>
                <w:lang w:eastAsia="en-US"/>
              </w:rPr>
              <w:t>)</w:t>
            </w:r>
            <w:r w:rsidRPr="00536134">
              <w:rPr>
                <w:sz w:val="24"/>
                <w:szCs w:val="24"/>
                <w:lang w:eastAsia="en-US"/>
              </w:rPr>
              <w:t>;</w:t>
            </w:r>
          </w:p>
          <w:p w:rsidR="00DF39CC" w:rsidRPr="00536134" w:rsidRDefault="00DF39CC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 w:rsidRPr="00DF39CC">
              <w:rPr>
                <w:sz w:val="24"/>
                <w:szCs w:val="24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464F36" w:rsidRPr="00536134" w:rsidRDefault="00464F36" w:rsidP="00C55BDE">
            <w:pPr>
              <w:spacing w:line="256" w:lineRule="auto"/>
              <w:jc w:val="both"/>
              <w:rPr>
                <w:sz w:val="24"/>
                <w:szCs w:val="24"/>
                <w:vertAlign w:val="superscript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документы, подтверждающие внесение </w:t>
            </w:r>
            <w:proofErr w:type="gramStart"/>
            <w:r w:rsidRPr="00536134">
              <w:rPr>
                <w:sz w:val="24"/>
                <w:szCs w:val="24"/>
                <w:lang w:eastAsia="en-US"/>
              </w:rPr>
              <w:t>задатка.</w:t>
            </w:r>
            <w:r w:rsidRPr="00536134">
              <w:rPr>
                <w:sz w:val="24"/>
                <w:szCs w:val="24"/>
                <w:vertAlign w:val="superscript"/>
                <w:lang w:eastAsia="en-US"/>
              </w:rPr>
              <w:t>*</w:t>
            </w:r>
            <w:proofErr w:type="gramEnd"/>
          </w:p>
          <w:p w:rsidR="00464F36" w:rsidRPr="00536134" w:rsidRDefault="0007448E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(</w:t>
            </w:r>
            <w:r w:rsidR="00464F36" w:rsidRPr="00536134">
              <w:rPr>
                <w:sz w:val="24"/>
                <w:szCs w:val="24"/>
                <w:lang w:eastAsia="en-US"/>
              </w:rPr>
              <w:t xml:space="preserve">* при подаче заявителем заявки в соответствии с Регламентом и инструкциями, информация </w:t>
            </w:r>
            <w:r w:rsidRPr="00536134">
              <w:rPr>
                <w:sz w:val="24"/>
                <w:szCs w:val="24"/>
                <w:lang w:eastAsia="en-US"/>
              </w:rPr>
              <w:t>о внесении задатка формируется Оператором электронной площадки и направляется Организатору аукциона).</w:t>
            </w:r>
          </w:p>
          <w:p w:rsidR="00721E1A" w:rsidRPr="00536134" w:rsidRDefault="00721E1A" w:rsidP="00C55BD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случае, если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 действует его представитель по доверенности, к заявке должна быть приложена доверенность на осуществление действий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>, оформленная в установленном порядке, или нотариально заверенная копия такой доверенности.</w:t>
            </w:r>
          </w:p>
          <w:p w:rsidR="00994E6E" w:rsidRPr="0053613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на участие в электронном аукционе, а также прилагаемые к ней документы, подписываются усиленной квалифицированной электронной подписью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>.</w:t>
            </w:r>
          </w:p>
          <w:p w:rsidR="0007448E" w:rsidRPr="00536134" w:rsidRDefault="0007448E" w:rsidP="0007448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В соответствии с Регламентом Оператор электронной площадки возвращает заявку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заявителю</w:t>
            </w:r>
            <w:r w:rsidRPr="00536134">
              <w:rPr>
                <w:sz w:val="24"/>
                <w:szCs w:val="24"/>
                <w:lang w:eastAsia="en-US"/>
              </w:rPr>
              <w:t xml:space="preserve"> в случае: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</w:t>
            </w:r>
            <w:r w:rsidR="006A653B" w:rsidRPr="00536134">
              <w:rPr>
                <w:sz w:val="24"/>
                <w:szCs w:val="24"/>
                <w:lang w:eastAsia="en-US"/>
              </w:rPr>
              <w:t xml:space="preserve">предоставление заявки, подписанной ЭП лица, не уполномоченного действовать от имени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заявителя</w:t>
            </w:r>
            <w:r w:rsidRPr="00536134">
              <w:rPr>
                <w:sz w:val="24"/>
                <w:szCs w:val="24"/>
                <w:lang w:eastAsia="en-US"/>
              </w:rPr>
              <w:t xml:space="preserve">; </w:t>
            </w:r>
          </w:p>
          <w:p w:rsidR="006A653B" w:rsidRPr="00536134" w:rsidRDefault="006A653B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подачи одним </w:t>
            </w:r>
            <w:r w:rsidR="00B723D6" w:rsidRPr="00536134">
              <w:rPr>
                <w:sz w:val="24"/>
                <w:szCs w:val="24"/>
                <w:lang w:eastAsia="en-US"/>
              </w:rPr>
              <w:t>заявителем</w:t>
            </w:r>
            <w:r w:rsidRPr="00536134">
              <w:rPr>
                <w:sz w:val="24"/>
                <w:szCs w:val="24"/>
                <w:lang w:eastAsia="en-US"/>
              </w:rPr>
              <w:t xml:space="preserve"> двух и более заявок при условии, что поданные ранее заявки не </w:t>
            </w:r>
            <w:r w:rsidR="00384D6D" w:rsidRPr="00536134">
              <w:rPr>
                <w:sz w:val="24"/>
                <w:szCs w:val="24"/>
                <w:lang w:eastAsia="en-US"/>
              </w:rPr>
              <w:t xml:space="preserve">были </w:t>
            </w:r>
            <w:r w:rsidRPr="00536134">
              <w:rPr>
                <w:sz w:val="24"/>
                <w:szCs w:val="24"/>
                <w:lang w:eastAsia="en-US"/>
              </w:rPr>
              <w:t>отозваны;</w:t>
            </w:r>
          </w:p>
          <w:p w:rsidR="006247A4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</w:t>
            </w:r>
            <w:r w:rsidR="00384D6D" w:rsidRPr="00536134">
              <w:rPr>
                <w:sz w:val="24"/>
                <w:szCs w:val="24"/>
                <w:lang w:eastAsia="en-US"/>
              </w:rPr>
              <w:t>заявка подана</w:t>
            </w:r>
            <w:r w:rsidRPr="00536134">
              <w:rPr>
                <w:sz w:val="24"/>
                <w:szCs w:val="24"/>
                <w:lang w:eastAsia="en-US"/>
              </w:rPr>
              <w:t xml:space="preserve"> по истечении срока подачи заявок; </w:t>
            </w:r>
          </w:p>
          <w:p w:rsidR="0007448E" w:rsidRPr="00536134" w:rsidRDefault="006247A4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- отсутствия на Аналитическом счете </w:t>
            </w:r>
            <w:r w:rsidR="00721E1A" w:rsidRPr="00536134">
              <w:rPr>
                <w:sz w:val="24"/>
                <w:szCs w:val="24"/>
                <w:lang w:eastAsia="en-US"/>
              </w:rPr>
              <w:t xml:space="preserve">заявителя </w:t>
            </w:r>
            <w:r w:rsidRPr="00536134">
              <w:rPr>
                <w:sz w:val="24"/>
                <w:szCs w:val="24"/>
                <w:lang w:eastAsia="en-US"/>
              </w:rPr>
              <w:t>достаточной су</w:t>
            </w:r>
            <w:r w:rsidR="00384D6D" w:rsidRPr="00536134">
              <w:rPr>
                <w:sz w:val="24"/>
                <w:szCs w:val="24"/>
                <w:lang w:eastAsia="en-US"/>
              </w:rPr>
              <w:t>ммы денежных средств в размере з</w:t>
            </w:r>
            <w:r w:rsidRPr="00536134">
              <w:rPr>
                <w:sz w:val="24"/>
                <w:szCs w:val="24"/>
                <w:lang w:eastAsia="en-US"/>
              </w:rPr>
              <w:t>адатка</w:t>
            </w:r>
            <w:r w:rsidR="00384D6D" w:rsidRPr="00536134">
              <w:rPr>
                <w:sz w:val="24"/>
                <w:szCs w:val="24"/>
                <w:lang w:eastAsia="en-US"/>
              </w:rPr>
              <w:t>.</w:t>
            </w:r>
          </w:p>
          <w:p w:rsidR="00384D6D" w:rsidRPr="00536134" w:rsidRDefault="00384D6D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Одновременно с возвратом заявки Оператор </w:t>
            </w:r>
            <w:r w:rsidR="00973A35" w:rsidRPr="00536134">
              <w:rPr>
                <w:sz w:val="24"/>
                <w:szCs w:val="24"/>
                <w:lang w:eastAsia="en-US"/>
              </w:rPr>
              <w:t>электронной площадки уведомляет заявителя об основаниях ее возврата.</w:t>
            </w:r>
          </w:p>
          <w:p w:rsidR="00922227" w:rsidRPr="00536134" w:rsidRDefault="00922227" w:rsidP="006247A4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В случае отсутствия у Оператора электронной площадки оснований для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Заявитель имеет право отозвать заявку на участие в аукционе до дня окончания срока приема заявок в соответствии с Регламентом и инструкциями.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заявок, указанных в пункте 9 настоящего извещения.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Прием заявок прекращается Оператором электронной площадки с помощью программных и технических средств в дату и время окончания срока приема </w:t>
            </w:r>
            <w:proofErr w:type="gramStart"/>
            <w:r w:rsidRPr="00536134">
              <w:rPr>
                <w:sz w:val="24"/>
                <w:szCs w:val="24"/>
                <w:lang w:eastAsia="en-US"/>
              </w:rPr>
              <w:t>заявок,  указанных</w:t>
            </w:r>
            <w:proofErr w:type="gramEnd"/>
            <w:r w:rsidRPr="00536134">
              <w:rPr>
                <w:sz w:val="24"/>
                <w:szCs w:val="24"/>
                <w:lang w:eastAsia="en-US"/>
              </w:rPr>
              <w:t xml:space="preserve"> в пункте 9 настоящего извещения.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После окончания срока приема заявок Оператор электронной площадки направляет заявки организатору аукциона</w:t>
            </w:r>
            <w:r w:rsidR="00B33832" w:rsidRPr="00536134">
              <w:rPr>
                <w:sz w:val="24"/>
                <w:szCs w:val="24"/>
                <w:lang w:eastAsia="en-US"/>
              </w:rPr>
              <w:t>.</w:t>
            </w:r>
          </w:p>
          <w:p w:rsidR="00922227" w:rsidRPr="00536134" w:rsidRDefault="00922227" w:rsidP="00922227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C09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09" w:rsidRPr="00536134" w:rsidRDefault="00652C09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306"/>
              </w:tabs>
              <w:spacing w:line="256" w:lineRule="auto"/>
              <w:ind w:left="0" w:firstLine="22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 xml:space="preserve"> Порядок внесения задатка участниками аукциона и его возврата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Для участия в электронном аукционе заявителями вносится задаток. Платежи по перечислению задатка для участия в электронном аукционе и порядок возврата задатка осуществляются в соответствии с Регламентом.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Федерации. </w:t>
            </w:r>
            <w:r w:rsidRPr="00536134">
              <w:rPr>
                <w:sz w:val="24"/>
                <w:szCs w:val="24"/>
                <w:lang w:eastAsia="en-US"/>
              </w:rPr>
              <w:lastRenderedPageBreak/>
              <w:t>Подача документов на участие в аукционе и перечисление задатка являются акцептом такой оферты.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Задаток возв</w:t>
            </w:r>
            <w:r w:rsidR="006544AC" w:rsidRPr="00536134">
              <w:rPr>
                <w:sz w:val="24"/>
                <w:szCs w:val="24"/>
                <w:lang w:eastAsia="en-US"/>
              </w:rPr>
              <w:t>ращается электронной площадкой з</w:t>
            </w:r>
            <w:r w:rsidRPr="00536134">
              <w:rPr>
                <w:sz w:val="24"/>
                <w:szCs w:val="24"/>
                <w:lang w:eastAsia="en-US"/>
              </w:rPr>
              <w:t>аявителям в соответствии с Регламентом: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заявителя, отозвавшего з</w:t>
            </w:r>
            <w:r w:rsidR="00B33832" w:rsidRPr="00536134">
              <w:rPr>
                <w:sz w:val="24"/>
                <w:szCs w:val="24"/>
                <w:lang w:eastAsia="en-US"/>
              </w:rPr>
              <w:t>а</w:t>
            </w:r>
            <w:r w:rsidRPr="00536134">
              <w:rPr>
                <w:sz w:val="24"/>
                <w:szCs w:val="24"/>
                <w:lang w:eastAsia="en-US"/>
              </w:rPr>
              <w:t>явку до окончания срока приема з</w:t>
            </w:r>
            <w:r w:rsidR="00B33832" w:rsidRPr="00536134">
              <w:rPr>
                <w:sz w:val="24"/>
                <w:szCs w:val="24"/>
                <w:lang w:eastAsia="en-US"/>
              </w:rPr>
              <w:t>аявок, – в течение 3 (трех) рабочих дней со дня поступления уведомления об отзы</w:t>
            </w:r>
            <w:r w:rsidRPr="00536134">
              <w:rPr>
                <w:sz w:val="24"/>
                <w:szCs w:val="24"/>
                <w:lang w:eastAsia="en-US"/>
              </w:rPr>
              <w:t>ве з</w:t>
            </w:r>
            <w:r w:rsidR="00B33832" w:rsidRPr="00536134">
              <w:rPr>
                <w:sz w:val="24"/>
                <w:szCs w:val="24"/>
                <w:lang w:eastAsia="en-US"/>
              </w:rPr>
              <w:t>аявки в соответствии с Регламентом;</w:t>
            </w:r>
          </w:p>
          <w:p w:rsidR="00B33832" w:rsidRPr="00536134" w:rsidRDefault="006544AC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з</w:t>
            </w:r>
            <w:r w:rsidR="00B33832" w:rsidRPr="00536134">
              <w:rPr>
                <w:sz w:val="24"/>
                <w:szCs w:val="24"/>
                <w:lang w:eastAsia="en-US"/>
              </w:rPr>
              <w:t xml:space="preserve">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- для участников аукциона (далее - Участник), участвовавших в аукционе, но не победивших в нем, в течение 3 (трех) рабочих дней со дня подписания Протокола о результатах аукциона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                                   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B33832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Задаток, внесенный победителем аукциона, а также задаток, внесенный иным лицом, с которым договор </w:t>
            </w:r>
            <w:r w:rsidR="00DF39CC">
              <w:rPr>
                <w:sz w:val="24"/>
                <w:szCs w:val="24"/>
                <w:lang w:eastAsia="en-US"/>
              </w:rPr>
              <w:t xml:space="preserve">купли-продажи либо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земельного участка заключается в соответствии с пунктами 13 и 14 или 20 статьи 39.12 Земельного кодекса Российской Федерации, засчитываются в счет </w:t>
            </w:r>
            <w:r w:rsidR="00DF39CC">
              <w:rPr>
                <w:sz w:val="24"/>
                <w:szCs w:val="24"/>
                <w:lang w:eastAsia="en-US"/>
              </w:rPr>
              <w:t xml:space="preserve">платы либо </w:t>
            </w:r>
            <w:r w:rsidRPr="00536134">
              <w:rPr>
                <w:sz w:val="24"/>
                <w:szCs w:val="24"/>
                <w:lang w:eastAsia="en-US"/>
              </w:rPr>
              <w:t xml:space="preserve">арендной платы за земельный участок. Перечисление задатка </w:t>
            </w:r>
            <w:r w:rsidR="006544AC" w:rsidRPr="00536134">
              <w:rPr>
                <w:sz w:val="24"/>
                <w:szCs w:val="24"/>
                <w:lang w:eastAsia="en-US"/>
              </w:rPr>
              <w:t>организатору аукциона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6544AC" w:rsidRPr="00536134">
              <w:rPr>
                <w:sz w:val="24"/>
                <w:szCs w:val="24"/>
                <w:lang w:eastAsia="en-US"/>
              </w:rPr>
              <w:t>в счет</w:t>
            </w:r>
            <w:r w:rsidRPr="00536134">
              <w:rPr>
                <w:sz w:val="24"/>
                <w:szCs w:val="24"/>
                <w:lang w:eastAsia="en-US"/>
              </w:rPr>
              <w:t xml:space="preserve"> </w:t>
            </w:r>
            <w:r w:rsidR="00DF39CC">
              <w:rPr>
                <w:sz w:val="24"/>
                <w:szCs w:val="24"/>
                <w:lang w:eastAsia="en-US"/>
              </w:rPr>
              <w:t xml:space="preserve">платы либо </w:t>
            </w:r>
            <w:r w:rsidRPr="00536134">
              <w:rPr>
                <w:sz w:val="24"/>
                <w:szCs w:val="24"/>
                <w:lang w:eastAsia="en-US"/>
              </w:rPr>
              <w:t>арендной платы за земельный участок осуществляется Оператором электронной площадки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 в соответствии с Регламентом</w:t>
            </w:r>
            <w:r w:rsidRPr="00536134">
              <w:rPr>
                <w:sz w:val="24"/>
                <w:szCs w:val="24"/>
                <w:lang w:eastAsia="en-US"/>
              </w:rPr>
              <w:t xml:space="preserve">. </w:t>
            </w:r>
          </w:p>
          <w:p w:rsidR="00652C09" w:rsidRPr="00536134" w:rsidRDefault="00B33832" w:rsidP="00B3383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Задатки, внесенные этими лицами, не заключившими в установленном законодательством порядке договор</w:t>
            </w:r>
            <w:r w:rsidR="00DF39CC">
              <w:rPr>
                <w:sz w:val="24"/>
                <w:szCs w:val="24"/>
                <w:lang w:eastAsia="en-US"/>
              </w:rPr>
              <w:t xml:space="preserve"> купли-продажи либо договор</w:t>
            </w:r>
            <w:r w:rsidRPr="00536134">
              <w:rPr>
                <w:sz w:val="24"/>
                <w:szCs w:val="24"/>
                <w:lang w:eastAsia="en-US"/>
              </w:rPr>
              <w:t xml:space="preserve"> аренды земельного участка вследствие у</w:t>
            </w:r>
            <w:r w:rsidR="006544AC" w:rsidRPr="00536134">
              <w:rPr>
                <w:sz w:val="24"/>
                <w:szCs w:val="24"/>
                <w:lang w:eastAsia="en-US"/>
              </w:rPr>
              <w:t>клонения от заключения договора</w:t>
            </w:r>
            <w:r w:rsidRPr="00536134">
              <w:rPr>
                <w:sz w:val="24"/>
                <w:szCs w:val="24"/>
                <w:lang w:eastAsia="en-US"/>
              </w:rPr>
              <w:t>, не возвращаются.</w:t>
            </w:r>
          </w:p>
        </w:tc>
      </w:tr>
      <w:tr w:rsidR="00E805D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123778" w:rsidP="00C55BDE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Перечисление денежных средств на счёт </w:t>
            </w:r>
            <w:r w:rsidR="00123778" w:rsidRPr="00536134">
              <w:rPr>
                <w:sz w:val="24"/>
                <w:szCs w:val="24"/>
                <w:lang w:eastAsia="en-US"/>
              </w:rPr>
              <w:t>о</w:t>
            </w:r>
            <w:r w:rsidRPr="00536134">
              <w:rPr>
                <w:sz w:val="24"/>
                <w:szCs w:val="24"/>
                <w:lang w:eastAsia="en-US"/>
              </w:rPr>
              <w:t>ператора электронной площа</w:t>
            </w:r>
            <w:r w:rsidR="006544AC" w:rsidRPr="00536134">
              <w:rPr>
                <w:sz w:val="24"/>
                <w:szCs w:val="24"/>
                <w:lang w:eastAsia="en-US"/>
              </w:rPr>
              <w:t xml:space="preserve">дки производится в соответствии </w:t>
            </w:r>
            <w:r w:rsidRPr="00536134">
              <w:rPr>
                <w:sz w:val="24"/>
                <w:szCs w:val="24"/>
                <w:lang w:eastAsia="en-US"/>
              </w:rPr>
              <w:t xml:space="preserve">с </w:t>
            </w:r>
            <w:r w:rsidR="006544AC" w:rsidRPr="00536134">
              <w:rPr>
                <w:sz w:val="24"/>
                <w:szCs w:val="24"/>
                <w:lang w:eastAsia="en-US"/>
              </w:rPr>
              <w:t>Р</w:t>
            </w:r>
            <w:r w:rsidRPr="00536134">
              <w:rPr>
                <w:sz w:val="24"/>
                <w:szCs w:val="24"/>
                <w:lang w:eastAsia="en-US"/>
              </w:rPr>
              <w:t xml:space="preserve">егламентом и </w:t>
            </w:r>
            <w:r w:rsidR="00514673" w:rsidRPr="00536134">
              <w:rPr>
                <w:sz w:val="24"/>
                <w:szCs w:val="24"/>
                <w:lang w:eastAsia="en-US"/>
              </w:rPr>
              <w:t>и</w:t>
            </w:r>
            <w:r w:rsidRPr="00536134">
              <w:rPr>
                <w:sz w:val="24"/>
                <w:szCs w:val="24"/>
                <w:lang w:eastAsia="en-US"/>
              </w:rPr>
              <w:t>нструкциями, по следующим реквизитам: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Получатель платежа: Общество с ограниченной ответственностью «РТС-тендер»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Банковские реквизиты: Филиал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r w:rsidRPr="00536134">
              <w:rPr>
                <w:sz w:val="24"/>
                <w:szCs w:val="24"/>
                <w:lang w:eastAsia="en-US"/>
              </w:rPr>
              <w:t>Корпоративный</w:t>
            </w:r>
            <w:r w:rsidR="00B764A1" w:rsidRPr="00536134">
              <w:rPr>
                <w:sz w:val="24"/>
                <w:szCs w:val="24"/>
                <w:lang w:eastAsia="en-US"/>
              </w:rPr>
              <w:t>»</w:t>
            </w:r>
            <w:r w:rsidRPr="00536134">
              <w:rPr>
                <w:sz w:val="24"/>
                <w:szCs w:val="24"/>
                <w:lang w:eastAsia="en-US"/>
              </w:rPr>
              <w:t xml:space="preserve"> ПАО </w:t>
            </w:r>
            <w:r w:rsidR="00B764A1" w:rsidRPr="00536134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36134">
              <w:rPr>
                <w:sz w:val="24"/>
                <w:szCs w:val="24"/>
                <w:lang w:eastAsia="en-US"/>
              </w:rPr>
              <w:t>Совкомбанк</w:t>
            </w:r>
            <w:proofErr w:type="spellEnd"/>
            <w:r w:rsidR="00B764A1" w:rsidRPr="00536134">
              <w:rPr>
                <w:sz w:val="24"/>
                <w:szCs w:val="24"/>
                <w:lang w:eastAsia="en-US"/>
              </w:rPr>
              <w:t>»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БИК 044525360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Расчётный счёт: 40702810512030016362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Корр. счёт 30101810445250000360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ИНН 7710357167 КПП 773001001</w:t>
            </w:r>
          </w:p>
          <w:p w:rsidR="00E805D7" w:rsidRPr="00536134" w:rsidRDefault="00E805D7" w:rsidP="007318EB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      </w:r>
          </w:p>
          <w:p w:rsidR="00374D4B" w:rsidRPr="00536134" w:rsidRDefault="00B764A1" w:rsidP="006544AC">
            <w:pPr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(В целях исполнения требований о внесении </w:t>
            </w:r>
            <w:r w:rsidR="006544AC" w:rsidRPr="00536134">
              <w:rPr>
                <w:sz w:val="24"/>
                <w:szCs w:val="24"/>
                <w:lang w:eastAsia="en-US"/>
              </w:rPr>
              <w:t>задатка для участия в аукционе з</w:t>
            </w:r>
            <w:r w:rsidRPr="00536134">
              <w:rPr>
                <w:sz w:val="24"/>
                <w:szCs w:val="24"/>
                <w:lang w:eastAsia="en-US"/>
              </w:rPr>
              <w:t>аявитель обеспечивает нал</w:t>
            </w:r>
            <w:r w:rsidR="0007694C" w:rsidRPr="00536134">
              <w:rPr>
                <w:sz w:val="24"/>
                <w:szCs w:val="24"/>
                <w:lang w:eastAsia="en-US"/>
              </w:rPr>
              <w:t>ичие денежных средств на счёте О</w:t>
            </w:r>
            <w:r w:rsidRPr="00536134">
              <w:rPr>
                <w:sz w:val="24"/>
                <w:szCs w:val="24"/>
                <w:lang w:eastAsia="en-US"/>
              </w:rPr>
              <w:t xml:space="preserve">ператора электронной площадки в размере, не менее суммы задатка и размера вознаграждения, взимаемого с участников при проведении аукциона при продаже </w:t>
            </w:r>
            <w:r w:rsidR="00DF39CC">
              <w:rPr>
                <w:sz w:val="24"/>
                <w:szCs w:val="24"/>
                <w:lang w:eastAsia="en-US"/>
              </w:rPr>
              <w:t xml:space="preserve">земельного участка либо продаже </w:t>
            </w:r>
            <w:r w:rsidRPr="00536134">
              <w:rPr>
                <w:sz w:val="24"/>
                <w:szCs w:val="24"/>
                <w:lang w:eastAsia="en-US"/>
              </w:rPr>
              <w:t xml:space="preserve">права </w:t>
            </w:r>
            <w:r w:rsidR="00DF39CC">
              <w:rPr>
                <w:sz w:val="24"/>
                <w:szCs w:val="24"/>
                <w:lang w:eastAsia="en-US"/>
              </w:rPr>
              <w:t xml:space="preserve">на заключение </w:t>
            </w:r>
            <w:r w:rsidRPr="00536134">
              <w:rPr>
                <w:sz w:val="24"/>
                <w:szCs w:val="24"/>
                <w:lang w:eastAsia="en-US"/>
              </w:rPr>
              <w:t xml:space="preserve">аренды </w:t>
            </w:r>
            <w:r w:rsidR="006544AC" w:rsidRPr="00536134">
              <w:rPr>
                <w:sz w:val="24"/>
                <w:szCs w:val="24"/>
                <w:lang w:eastAsia="en-US"/>
              </w:rPr>
              <w:t>земельного участка</w:t>
            </w:r>
            <w:r w:rsidRPr="00536134">
              <w:rPr>
                <w:sz w:val="24"/>
                <w:szCs w:val="24"/>
                <w:lang w:eastAsia="en-US"/>
              </w:rPr>
              <w:t>)</w:t>
            </w:r>
          </w:p>
          <w:p w:rsidR="006544AC" w:rsidRPr="00536134" w:rsidRDefault="006544AC" w:rsidP="006544A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96D3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7" w:rsidRPr="00536134" w:rsidRDefault="00296D37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lastRenderedPageBreak/>
              <w:t>Информация о размере взимаемой</w:t>
            </w:r>
            <w:r w:rsidR="00425242" w:rsidRPr="00536134">
              <w:rPr>
                <w:b/>
                <w:color w:val="000000"/>
                <w:sz w:val="24"/>
                <w:szCs w:val="24"/>
              </w:rPr>
              <w:t xml:space="preserve"> платы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 с победителя электронного аукциона или иных лиц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>, с которыми заключается договор аренды земельного участка</w:t>
            </w:r>
            <w:r w:rsidR="00A7214F" w:rsidRPr="00536134">
              <w:rPr>
                <w:b/>
                <w:color w:val="000000"/>
                <w:sz w:val="24"/>
                <w:szCs w:val="24"/>
              </w:rPr>
              <w:t>,</w:t>
            </w:r>
            <w:r w:rsidR="00033023" w:rsidRPr="0053613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>о</w:t>
            </w:r>
            <w:r w:rsidRPr="00536134">
              <w:rPr>
                <w:b/>
                <w:color w:val="000000"/>
                <w:sz w:val="24"/>
                <w:szCs w:val="24"/>
              </w:rPr>
              <w:t xml:space="preserve">ператору </w:t>
            </w:r>
            <w:r w:rsidR="001C2E1A" w:rsidRPr="00536134">
              <w:rPr>
                <w:b/>
                <w:color w:val="000000"/>
                <w:sz w:val="24"/>
                <w:szCs w:val="24"/>
              </w:rPr>
              <w:t xml:space="preserve">электронной площадки </w:t>
            </w:r>
            <w:r w:rsidRPr="00536134">
              <w:rPr>
                <w:b/>
                <w:color w:val="000000"/>
                <w:sz w:val="24"/>
                <w:szCs w:val="24"/>
              </w:rPr>
              <w:t>за участие в электронном аукционе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A" w:rsidRPr="00536134" w:rsidRDefault="0004545A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Размер платы Оператору электронной площадки за участие в аукционе, взимаемой с лица признанного победителем электронного аукциона или иных лиц, с которыми в соответствии с пунктами 13, 14, 20 и 25 статьи 39.12 Земельного кодекса Российской Федерации заключается </w:t>
            </w:r>
            <w:r w:rsidR="00827042">
              <w:rPr>
                <w:color w:val="000000"/>
                <w:sz w:val="24"/>
                <w:szCs w:val="24"/>
              </w:rPr>
              <w:t xml:space="preserve">договор купли-продажи либо </w:t>
            </w:r>
            <w:r w:rsidRPr="00536134">
              <w:rPr>
                <w:color w:val="000000"/>
                <w:sz w:val="24"/>
                <w:szCs w:val="24"/>
              </w:rPr>
              <w:t>договор аренды земельного участка, установлен в соответствии с постановлением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Регламентом.</w:t>
            </w:r>
          </w:p>
          <w:p w:rsidR="00296D37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Размер тарифа - 1% от НЦИ и не более 5 000 рублей, не включая НДС.</w:t>
            </w:r>
          </w:p>
        </w:tc>
      </w:tr>
      <w:tr w:rsidR="00E81272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2" w:rsidRPr="00536134" w:rsidRDefault="00E81272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Порядок рассмотрения заявок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В день определения участников аукциона, Оператор электронной площадки через Личный кабинет организатора аукциона обеспечивает доступ к поданным заявителями заявкам и </w:t>
            </w:r>
            <w:proofErr w:type="gramStart"/>
            <w:r w:rsidRPr="00536134">
              <w:rPr>
                <w:color w:val="000000"/>
                <w:sz w:val="24"/>
                <w:szCs w:val="24"/>
              </w:rPr>
              <w:t xml:space="preserve">документам,   </w:t>
            </w:r>
            <w:proofErr w:type="gramEnd"/>
            <w:r w:rsidRPr="00536134">
              <w:rPr>
                <w:color w:val="000000"/>
                <w:sz w:val="24"/>
                <w:szCs w:val="24"/>
              </w:rPr>
              <w:t xml:space="preserve">                           а также к журналу приема заявок. 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Протокол рассмотрения заявок на участие в электронном аукционе подписывается не позднее чем в течение одного дня со дня их рассмотрения,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позднее,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Заявителям, признанным участн</w:t>
            </w:r>
            <w:r w:rsidR="00106E3B" w:rsidRPr="00536134">
              <w:rPr>
                <w:color w:val="000000"/>
                <w:sz w:val="24"/>
                <w:szCs w:val="24"/>
              </w:rPr>
              <w:t>иками электронного аукциона, и з</w:t>
            </w:r>
            <w:r w:rsidRPr="00536134">
              <w:rPr>
                <w:color w:val="000000"/>
                <w:sz w:val="24"/>
                <w:szCs w:val="24"/>
              </w:rPr>
              <w:t>аявителям, не допущенным к у</w:t>
            </w:r>
            <w:r w:rsidR="00106E3B" w:rsidRPr="00536134">
              <w:rPr>
                <w:color w:val="000000"/>
                <w:sz w:val="24"/>
                <w:szCs w:val="24"/>
              </w:rPr>
              <w:t>частию в электронном аукционе, О</w:t>
            </w:r>
            <w:r w:rsidRPr="00536134">
              <w:rPr>
                <w:color w:val="000000"/>
                <w:sz w:val="24"/>
                <w:szCs w:val="24"/>
              </w:rPr>
      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      </w:r>
            <w:r w:rsidR="00106E3B" w:rsidRPr="00536134">
              <w:rPr>
                <w:color w:val="000000"/>
                <w:sz w:val="24"/>
                <w:szCs w:val="24"/>
              </w:rPr>
              <w:t>.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Заявитель не допускается к участию в электронном аукционе в следующих случаях: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1) непредставление необходимых для участия в электронном аукционе документов или представление недостоверных сведений;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2) не поступление задатка на дату рассмотрения заявок на участие в электронном аукционе;</w:t>
            </w:r>
          </w:p>
          <w:p w:rsidR="009E6F8D" w:rsidRPr="00536134" w:rsidRDefault="009E6F8D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3) подача заявки на участие в электронном аукционе лицом, которое в соответствии с Земельным кодексом </w:t>
            </w:r>
            <w:r w:rsidR="00106E3B" w:rsidRPr="0053613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536134">
              <w:rPr>
                <w:color w:val="000000"/>
                <w:sz w:val="24"/>
                <w:szCs w:val="24"/>
              </w:rPr>
              <w:t xml:space="preserve">и другими федеральными законами не имеет права быть участником конкретного электронного аукциона, </w:t>
            </w:r>
            <w:r w:rsidR="00827042">
              <w:rPr>
                <w:color w:val="000000"/>
                <w:sz w:val="24"/>
                <w:szCs w:val="24"/>
              </w:rPr>
              <w:t xml:space="preserve">покупателем либо </w:t>
            </w:r>
            <w:r w:rsidR="00106E3B" w:rsidRPr="00536134">
              <w:rPr>
                <w:color w:val="000000"/>
                <w:sz w:val="24"/>
                <w:szCs w:val="24"/>
              </w:rPr>
              <w:t>арендатором</w:t>
            </w:r>
            <w:r w:rsidRPr="00536134">
              <w:rPr>
                <w:color w:val="000000"/>
                <w:sz w:val="24"/>
                <w:szCs w:val="24"/>
              </w:rPr>
              <w:t xml:space="preserve"> земельного участка;</w:t>
            </w:r>
          </w:p>
          <w:p w:rsidR="009E6F8D" w:rsidRPr="00536134" w:rsidRDefault="00106E3B" w:rsidP="009E6F8D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>4) наличие сведений о заявителе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</w:t>
            </w:r>
            <w:r w:rsidRPr="00536134">
              <w:rPr>
                <w:color w:val="000000"/>
                <w:sz w:val="24"/>
                <w:szCs w:val="24"/>
              </w:rPr>
              <w:t>в</w:t>
            </w:r>
            <w:r w:rsidR="009E6F8D" w:rsidRPr="00536134">
              <w:rPr>
                <w:color w:val="000000"/>
                <w:sz w:val="24"/>
                <w:szCs w:val="24"/>
              </w:rPr>
              <w:t xml:space="preserve"> реестре недобросовестных участников аукциона.</w:t>
            </w:r>
          </w:p>
          <w:p w:rsidR="009E6F8D" w:rsidRPr="00536134" w:rsidRDefault="009E6F8D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81272" w:rsidRPr="00536134" w:rsidRDefault="00E81272" w:rsidP="00E8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F27F3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7318EB">
            <w:pPr>
              <w:pStyle w:val="af"/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autoSpaceDE w:val="0"/>
              <w:autoSpaceDN w:val="0"/>
              <w:adjustRightInd w:val="0"/>
              <w:ind w:left="0" w:firstLine="22"/>
              <w:jc w:val="both"/>
              <w:rPr>
                <w:b/>
                <w:color w:val="000000"/>
                <w:sz w:val="24"/>
                <w:szCs w:val="24"/>
              </w:rPr>
            </w:pPr>
            <w:r w:rsidRPr="00536134">
              <w:rPr>
                <w:b/>
                <w:color w:val="000000"/>
                <w:sz w:val="24"/>
                <w:szCs w:val="24"/>
              </w:rPr>
              <w:t>Отказ от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F3" w:rsidRPr="00536134" w:rsidRDefault="007F27F3" w:rsidP="00402085">
            <w:pPr>
              <w:jc w:val="both"/>
              <w:rPr>
                <w:color w:val="000000"/>
                <w:sz w:val="24"/>
                <w:szCs w:val="24"/>
              </w:rPr>
            </w:pPr>
            <w:r w:rsidRPr="00536134">
              <w:rPr>
                <w:color w:val="000000"/>
                <w:sz w:val="24"/>
                <w:szCs w:val="24"/>
              </w:rPr>
              <w:t xml:space="preserve">Организатор аукциона принимает решение об отказе в проведении аукциона в случае выявления обстоятельств, предусмотренных пунктом 8 статьи 39.12 Земельного кодекса Российской Федерации. Извещение об отказе в проведении аукциона размещается на официальном сайте </w:t>
            </w:r>
            <w:r w:rsidRPr="00536134">
              <w:rPr>
                <w:color w:val="000000"/>
                <w:sz w:val="24"/>
                <w:szCs w:val="24"/>
              </w:rPr>
              <w:lastRenderedPageBreak/>
              <w:t xml:space="preserve">организатором аукциона в течение трех дней со дня принятия данного решения. </w:t>
            </w:r>
            <w:r w:rsidR="00402085" w:rsidRPr="00536134">
              <w:rPr>
                <w:color w:val="000000"/>
                <w:sz w:val="24"/>
                <w:szCs w:val="24"/>
              </w:rPr>
              <w:t>В этом случае внесенные задатки возвращаются заявителю в сроки, установленные Земельным кодексом Российской Федерации и Регламентом.</w:t>
            </w:r>
          </w:p>
        </w:tc>
      </w:tr>
      <w:tr w:rsidR="00CC6DCF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CF" w:rsidRPr="00536134" w:rsidRDefault="00CC6DCF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Порядок проведения аукциона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Электронный аукцион проводится на электронной площадке - ООО "РТС-ТЕНДЕР. Сайт - http:// rts-tender.ru/.</w:t>
            </w:r>
          </w:p>
          <w:p w:rsidR="00654DA9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допуска к аукционному торгу только одного участника, аукционный торг не проводится.</w:t>
            </w:r>
          </w:p>
          <w:p w:rsidR="006A7792" w:rsidRPr="00536134" w:rsidRDefault="00654DA9" w:rsidP="00654DA9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81EEE" w:rsidRPr="00536134">
              <w:rPr>
                <w:color w:val="000000" w:themeColor="text1"/>
                <w:sz w:val="24"/>
                <w:szCs w:val="24"/>
                <w:lang w:eastAsia="en-US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аукционе могут учувствовать только заявители, допущенные к участию в аукционе и признанные участниками.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Процедура аукциона проводится в день и время, указанные в пункте 11 настоящего извещения.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проводится путем повышения начальной цены предмета аукциона на «шаг аукциона». 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</w:t>
            </w:r>
            <w:r w:rsidR="00E3311E" w:rsidRPr="00536134">
              <w:rPr>
                <w:color w:val="000000" w:themeColor="text1"/>
                <w:sz w:val="24"/>
                <w:szCs w:val="24"/>
                <w:lang w:eastAsia="en-US"/>
              </w:rPr>
              <w:t>средств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электронной площадки.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881EEE" w:rsidRPr="00536134" w:rsidRDefault="00881EEE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Аукцион завершается с помощью программных и технических средств электронной площадки, если в течении 10 (десяти) минут после поступления </w:t>
            </w:r>
            <w:proofErr w:type="gramStart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последнего  предложения</w:t>
            </w:r>
            <w:proofErr w:type="gramEnd"/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881EEE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Победителем признается участник, предложивший наибольшую цену предмета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аукциона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      </w:r>
          </w:p>
          <w:p w:rsidR="0046085A" w:rsidRPr="00536134" w:rsidRDefault="0046085A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 xml:space="preserve">После завершения аукциона Оператор электронной площадки размещает протокол о результатах </w:t>
            </w: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аукциона на электронной площадке в соответствии с Регламентом и инструкциями.</w:t>
            </w:r>
          </w:p>
          <w:p w:rsidR="00AE343B" w:rsidRPr="00536134" w:rsidRDefault="00402085" w:rsidP="00A858F0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</w:tc>
      </w:tr>
      <w:tr w:rsidR="002302A6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22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lastRenderedPageBreak/>
              <w:t>Признание аукциона несостоявшимся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Аукцион признается несостоявшимся в случаях, если: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была подана только одна заявка;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по окончании срока подачи заявок не подано ни одной заявки;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36134">
              <w:rPr>
                <w:color w:val="000000" w:themeColor="text1"/>
                <w:sz w:val="24"/>
                <w:szCs w:val="24"/>
                <w:lang w:eastAsia="en-US"/>
              </w:rPr>
              <w:t>- в случае,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  <w:p w:rsidR="002302A6" w:rsidRPr="00536134" w:rsidRDefault="002302A6" w:rsidP="002302A6">
            <w:pPr>
              <w:widowControl w:val="0"/>
              <w:tabs>
                <w:tab w:val="left" w:pos="575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2F67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67" w:rsidRPr="00536134" w:rsidRDefault="008C2F67" w:rsidP="00DF39CC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  <w:lang w:eastAsia="en-US"/>
              </w:rPr>
              <w:t xml:space="preserve"> Срок заключения договора 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>По результатам проведения электронного аукциона не допускается заключение договора</w:t>
            </w:r>
            <w:r w:rsidR="00827042">
              <w:rPr>
                <w:sz w:val="24"/>
                <w:szCs w:val="24"/>
                <w:lang w:eastAsia="en-US"/>
              </w:rPr>
              <w:t xml:space="preserve"> купли-продажи либо договора</w:t>
            </w:r>
            <w:r w:rsidRPr="00536134">
              <w:rPr>
                <w:sz w:val="24"/>
                <w:szCs w:val="24"/>
                <w:lang w:eastAsia="en-US"/>
              </w:rPr>
              <w:t xml:space="preserve">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</w:t>
            </w:r>
            <w:r w:rsidR="00D662FF">
              <w:rPr>
                <w:sz w:val="24"/>
                <w:szCs w:val="24"/>
                <w:lang w:eastAsia="en-US"/>
              </w:rPr>
              <w:t>о аукциона на официальном сайте.</w:t>
            </w:r>
          </w:p>
          <w:p w:rsidR="00536134" w:rsidRPr="00536134" w:rsidRDefault="00536134" w:rsidP="005361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Уполномоченный орган в течение пяти дней со дня истечения срока, предусмотренного выше, направляет победителю электронного аукциона или иным лицам, с которыми в соответствии                             с </w:t>
            </w:r>
            <w:hyperlink r:id="rId8" w:history="1">
              <w:r w:rsidRPr="00536134">
                <w:rPr>
                  <w:color w:val="000000" w:themeColor="text1"/>
                  <w:sz w:val="24"/>
                  <w:szCs w:val="24"/>
                </w:rPr>
                <w:t>пунктами 13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536134">
                <w:rPr>
                  <w:color w:val="000000" w:themeColor="text1"/>
                  <w:sz w:val="24"/>
                  <w:szCs w:val="24"/>
                </w:rPr>
                <w:t>14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536134">
                <w:rPr>
                  <w:color w:val="000000" w:themeColor="text1"/>
                  <w:sz w:val="24"/>
                  <w:szCs w:val="24"/>
                </w:rPr>
                <w:t>20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и </w:t>
            </w:r>
            <w:hyperlink r:id="rId11" w:history="1">
              <w:r w:rsidRPr="00536134">
                <w:rPr>
                  <w:color w:val="000000" w:themeColor="text1"/>
                  <w:sz w:val="24"/>
                  <w:szCs w:val="24"/>
                </w:rPr>
                <w:t>25 статьи 39.12</w:t>
              </w:r>
            </w:hyperlink>
            <w:r w:rsidRPr="00536134">
              <w:rPr>
                <w:color w:val="000000" w:themeColor="text1"/>
                <w:sz w:val="24"/>
                <w:szCs w:val="24"/>
              </w:rPr>
              <w:t xml:space="preserve"> Земельного кодекса Российской Федерации заключается </w:t>
            </w:r>
            <w:r w:rsidRPr="00536134">
              <w:rPr>
                <w:color w:val="000000" w:themeColor="text1"/>
                <w:sz w:val="24"/>
                <w:szCs w:val="24"/>
              </w:rPr>
              <w:lastRenderedPageBreak/>
              <w:t xml:space="preserve">договор </w:t>
            </w:r>
            <w:r w:rsidR="00827042">
              <w:rPr>
                <w:color w:val="000000" w:themeColor="text1"/>
                <w:sz w:val="24"/>
                <w:szCs w:val="24"/>
              </w:rPr>
              <w:t xml:space="preserve">купли-продажи либо </w:t>
            </w:r>
            <w:r w:rsidRPr="00536134">
              <w:rPr>
                <w:color w:val="000000" w:themeColor="text1"/>
                <w:sz w:val="24"/>
                <w:szCs w:val="24"/>
              </w:rPr>
              <w:t xml:space="preserve">аренды земельного участка, </w:t>
            </w:r>
            <w:r w:rsidRPr="00536134">
              <w:rPr>
                <w:sz w:val="24"/>
                <w:szCs w:val="24"/>
              </w:rPr>
              <w:t xml:space="preserve">подписанный проект договора </w:t>
            </w:r>
            <w:r w:rsidR="00827042">
              <w:rPr>
                <w:sz w:val="24"/>
                <w:szCs w:val="24"/>
              </w:rPr>
              <w:t xml:space="preserve">купли-продажи либо </w:t>
            </w:r>
            <w:r w:rsidRPr="00536134">
              <w:rPr>
                <w:sz w:val="24"/>
                <w:szCs w:val="24"/>
              </w:rPr>
              <w:t xml:space="preserve">аренды земельного участка. </w:t>
            </w:r>
          </w:p>
          <w:p w:rsidR="008C2F67" w:rsidRPr="00536134" w:rsidRDefault="00536134" w:rsidP="00FF13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</w:rPr>
              <w:t xml:space="preserve">По результатам проведения электронного аукциона договор </w:t>
            </w:r>
            <w:r w:rsidR="00827042">
              <w:rPr>
                <w:sz w:val="24"/>
                <w:szCs w:val="24"/>
              </w:rPr>
              <w:t xml:space="preserve">купли-продажи либо </w:t>
            </w:r>
            <w:r w:rsidRPr="00536134">
              <w:rPr>
                <w:sz w:val="24"/>
                <w:szCs w:val="24"/>
              </w:rPr>
              <w:t>аренд</w:t>
            </w:r>
            <w:bookmarkStart w:id="0" w:name="_GoBack"/>
            <w:bookmarkEnd w:id="0"/>
            <w:r w:rsidRPr="00536134">
              <w:rPr>
                <w:sz w:val="24"/>
                <w:szCs w:val="24"/>
              </w:rPr>
              <w:t xml:space="preserve">ы земельного участка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</w:tc>
      </w:tr>
      <w:tr w:rsidR="007628C8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  <w:lang w:eastAsia="en-US"/>
              </w:rPr>
            </w:pPr>
            <w:r w:rsidRPr="00536134">
              <w:rPr>
                <w:b/>
                <w:sz w:val="24"/>
                <w:szCs w:val="24"/>
              </w:rPr>
              <w:lastRenderedPageBreak/>
              <w:t>Порядок ознакомления с земельным участком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C8" w:rsidRPr="00536134" w:rsidRDefault="007628C8" w:rsidP="0082704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36134">
              <w:rPr>
                <w:sz w:val="24"/>
                <w:szCs w:val="24"/>
                <w:lang w:eastAsia="en-US"/>
              </w:rPr>
              <w:t xml:space="preserve">Заинтересованные лица имеют право на осмотр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на местности. Местоположение </w:t>
            </w:r>
            <w:r w:rsidR="00827042">
              <w:rPr>
                <w:sz w:val="24"/>
                <w:szCs w:val="24"/>
                <w:lang w:eastAsia="en-US"/>
              </w:rPr>
              <w:t>земельных участков</w:t>
            </w:r>
            <w:r w:rsidRPr="00536134">
              <w:rPr>
                <w:sz w:val="24"/>
                <w:szCs w:val="24"/>
                <w:lang w:eastAsia="en-US"/>
              </w:rPr>
              <w:t xml:space="preserve"> указано в справочно-информационном сервисе в сети интернет - публичной кадастровой карте</w:t>
            </w:r>
          </w:p>
        </w:tc>
      </w:tr>
      <w:tr w:rsidR="003D171B" w:rsidRPr="00536134" w:rsidTr="005D3FDA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536134" w:rsidRDefault="003D171B" w:rsidP="007318EB">
            <w:pPr>
              <w:numPr>
                <w:ilvl w:val="0"/>
                <w:numId w:val="18"/>
              </w:numPr>
              <w:tabs>
                <w:tab w:val="clear" w:pos="851"/>
                <w:tab w:val="num" w:pos="447"/>
              </w:tabs>
              <w:spacing w:line="25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 размещения извещения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Настоящее </w:t>
            </w:r>
            <w:r>
              <w:rPr>
                <w:sz w:val="24"/>
                <w:szCs w:val="24"/>
                <w:lang w:eastAsia="en-US"/>
              </w:rPr>
              <w:t>извещение</w:t>
            </w:r>
            <w:r w:rsidRPr="003D171B">
              <w:rPr>
                <w:sz w:val="24"/>
                <w:szCs w:val="24"/>
                <w:lang w:eastAsia="en-US"/>
              </w:rPr>
              <w:t xml:space="preserve"> размещено на официальном сайте:</w:t>
            </w:r>
          </w:p>
          <w:p w:rsidR="003D171B" w:rsidRPr="00325611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Организатора аукциона</w:t>
            </w:r>
            <w:r w:rsidRPr="003D171B">
              <w:rPr>
                <w:sz w:val="24"/>
                <w:szCs w:val="24"/>
                <w:lang w:eastAsia="en-US"/>
              </w:rPr>
              <w:t xml:space="preserve"> в сети Интернет - https</w:t>
            </w:r>
            <w:r w:rsidRPr="00325611">
              <w:rPr>
                <w:sz w:val="24"/>
                <w:szCs w:val="24"/>
                <w:lang w:eastAsia="en-US"/>
              </w:rPr>
              <w:t>://</w:t>
            </w:r>
            <w:r w:rsidR="00325611" w:rsidRPr="0032561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25611" w:rsidRPr="00325611">
              <w:rPr>
                <w:sz w:val="24"/>
                <w:szCs w:val="24"/>
                <w:lang w:eastAsia="en-US"/>
              </w:rPr>
              <w:t>миллерово-</w:t>
            </w:r>
            <w:proofErr w:type="gramStart"/>
            <w:r w:rsidR="00325611" w:rsidRPr="00325611">
              <w:rPr>
                <w:sz w:val="24"/>
                <w:szCs w:val="24"/>
                <w:lang w:eastAsia="en-US"/>
              </w:rPr>
              <w:t>гп.рф</w:t>
            </w:r>
            <w:proofErr w:type="spellEnd"/>
            <w:proofErr w:type="gramEnd"/>
            <w:r w:rsidR="00325611" w:rsidRPr="00325611">
              <w:rPr>
                <w:sz w:val="24"/>
                <w:szCs w:val="24"/>
                <w:lang w:eastAsia="en-US"/>
              </w:rPr>
              <w:t>/;</w:t>
            </w:r>
          </w:p>
          <w:p w:rsidR="003D171B" w:rsidRPr="003D171B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 xml:space="preserve">- Оператора электронной площадки: ООО «РТС-тендер» - </w:t>
            </w:r>
            <w:proofErr w:type="gramStart"/>
            <w:r w:rsidRPr="003D171B">
              <w:rPr>
                <w:sz w:val="24"/>
                <w:szCs w:val="24"/>
                <w:lang w:eastAsia="en-US"/>
              </w:rPr>
              <w:t>https://www.rts-tender.ru,;</w:t>
            </w:r>
            <w:proofErr w:type="gramEnd"/>
          </w:p>
          <w:p w:rsidR="003D171B" w:rsidRPr="00536134" w:rsidRDefault="003D171B" w:rsidP="003D171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D171B">
              <w:rPr>
                <w:sz w:val="24"/>
                <w:szCs w:val="24"/>
                <w:lang w:eastAsia="en-US"/>
              </w:rPr>
              <w:t>- Российской Федерации для размещения информации о проведении торгов в сети Интернет ГИС Торги - https://torgi.gov.ru/new/public.</w:t>
            </w:r>
          </w:p>
        </w:tc>
      </w:tr>
    </w:tbl>
    <w:p w:rsidR="00611A97" w:rsidRPr="00536134" w:rsidRDefault="00611A97" w:rsidP="00573D85">
      <w:pPr>
        <w:jc w:val="center"/>
        <w:rPr>
          <w:b/>
          <w:sz w:val="24"/>
          <w:szCs w:val="24"/>
        </w:rPr>
      </w:pPr>
    </w:p>
    <w:p w:rsidR="00E02D11" w:rsidRPr="00536134" w:rsidRDefault="00966941" w:rsidP="00573D85">
      <w:pPr>
        <w:jc w:val="center"/>
        <w:rPr>
          <w:color w:val="000000"/>
          <w:sz w:val="24"/>
          <w:szCs w:val="24"/>
        </w:rPr>
      </w:pPr>
      <w:r w:rsidRPr="00536134">
        <w:rPr>
          <w:b/>
          <w:sz w:val="24"/>
          <w:szCs w:val="24"/>
        </w:rPr>
        <w:t>Состав и описание лотов, выставляемых на электронный аукцион</w:t>
      </w:r>
    </w:p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0846D1" w:rsidRPr="00C6211B" w:rsidTr="00164054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0846D1" w:rsidRPr="00C6211B" w:rsidRDefault="000846D1" w:rsidP="000846D1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336E27">
              <w:rPr>
                <w:b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0846D1" w:rsidRPr="00C6211B" w:rsidTr="00164054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336E27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Постановление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Администрации Миллеровского городского поселения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FD470D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FD470D" w:rsidRPr="00C6211B" w:rsidRDefault="00FD470D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FD470D" w:rsidRPr="00C6211B" w:rsidRDefault="00FD470D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61:54:0079301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0846D1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61: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54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: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0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079301</w:t>
            </w:r>
            <w:r w:rsidR="00386E7B">
              <w:rPr>
                <w:bCs/>
                <w:color w:val="000000"/>
                <w:spacing w:val="-6"/>
                <w:sz w:val="24"/>
                <w:szCs w:val="24"/>
              </w:rPr>
              <w:t>:</w:t>
            </w:r>
            <w:r w:rsidR="00FD470D">
              <w:rPr>
                <w:bCs/>
                <w:color w:val="000000"/>
                <w:spacing w:val="-6"/>
                <w:sz w:val="24"/>
                <w:szCs w:val="24"/>
              </w:rPr>
              <w:t>393</w:t>
            </w:r>
          </w:p>
        </w:tc>
      </w:tr>
      <w:tr w:rsidR="000846D1" w:rsidRPr="00C6211B" w:rsidTr="00164054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 w:rsidR="000A5AEE"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0846D1" w:rsidRPr="00C6211B" w:rsidTr="00164054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FD470D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Хранение автотранспорта (2.7.1)</w:t>
            </w:r>
          </w:p>
        </w:tc>
      </w:tr>
      <w:tr w:rsidR="000846D1" w:rsidRPr="00C6211B" w:rsidTr="00164054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FD470D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648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6F07F6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6F07F6">
              <w:rPr>
                <w:bCs/>
                <w:spacing w:val="-6"/>
                <w:sz w:val="24"/>
                <w:szCs w:val="24"/>
              </w:rPr>
              <w:t>108526,00</w:t>
            </w:r>
          </w:p>
        </w:tc>
      </w:tr>
      <w:tr w:rsidR="000846D1" w:rsidRPr="00C6211B" w:rsidTr="00164054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6F07F6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6F07F6">
              <w:rPr>
                <w:bCs/>
                <w:spacing w:val="-6"/>
                <w:sz w:val="24"/>
                <w:szCs w:val="24"/>
              </w:rPr>
              <w:t>86820,80</w:t>
            </w:r>
          </w:p>
        </w:tc>
      </w:tr>
      <w:tr w:rsidR="000846D1" w:rsidRPr="00C6211B" w:rsidTr="00164054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6F07F6" w:rsidRDefault="006F07F6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6F07F6">
              <w:rPr>
                <w:bCs/>
                <w:spacing w:val="-6"/>
                <w:sz w:val="24"/>
                <w:szCs w:val="24"/>
              </w:rPr>
              <w:t>3255,78</w:t>
            </w:r>
          </w:p>
        </w:tc>
      </w:tr>
      <w:tr w:rsidR="000846D1" w:rsidRPr="00C6211B" w:rsidTr="00164054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FD470D" w:rsidP="00386E7B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B97401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="00386E7B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0846D1" w:rsidRPr="00C6211B" w:rsidTr="00164054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0846D1" w:rsidRPr="00C6211B" w:rsidTr="00164054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0846D1" w:rsidRPr="00C6211B" w:rsidRDefault="000846D1" w:rsidP="00164054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456CB" w:rsidRPr="001D1F8A" w:rsidRDefault="00D456CB" w:rsidP="00D456CB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0846D1" w:rsidRPr="00C6211B" w:rsidRDefault="000846D1" w:rsidP="00164054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456CB" w:rsidRPr="001D1F8A" w:rsidRDefault="00D456CB" w:rsidP="00D456CB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D456CB" w:rsidRPr="001D1F8A" w:rsidRDefault="00D456CB" w:rsidP="00D456CB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D456CB" w:rsidRPr="00C6211B" w:rsidRDefault="00D456CB" w:rsidP="00D456CB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456CB" w:rsidRPr="001D1F8A" w:rsidRDefault="00D456CB" w:rsidP="00D456CB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D456CB" w:rsidRPr="00C6211B" w:rsidRDefault="00D456CB" w:rsidP="00D456CB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D456CB" w:rsidRPr="00C6211B" w:rsidTr="00164054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456CB" w:rsidRPr="001D1F8A" w:rsidRDefault="00D456CB" w:rsidP="00D456CB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D456CB" w:rsidRPr="001D1F8A" w:rsidRDefault="00D456CB" w:rsidP="00D456CB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D456CB" w:rsidRPr="001D1F8A" w:rsidRDefault="00D456CB" w:rsidP="00D456CB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D456CB" w:rsidRPr="00C6211B" w:rsidRDefault="00D456CB" w:rsidP="00D456CB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>- площадь территории,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0846D1" w:rsidRPr="00C6211B" w:rsidTr="00164054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0846D1" w:rsidRPr="00C6211B" w:rsidTr="00164054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Срок, в течение которого правообладатель земельного участка может обратиться к правообладателю сети инженерно-технического обеспечения </w:t>
            </w: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>в целях заключения договора о подключении (технологическом присоединении)</w:t>
            </w:r>
          </w:p>
        </w:tc>
      </w:tr>
      <w:tr w:rsidR="000846D1" w:rsidRPr="00C6211B" w:rsidTr="00164054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>Водоснабжение</w:t>
            </w:r>
          </w:p>
        </w:tc>
      </w:tr>
      <w:tr w:rsidR="000846D1" w:rsidRPr="00C6211B" w:rsidTr="00164054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0846D1" w:rsidRPr="00C6211B" w:rsidRDefault="00D456CB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711FFC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711FFC" w:rsidRPr="00C6211B" w:rsidRDefault="00711FFC" w:rsidP="00711FFC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711FFC" w:rsidRPr="00C6211B" w:rsidRDefault="00D456CB" w:rsidP="00711FFC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0846D1" w:rsidRPr="00C6211B" w:rsidTr="00164054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846D1" w:rsidRPr="00C6211B" w:rsidRDefault="0006452D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0846D1" w:rsidRPr="00C6211B" w:rsidTr="00164054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0846D1" w:rsidRPr="00C6211B" w:rsidTr="00164054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0846D1" w:rsidRPr="00C6211B" w:rsidRDefault="000846D1" w:rsidP="00164054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846D1" w:rsidRPr="0006452D" w:rsidRDefault="00D0376E" w:rsidP="00164054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 xml:space="preserve">Возможно подключение </w:t>
            </w:r>
            <w:r w:rsidR="00711FFC">
              <w:rPr>
                <w:bCs/>
                <w:spacing w:val="-6"/>
                <w:sz w:val="24"/>
                <w:szCs w:val="24"/>
              </w:rPr>
              <w:t>имеется с м</w:t>
            </w:r>
            <w:r w:rsidR="0006452D">
              <w:rPr>
                <w:bCs/>
                <w:spacing w:val="-6"/>
                <w:sz w:val="24"/>
                <w:szCs w:val="24"/>
              </w:rPr>
              <w:t>аксимальн</w:t>
            </w:r>
            <w:r w:rsidR="00711FFC">
              <w:rPr>
                <w:bCs/>
                <w:spacing w:val="-6"/>
                <w:sz w:val="24"/>
                <w:szCs w:val="24"/>
              </w:rPr>
              <w:t>ой</w:t>
            </w:r>
            <w:r w:rsidR="0006452D">
              <w:rPr>
                <w:bCs/>
                <w:spacing w:val="-6"/>
                <w:sz w:val="24"/>
                <w:szCs w:val="24"/>
              </w:rPr>
              <w:t xml:space="preserve"> нагрузк</w:t>
            </w:r>
            <w:r w:rsidR="00711FFC">
              <w:rPr>
                <w:bCs/>
                <w:spacing w:val="-6"/>
                <w:sz w:val="24"/>
                <w:szCs w:val="24"/>
              </w:rPr>
              <w:t>ой</w:t>
            </w:r>
            <w:r w:rsidR="0006452D">
              <w:rPr>
                <w:bCs/>
                <w:spacing w:val="-6"/>
                <w:sz w:val="24"/>
                <w:szCs w:val="24"/>
              </w:rPr>
              <w:t xml:space="preserve"> – 15 м</w:t>
            </w:r>
            <w:r w:rsidR="0006452D"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 w:rsidR="0006452D"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0846D1" w:rsidRPr="00C6211B" w:rsidTr="00164054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0846D1" w:rsidRPr="00C6211B" w:rsidRDefault="000846D1" w:rsidP="00164054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0846D1" w:rsidRPr="00C6211B" w:rsidTr="00164054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Земельный участок полностью расположен в границах зоны с реестровым номером 61:00-6.1516 от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DF77B1">
              <w:rPr>
                <w:sz w:val="24"/>
                <w:szCs w:val="24"/>
              </w:rPr>
              <w:t>: В соответствии с</w:t>
            </w:r>
            <w:proofErr w:type="gramEnd"/>
            <w:r w:rsidRPr="00DF77B1">
              <w:rPr>
                <w:sz w:val="24"/>
                <w:szCs w:val="24"/>
              </w:rPr>
              <w:t xml:space="preserve">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6 п. 3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DF77B1">
              <w:rPr>
                <w:sz w:val="24"/>
                <w:szCs w:val="24"/>
              </w:rPr>
              <w:t>пр</w:t>
            </w:r>
            <w:proofErr w:type="spellEnd"/>
            <w:r w:rsidRPr="00DF77B1">
              <w:rPr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Российской Федерации 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Земельный участок полностью расположен в границах зоны с реестровым номером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lastRenderedPageBreak/>
              <w:t xml:space="preserve">на третью подзону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3 п. 3 статьи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по установлению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Земельный участок полностью расположен в границах зоны с реестровым номером 61:00-6.1514 от 22.11.2022, ограничение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регламентируются </w:t>
            </w:r>
            <w:proofErr w:type="spellStart"/>
            <w:r w:rsidRPr="00DF77B1">
              <w:rPr>
                <w:sz w:val="24"/>
                <w:szCs w:val="24"/>
              </w:rPr>
              <w:t>п.п</w:t>
            </w:r>
            <w:proofErr w:type="spellEnd"/>
            <w:r w:rsidRPr="00DF77B1">
              <w:rPr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lastRenderedPageBreak/>
              <w:t>которых превышает установленные ограничения и будут влиять на работу средств РТОП и АС, создавая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АС. К объектам, которые могут создавать электромагнитные помехи </w:t>
            </w:r>
            <w:proofErr w:type="gramStart"/>
            <w:r w:rsidRPr="00DF77B1">
              <w:rPr>
                <w:sz w:val="24"/>
                <w:szCs w:val="24"/>
              </w:rPr>
              <w:t>средствам РТОП</w:t>
            </w:r>
            <w:proofErr w:type="gramEnd"/>
            <w:r w:rsidRPr="00DF77B1">
              <w:rPr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DF77B1">
              <w:rPr>
                <w:sz w:val="24"/>
                <w:szCs w:val="24"/>
              </w:rPr>
              <w:t>оборудованию РТОП</w:t>
            </w:r>
            <w:proofErr w:type="gramEnd"/>
            <w:r w:rsidRPr="00DF77B1">
              <w:rPr>
                <w:sz w:val="24"/>
                <w:szCs w:val="24"/>
              </w:rPr>
              <w:t xml:space="preserve"> и АС должны быть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DF77B1">
              <w:rPr>
                <w:sz w:val="24"/>
                <w:szCs w:val="24"/>
              </w:rPr>
              <w:t>приаэродромной</w:t>
            </w:r>
            <w:proofErr w:type="spellEnd"/>
            <w:r w:rsidRPr="00DF77B1">
              <w:rPr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заместитель Министра обороны Российской Федерации.</w:t>
            </w:r>
          </w:p>
          <w:p w:rsidR="009A1924" w:rsidRPr="00DF77B1" w:rsidRDefault="009A1924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 Земельный участок частично расположен в зонах с особыми условиями использования территории:</w:t>
            </w:r>
            <w:r w:rsidR="00DF77B1" w:rsidRPr="00DF77B1">
              <w:rPr>
                <w:sz w:val="24"/>
                <w:szCs w:val="24"/>
              </w:rPr>
              <w:t xml:space="preserve"> «Водоохранная зона р. Глубокая, расположенная по адресу: Ростовская область, Каменский район, Тарасовский район, Миллеровский район, г. Миллерово» (реестровый номер – 61:00-6.808</w:t>
            </w:r>
            <w:proofErr w:type="gramStart"/>
            <w:r w:rsidR="00DF77B1" w:rsidRPr="00DF77B1">
              <w:rPr>
                <w:sz w:val="24"/>
                <w:szCs w:val="24"/>
              </w:rPr>
              <w:t>).</w:t>
            </w:r>
            <w:r w:rsidRPr="00DF77B1">
              <w:rPr>
                <w:sz w:val="24"/>
                <w:szCs w:val="24"/>
              </w:rPr>
              <w:t>.</w:t>
            </w:r>
            <w:proofErr w:type="gramEnd"/>
            <w:r w:rsidRPr="00DF77B1">
              <w:rPr>
                <w:sz w:val="24"/>
                <w:szCs w:val="24"/>
              </w:rPr>
              <w:t xml:space="preserve"> Ограничения по использованию земельного участка установлены в соответствии с пунктами 15 статьи 65 Водного кодекса Российской Федерации.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В границах водоохранных зон запрещаются: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1) использование сточных вод в целях повышения почвенного плодородия;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</w:t>
            </w:r>
            <w:proofErr w:type="gramStart"/>
            <w:r w:rsidRPr="00DF77B1">
              <w:rPr>
                <w:sz w:val="24"/>
                <w:szCs w:val="24"/>
              </w:rPr>
              <w:t>предельно допустимые концентрации</w:t>
            </w:r>
            <w:proofErr w:type="gramEnd"/>
            <w:r w:rsidRPr="00DF77B1">
              <w:rPr>
                <w:sz w:val="24"/>
                <w:szCs w:val="24"/>
              </w:rPr>
              <w:t xml:space="preserve"> которых в водах водных объектов рыбохозяйственного значения не установлены;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 3) осуществление авиационных мер по борьбе с вредными организмами;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 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7) сброс сточных, в том числе дренажных, вод;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      </w:r>
          </w:p>
          <w:p w:rsidR="009A1924" w:rsidRPr="00DF77B1" w:rsidRDefault="00DF77B1" w:rsidP="009A1924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</w:t>
            </w:r>
            <w:r w:rsidR="009A1924" w:rsidRPr="00DF77B1">
              <w:rPr>
                <w:sz w:val="24"/>
                <w:szCs w:val="24"/>
              </w:rPr>
              <w:t xml:space="preserve">Земельный участок частично расположен в зонах с особыми условиями использования территории: </w:t>
            </w:r>
            <w:r w:rsidRPr="00DF77B1">
              <w:rPr>
                <w:sz w:val="24"/>
                <w:szCs w:val="24"/>
              </w:rPr>
              <w:t>«Прибрежная защитная полоса р. Глубокая, расположенная по адресу: Ростовская область, Каменский район, Тарасовский район, Миллеровский район, г. Миллерово» (реестровый номер – 61:00-</w:t>
            </w:r>
            <w:r w:rsidRPr="00DF77B1">
              <w:rPr>
                <w:sz w:val="24"/>
                <w:szCs w:val="24"/>
              </w:rPr>
              <w:lastRenderedPageBreak/>
              <w:t>6.891)</w:t>
            </w:r>
            <w:r w:rsidR="009A1924" w:rsidRPr="00DF77B1">
              <w:rPr>
                <w:sz w:val="24"/>
                <w:szCs w:val="24"/>
              </w:rPr>
              <w:t>. Ограничения по использованию земельного участка установлены в соответствии с пунктами 15, 17 статьи 65 Водного кодекса Российской Федерации.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 xml:space="preserve">        В границах прибрежных защитных полос наряду с установленными статьей 15 ограничениями запрещаются: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1) распашка земель;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2) размещение отвалов размываемых грунтов;</w:t>
            </w:r>
          </w:p>
          <w:p w:rsidR="00DF77B1" w:rsidRPr="00DF77B1" w:rsidRDefault="00DF77B1" w:rsidP="00DF77B1">
            <w:pPr>
              <w:jc w:val="both"/>
              <w:rPr>
                <w:sz w:val="24"/>
                <w:szCs w:val="24"/>
              </w:rPr>
            </w:pPr>
            <w:r w:rsidRPr="00DF77B1">
              <w:rPr>
                <w:sz w:val="24"/>
                <w:szCs w:val="24"/>
              </w:rPr>
              <w:t>3) выпас сельскохозяйственных животных и организация для них летних лагерей, ванн.</w:t>
            </w:r>
          </w:p>
          <w:p w:rsidR="009A1924" w:rsidRPr="00DF77B1" w:rsidRDefault="009A1924" w:rsidP="009A1924">
            <w:pPr>
              <w:jc w:val="both"/>
              <w:rPr>
                <w:sz w:val="24"/>
                <w:szCs w:val="24"/>
              </w:rPr>
            </w:pP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2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0846D1" w:rsidRPr="00C6211B" w:rsidRDefault="000846D1" w:rsidP="00164054">
            <w:pPr>
              <w:rPr>
                <w:sz w:val="24"/>
                <w:szCs w:val="24"/>
              </w:rPr>
            </w:pP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0846D1" w:rsidRPr="00C6211B" w:rsidTr="00164054">
        <w:trPr>
          <w:trHeight w:val="547"/>
        </w:trPr>
        <w:tc>
          <w:tcPr>
            <w:tcW w:w="5279" w:type="dxa"/>
            <w:shd w:val="clear" w:color="auto" w:fill="auto"/>
          </w:tcPr>
          <w:p w:rsidR="000846D1" w:rsidRPr="00F04CA1" w:rsidRDefault="000846D1" w:rsidP="001640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приведению в соответствие с установленными требованиями здания, сооружения, </w:t>
            </w:r>
            <w:r w:rsidRPr="00F04CA1">
              <w:rPr>
                <w:sz w:val="22"/>
                <w:szCs w:val="22"/>
              </w:rPr>
              <w:lastRenderedPageBreak/>
              <w:t>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0846D1" w:rsidRPr="00C6211B" w:rsidRDefault="000846D1" w:rsidP="00164054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</w:tbl>
    <w:p w:rsidR="000846D1" w:rsidRPr="00C6211B" w:rsidRDefault="000846D1" w:rsidP="000846D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711FFC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711FFC" w:rsidRPr="00C6211B" w:rsidRDefault="00711FFC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2</w:t>
            </w:r>
          </w:p>
        </w:tc>
      </w:tr>
      <w:tr w:rsidR="00711FFC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D456CB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 w:rsidR="00EF0F6A"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 w:rsidR="00EF0F6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г. Миллерово, </w:t>
            </w:r>
            <w:r w:rsidR="00EF0F6A">
              <w:rPr>
                <w:sz w:val="24"/>
                <w:szCs w:val="24"/>
              </w:rPr>
              <w:t>в границах кадастрового квартала 61:54:0</w:t>
            </w:r>
            <w:r w:rsidR="00D456CB">
              <w:rPr>
                <w:sz w:val="24"/>
                <w:szCs w:val="24"/>
              </w:rPr>
              <w:t>130801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</w:t>
            </w:r>
            <w:r w:rsidR="00D456CB">
              <w:rPr>
                <w:sz w:val="24"/>
                <w:szCs w:val="24"/>
              </w:rPr>
              <w:t>130801</w:t>
            </w:r>
            <w:r>
              <w:rPr>
                <w:sz w:val="24"/>
                <w:szCs w:val="24"/>
              </w:rPr>
              <w:t>:</w:t>
            </w:r>
            <w:r w:rsidR="00D456CB">
              <w:rPr>
                <w:sz w:val="24"/>
                <w:szCs w:val="24"/>
              </w:rPr>
              <w:t>475</w:t>
            </w:r>
          </w:p>
        </w:tc>
      </w:tr>
      <w:tr w:rsidR="00711FFC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711FFC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711FFC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EF0F6A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28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6907,00</w:t>
            </w:r>
          </w:p>
        </w:tc>
      </w:tr>
      <w:tr w:rsidR="00711FFC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5525,60</w:t>
            </w:r>
          </w:p>
        </w:tc>
      </w:tr>
      <w:tr w:rsidR="00711FFC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207,21</w:t>
            </w:r>
          </w:p>
        </w:tc>
      </w:tr>
      <w:tr w:rsidR="00711FFC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711FFC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="00711FFC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711FFC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711FFC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711FFC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711FFC" w:rsidRPr="00C6211B" w:rsidRDefault="00711FFC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lastRenderedPageBreak/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711FFC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711FFC" w:rsidRPr="00C6211B" w:rsidRDefault="00711FFC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711FFC" w:rsidRPr="00C6211B" w:rsidRDefault="00EF0F6A" w:rsidP="00EF0F6A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EF0F6A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EF0F6A" w:rsidP="00EF0F6A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EF0F6A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0D5837" w:rsidP="00EF0F6A">
            <w:pPr>
              <w:rPr>
                <w:sz w:val="24"/>
                <w:szCs w:val="24"/>
                <w:highlight w:val="lightGray"/>
              </w:rPr>
            </w:pPr>
            <w:r w:rsidRPr="002365E7">
              <w:rPr>
                <w:sz w:val="24"/>
                <w:szCs w:val="24"/>
                <w:shd w:val="clear" w:color="auto" w:fill="FFFFFF"/>
              </w:rPr>
              <w:t>максимальный процент составляет – 100%.</w:t>
            </w:r>
          </w:p>
        </w:tc>
      </w:tr>
      <w:tr w:rsidR="00EF0F6A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EF0F6A" w:rsidRPr="00C6211B" w:rsidRDefault="00EF0F6A" w:rsidP="00EF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F0F6A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EF0F6A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EF0F6A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BE663E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BE663E" w:rsidRPr="00C6211B" w:rsidRDefault="00BE663E" w:rsidP="00BE66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BE663E" w:rsidRPr="00C6211B" w:rsidRDefault="00BE663E" w:rsidP="00BE663E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EF0F6A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EF0F6A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EF0F6A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EF0F6A" w:rsidRPr="00C6211B" w:rsidRDefault="00EF0F6A" w:rsidP="00EF0F6A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0F6A" w:rsidRPr="0006452D" w:rsidRDefault="00EF0F6A" w:rsidP="00EF0F6A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EF0F6A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EF0F6A" w:rsidRPr="00C6211B" w:rsidRDefault="00EF0F6A" w:rsidP="00EF0F6A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3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</w:t>
            </w:r>
            <w:r w:rsidRPr="003A43C5">
              <w:rPr>
                <w:color w:val="000000" w:themeColor="text1"/>
                <w:sz w:val="22"/>
                <w:szCs w:val="22"/>
              </w:rPr>
              <w:lastRenderedPageBreak/>
              <w:t xml:space="preserve">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0846D1" w:rsidRPr="00C6211B" w:rsidRDefault="000846D1" w:rsidP="000846D1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CB0157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3</w:t>
            </w:r>
          </w:p>
        </w:tc>
      </w:tr>
      <w:tr w:rsidR="00CB0157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</w:t>
            </w:r>
            <w:r w:rsidR="00BE663E">
              <w:rPr>
                <w:sz w:val="24"/>
                <w:szCs w:val="24"/>
              </w:rPr>
              <w:t>41601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</w:t>
            </w:r>
            <w:r w:rsidR="00BE663E">
              <w:rPr>
                <w:sz w:val="24"/>
                <w:szCs w:val="24"/>
              </w:rPr>
              <w:t>41601</w:t>
            </w:r>
            <w:r>
              <w:rPr>
                <w:sz w:val="24"/>
                <w:szCs w:val="24"/>
              </w:rPr>
              <w:t>:</w:t>
            </w:r>
            <w:r w:rsidR="00BE663E">
              <w:rPr>
                <w:sz w:val="24"/>
                <w:szCs w:val="24"/>
              </w:rPr>
              <w:t>426</w:t>
            </w:r>
          </w:p>
        </w:tc>
      </w:tr>
      <w:tr w:rsidR="00CB0157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CB0157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Склады (код вида разрешенного использования 6.9)</w:t>
            </w:r>
          </w:p>
        </w:tc>
      </w:tr>
      <w:tr w:rsidR="00CB0157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0F6A" w:rsidRDefault="00BE663E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1485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137919,00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110335,20</w:t>
            </w:r>
          </w:p>
        </w:tc>
      </w:tr>
      <w:tr w:rsidR="00CB0157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4137,57</w:t>
            </w:r>
          </w:p>
        </w:tc>
      </w:tr>
      <w:tr w:rsidR="00CB0157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CB0157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CB0157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</w:t>
            </w:r>
            <w:r w:rsidRPr="00C6211B">
              <w:rPr>
                <w:sz w:val="24"/>
                <w:szCs w:val="24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lastRenderedPageBreak/>
              <w:t xml:space="preserve">не установлено 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036195" w:rsidP="00036195">
            <w:pPr>
              <w:pStyle w:val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B0157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CB0157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CB0157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CB0157" w:rsidRPr="00C6211B" w:rsidTr="00FD470D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CB0157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CB0157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 xml:space="preserve">озможность подключения </w:t>
            </w:r>
            <w:r w:rsidR="000D5837"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CB0157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CB0157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CB0157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06452D" w:rsidRDefault="00CB0157" w:rsidP="00FD470D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CB0157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4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</w:t>
            </w:r>
            <w:r w:rsidRPr="00F04CA1">
              <w:rPr>
                <w:sz w:val="22"/>
                <w:szCs w:val="22"/>
              </w:rPr>
              <w:lastRenderedPageBreak/>
              <w:t>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CB0157" w:rsidRDefault="00CB0157" w:rsidP="00CB0157">
      <w:pPr>
        <w:jc w:val="both"/>
        <w:rPr>
          <w:color w:val="000000"/>
          <w:sz w:val="24"/>
          <w:szCs w:val="24"/>
        </w:rPr>
      </w:pPr>
    </w:p>
    <w:p w:rsidR="00D8440F" w:rsidRDefault="00D8440F" w:rsidP="00CB0157">
      <w:pPr>
        <w:jc w:val="both"/>
        <w:rPr>
          <w:color w:val="000000"/>
          <w:sz w:val="24"/>
          <w:szCs w:val="24"/>
        </w:rPr>
      </w:pPr>
    </w:p>
    <w:p w:rsidR="00D8440F" w:rsidRDefault="00D8440F" w:rsidP="00CB0157">
      <w:pPr>
        <w:jc w:val="both"/>
        <w:rPr>
          <w:color w:val="000000"/>
          <w:sz w:val="24"/>
          <w:szCs w:val="24"/>
        </w:rPr>
      </w:pPr>
    </w:p>
    <w:p w:rsidR="00D8440F" w:rsidRPr="00C6211B" w:rsidRDefault="00D8440F" w:rsidP="00CB0157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CB0157" w:rsidRPr="00C6211B" w:rsidTr="00FD470D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D8440F">
              <w:rPr>
                <w:b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CB0157" w:rsidRPr="00C6211B" w:rsidTr="00FD470D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504A62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</w:t>
            </w:r>
            <w:r w:rsidR="00D8440F">
              <w:rPr>
                <w:sz w:val="24"/>
                <w:szCs w:val="24"/>
              </w:rPr>
              <w:t>50</w:t>
            </w:r>
            <w:r w:rsidR="00200D81">
              <w:rPr>
                <w:sz w:val="24"/>
                <w:szCs w:val="24"/>
              </w:rPr>
              <w:t>0</w:t>
            </w:r>
            <w:r w:rsidR="00D8440F">
              <w:rPr>
                <w:sz w:val="24"/>
                <w:szCs w:val="24"/>
              </w:rPr>
              <w:t>01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</w:t>
            </w:r>
            <w:r w:rsidR="00D8440F">
              <w:rPr>
                <w:sz w:val="24"/>
                <w:szCs w:val="24"/>
              </w:rPr>
              <w:t>50</w:t>
            </w:r>
            <w:r w:rsidR="004052B9">
              <w:rPr>
                <w:sz w:val="24"/>
                <w:szCs w:val="24"/>
              </w:rPr>
              <w:t>0</w:t>
            </w:r>
            <w:r w:rsidR="00D8440F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:</w:t>
            </w:r>
            <w:r w:rsidR="00D8440F">
              <w:rPr>
                <w:sz w:val="24"/>
                <w:szCs w:val="24"/>
              </w:rPr>
              <w:t>5</w:t>
            </w:r>
            <w:r w:rsidR="004052B9">
              <w:rPr>
                <w:sz w:val="24"/>
                <w:szCs w:val="24"/>
              </w:rPr>
              <w:t>1</w:t>
            </w:r>
            <w:r w:rsidR="00D8440F">
              <w:rPr>
                <w:sz w:val="24"/>
                <w:szCs w:val="24"/>
              </w:rPr>
              <w:t>2</w:t>
            </w:r>
          </w:p>
        </w:tc>
      </w:tr>
      <w:tr w:rsidR="00CB0157" w:rsidRPr="00C6211B" w:rsidTr="00FD470D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CB0157" w:rsidRPr="00C6211B" w:rsidTr="00FD470D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Хранение автотранспорта </w:t>
            </w:r>
          </w:p>
        </w:tc>
      </w:tr>
      <w:tr w:rsidR="00CB0157" w:rsidRPr="00C6211B" w:rsidTr="00FD470D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EF0F6A" w:rsidRDefault="00D8440F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4052B9">
              <w:rPr>
                <w:bCs/>
                <w:color w:val="000000"/>
                <w:spacing w:val="-6"/>
                <w:sz w:val="24"/>
                <w:szCs w:val="24"/>
              </w:rPr>
              <w:t>910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654841,00</w:t>
            </w:r>
          </w:p>
        </w:tc>
      </w:tr>
      <w:tr w:rsidR="00CB0157" w:rsidRPr="00C6211B" w:rsidTr="00FD470D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523872,80</w:t>
            </w:r>
          </w:p>
        </w:tc>
      </w:tr>
      <w:tr w:rsidR="00CB0157" w:rsidRPr="00C6211B" w:rsidTr="00FD470D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173DFC" w:rsidRDefault="00173DFC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19645,23</w:t>
            </w:r>
          </w:p>
        </w:tc>
      </w:tr>
      <w:tr w:rsidR="00CB0157" w:rsidRPr="00C6211B" w:rsidTr="00FD470D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D8440F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4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четыре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CB0157">
              <w:rPr>
                <w:bCs/>
                <w:color w:val="000000"/>
                <w:spacing w:val="-6"/>
                <w:sz w:val="24"/>
                <w:szCs w:val="24"/>
              </w:rPr>
              <w:t>года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9 месяцев </w:t>
            </w:r>
            <w:r w:rsidR="00CB0157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CB0157" w:rsidRPr="00C6211B" w:rsidTr="00FD470D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CB0157" w:rsidRPr="00C6211B" w:rsidTr="00FD470D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CB0157" w:rsidRPr="00C6211B" w:rsidRDefault="00CB0157" w:rsidP="00D8440F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D8440F" w:rsidRPr="001D1F8A" w:rsidRDefault="00D8440F" w:rsidP="00D8440F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CB0157" w:rsidRPr="00C6211B" w:rsidRDefault="00CB0157" w:rsidP="00D8440F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F3970" w:rsidRPr="001D1F8A" w:rsidRDefault="004F3970" w:rsidP="004F3970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CB0157" w:rsidRPr="00C6211B" w:rsidRDefault="00CB0157" w:rsidP="00FD470D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CB0157" w:rsidRPr="00C6211B" w:rsidTr="00FD470D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CB0157" w:rsidRPr="00C6211B" w:rsidRDefault="00CB0157" w:rsidP="00FD470D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4F3970" w:rsidRPr="001D1F8A" w:rsidRDefault="004F3970" w:rsidP="004F3970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CB0157" w:rsidRPr="00C6211B" w:rsidRDefault="004F3970" w:rsidP="004F3970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>- площадь территории,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CB0157" w:rsidRPr="00C6211B" w:rsidTr="00FD470D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lastRenderedPageBreak/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CB0157" w:rsidRPr="00C6211B" w:rsidTr="00FD470D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CB0157" w:rsidRPr="00C6211B" w:rsidTr="00FD470D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CB0157" w:rsidRPr="00C6211B" w:rsidTr="00FD470D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CB0157" w:rsidRPr="00C6211B" w:rsidTr="00FD470D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CB0157" w:rsidRPr="00C6211B" w:rsidTr="00FD470D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FD470D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CB0157" w:rsidRPr="00C6211B" w:rsidTr="00FD470D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CB0157" w:rsidRPr="00C6211B" w:rsidTr="00FD470D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CB0157" w:rsidRPr="0006452D" w:rsidTr="00FD470D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CB0157" w:rsidRPr="00C6211B" w:rsidRDefault="00CB0157" w:rsidP="00FD470D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CB0157" w:rsidRPr="0006452D" w:rsidRDefault="00CB0157" w:rsidP="00FD470D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CB0157" w:rsidRPr="00C6211B" w:rsidTr="00FD470D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CB0157" w:rsidRPr="00C6211B" w:rsidRDefault="00CB0157" w:rsidP="00FD470D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200D81" w:rsidRPr="00A742FE" w:rsidTr="00FD470D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 xml:space="preserve">Российской Федерации 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200D81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силами и за свой счет, а до их устранения прекратить работу таких установок и аппаратов. К помехам,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200D81" w:rsidRPr="00B1537A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200D81" w:rsidRPr="007D50F2" w:rsidRDefault="00200D81" w:rsidP="00200D8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5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200D81" w:rsidRPr="00C6211B" w:rsidRDefault="00200D81" w:rsidP="00200D81">
            <w:pPr>
              <w:rPr>
                <w:sz w:val="24"/>
                <w:szCs w:val="24"/>
              </w:rPr>
            </w:pP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</w:t>
            </w:r>
            <w:r w:rsidRPr="00F04CA1">
              <w:rPr>
                <w:sz w:val="22"/>
                <w:szCs w:val="22"/>
              </w:rPr>
              <w:lastRenderedPageBreak/>
              <w:t>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200D81" w:rsidRPr="00C6211B" w:rsidTr="00FD470D">
        <w:trPr>
          <w:trHeight w:val="547"/>
        </w:trPr>
        <w:tc>
          <w:tcPr>
            <w:tcW w:w="5279" w:type="dxa"/>
            <w:shd w:val="clear" w:color="auto" w:fill="auto"/>
          </w:tcPr>
          <w:p w:rsidR="00200D81" w:rsidRPr="00F04CA1" w:rsidRDefault="00200D81" w:rsidP="00200D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200D81" w:rsidRPr="00C6211B" w:rsidRDefault="00200D81" w:rsidP="00200D81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p w:rsidR="00A742FE" w:rsidRPr="00C6211B" w:rsidRDefault="00A742FE" w:rsidP="00A742FE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127236" w:rsidRPr="00C6211B" w:rsidTr="00127236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5</w:t>
            </w:r>
          </w:p>
        </w:tc>
      </w:tr>
      <w:tr w:rsidR="00127236" w:rsidRPr="00C6211B" w:rsidTr="00127236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61:54:0070801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61:54:0070801:409</w:t>
            </w:r>
          </w:p>
        </w:tc>
      </w:tr>
      <w:tr w:rsidR="00127236" w:rsidRPr="00C6211B" w:rsidTr="00127236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127236" w:rsidRPr="00C6211B" w:rsidTr="00127236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объекты дорожного сервиса </w:t>
            </w:r>
          </w:p>
        </w:tc>
      </w:tr>
      <w:tr w:rsidR="00127236" w:rsidRPr="00C6211B" w:rsidTr="00127236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EF0F6A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400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73DFC" w:rsidRDefault="00173DFC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159704,00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73DFC" w:rsidRDefault="00173DFC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127763,20</w:t>
            </w:r>
          </w:p>
        </w:tc>
      </w:tr>
      <w:tr w:rsidR="00127236" w:rsidRPr="00C6211B" w:rsidTr="00127236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73DFC" w:rsidRDefault="00173DFC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173DFC">
              <w:rPr>
                <w:bCs/>
                <w:spacing w:val="-6"/>
                <w:sz w:val="24"/>
                <w:szCs w:val="24"/>
              </w:rPr>
              <w:t>4791,12</w:t>
            </w:r>
          </w:p>
        </w:tc>
      </w:tr>
      <w:tr w:rsidR="00127236" w:rsidRPr="00C6211B" w:rsidTr="00127236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года 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127236" w:rsidRPr="00C6211B" w:rsidTr="00127236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127236" w:rsidRPr="00C6211B" w:rsidTr="00127236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D1F8A" w:rsidRDefault="00127236" w:rsidP="00127236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3 м;</w:t>
            </w:r>
          </w:p>
          <w:p w:rsidR="00127236" w:rsidRPr="00C6211B" w:rsidRDefault="00127236" w:rsidP="00127236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D1F8A" w:rsidRDefault="00127236" w:rsidP="00127236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2 этаж;</w:t>
            </w:r>
          </w:p>
          <w:p w:rsidR="00127236" w:rsidRPr="001D1F8A" w:rsidRDefault="00127236" w:rsidP="00127236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1F8A">
              <w:rPr>
                <w:sz w:val="24"/>
                <w:szCs w:val="24"/>
              </w:rPr>
              <w:t>для объектов гаражного назначения – не более 2 надземных этажей, 1 подземного этажа;</w:t>
            </w:r>
          </w:p>
          <w:p w:rsidR="00127236" w:rsidRPr="00C6211B" w:rsidRDefault="00127236" w:rsidP="00127236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D1F8A" w:rsidRDefault="00127236" w:rsidP="00127236">
            <w:pPr>
              <w:suppressAutoHyphens/>
              <w:jc w:val="both"/>
              <w:rPr>
                <w:b/>
                <w:i/>
                <w:sz w:val="24"/>
                <w:szCs w:val="24"/>
              </w:rPr>
            </w:pPr>
            <w:r w:rsidRPr="001D1F8A">
              <w:rPr>
                <w:sz w:val="24"/>
                <w:szCs w:val="24"/>
              </w:rPr>
              <w:t>- для объектов дорожного сервиса, обслуживание перевозок пассажиров – 80;</w:t>
            </w:r>
          </w:p>
          <w:p w:rsidR="00127236" w:rsidRPr="00C6211B" w:rsidRDefault="00127236" w:rsidP="00127236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1D1F8A" w:rsidRDefault="00127236" w:rsidP="00127236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максимальная высота ограждений земельных участков в соответствии с Региональными нормативами градостроительного проектирования;</w:t>
            </w:r>
          </w:p>
          <w:p w:rsidR="00127236" w:rsidRPr="001D1F8A" w:rsidRDefault="00127236" w:rsidP="00127236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протяжённость здания по фасаду не нормируется;</w:t>
            </w:r>
          </w:p>
          <w:p w:rsidR="00127236" w:rsidRPr="001D1F8A" w:rsidRDefault="00127236" w:rsidP="00127236">
            <w:pPr>
              <w:pStyle w:val="11"/>
              <w:rPr>
                <w:sz w:val="24"/>
              </w:rPr>
            </w:pPr>
            <w:r w:rsidRPr="001D1F8A">
              <w:rPr>
                <w:sz w:val="24"/>
              </w:rPr>
              <w:t>- коэффициент озеленения не менее 10% от площади земельного участка;</w:t>
            </w:r>
          </w:p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1D1F8A">
              <w:rPr>
                <w:sz w:val="24"/>
              </w:rPr>
              <w:t>- площадь территории, предназначенная для организации проездов и хранения транспортных средств не менее 35% от площади земельного участка.</w:t>
            </w:r>
          </w:p>
        </w:tc>
      </w:tr>
      <w:tr w:rsidR="00127236" w:rsidRPr="00C6211B" w:rsidTr="00127236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127236" w:rsidRPr="00C6211B" w:rsidTr="00127236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127236" w:rsidRPr="00C6211B" w:rsidTr="00127236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127236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 с максимальной нагрузкой 54,72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/год</w:t>
            </w:r>
          </w:p>
        </w:tc>
      </w:tr>
      <w:tr w:rsidR="00127236" w:rsidRPr="00C6211B" w:rsidTr="00127236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127236" w:rsidRPr="00C6211B" w:rsidTr="00127236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127236" w:rsidRPr="00C6211B" w:rsidTr="00127236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127236" w:rsidRPr="00C6211B" w:rsidTr="00127236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127236" w:rsidRPr="00C6211B" w:rsidTr="00127236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127236" w:rsidRPr="0006452D" w:rsidTr="00127236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06452D" w:rsidRDefault="00127236" w:rsidP="00127236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127236" w:rsidRPr="00C6211B" w:rsidTr="00127236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A63B48" w:rsidRPr="00A742FE" w:rsidTr="00127236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установленные ограничения. Третья подзона выделяется в соответствии с Методическими рекомендациями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и телевизионные передатчики, а также сотовой связи, и другие радиоизлучающие средства. В соответствии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6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A63B48" w:rsidRPr="00C6211B" w:rsidRDefault="00A63B48" w:rsidP="00A63B48">
            <w:pPr>
              <w:rPr>
                <w:sz w:val="24"/>
                <w:szCs w:val="24"/>
              </w:rPr>
            </w:pP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F34438" w:rsidRPr="00C6211B" w:rsidRDefault="00F34438" w:rsidP="00F34438">
      <w:pPr>
        <w:jc w:val="both"/>
        <w:rPr>
          <w:color w:val="000000"/>
          <w:sz w:val="24"/>
          <w:szCs w:val="24"/>
        </w:rPr>
      </w:pPr>
    </w:p>
    <w:tbl>
      <w:tblPr>
        <w:tblW w:w="159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551"/>
        <w:gridCol w:w="8080"/>
      </w:tblGrid>
      <w:tr w:rsidR="00127236" w:rsidRPr="00C6211B" w:rsidTr="00127236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9E1B5E">
              <w:rPr>
                <w:b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127236" w:rsidRPr="00C6211B" w:rsidTr="00127236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</w:t>
            </w:r>
            <w:r w:rsidR="009E1B5E">
              <w:rPr>
                <w:sz w:val="24"/>
                <w:szCs w:val="24"/>
              </w:rPr>
              <w:t>13</w:t>
            </w:r>
            <w:r w:rsidR="00C227E4">
              <w:rPr>
                <w:sz w:val="24"/>
                <w:szCs w:val="24"/>
              </w:rPr>
              <w:t>2201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</w:t>
            </w:r>
            <w:r w:rsidR="00C227E4">
              <w:rPr>
                <w:sz w:val="24"/>
                <w:szCs w:val="24"/>
              </w:rPr>
              <w:t>132201</w:t>
            </w:r>
            <w:r>
              <w:rPr>
                <w:sz w:val="24"/>
                <w:szCs w:val="24"/>
              </w:rPr>
              <w:t>:</w:t>
            </w:r>
            <w:r w:rsidR="00C227E4">
              <w:rPr>
                <w:sz w:val="24"/>
                <w:szCs w:val="24"/>
              </w:rPr>
              <w:t>748</w:t>
            </w:r>
          </w:p>
        </w:tc>
      </w:tr>
      <w:tr w:rsidR="00127236" w:rsidRPr="00C6211B" w:rsidTr="00127236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127236" w:rsidRPr="00C6211B" w:rsidTr="00127236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C227E4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127236" w:rsidRPr="00C6211B" w:rsidTr="00127236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EF0F6A" w:rsidRDefault="00C227E4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24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7B1846" w:rsidRDefault="00173DFC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5920,00</w:t>
            </w:r>
          </w:p>
        </w:tc>
      </w:tr>
      <w:tr w:rsidR="00127236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7B1846" w:rsidRDefault="007B184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4736,00</w:t>
            </w:r>
          </w:p>
        </w:tc>
      </w:tr>
      <w:tr w:rsidR="00127236" w:rsidRPr="00C6211B" w:rsidTr="00127236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7B1846" w:rsidRDefault="007B184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177,60</w:t>
            </w:r>
          </w:p>
        </w:tc>
      </w:tr>
      <w:tr w:rsidR="00127236" w:rsidRPr="00C6211B" w:rsidTr="00127236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C227E4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="00127236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="00127236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 w:rsidR="00127236">
              <w:rPr>
                <w:bCs/>
                <w:color w:val="000000"/>
                <w:spacing w:val="-6"/>
                <w:sz w:val="24"/>
                <w:szCs w:val="24"/>
              </w:rPr>
              <w:t xml:space="preserve">года  </w:t>
            </w:r>
            <w:r w:rsidR="00127236"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127236" w:rsidRPr="00C6211B" w:rsidTr="00127236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127236" w:rsidRPr="00C6211B" w:rsidTr="00127236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3F4080" w:rsidP="00127236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3F4080" w:rsidP="00127236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3F4080" w:rsidP="00127236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127236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127236" w:rsidRPr="00C6211B" w:rsidRDefault="00127236" w:rsidP="00127236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127236" w:rsidRPr="00C6211B" w:rsidRDefault="003F4080" w:rsidP="00127236">
            <w:pPr>
              <w:jc w:val="both"/>
              <w:rPr>
                <w:sz w:val="24"/>
                <w:szCs w:val="24"/>
              </w:rPr>
            </w:pPr>
            <w:r w:rsidRPr="00EF0F6A">
              <w:rPr>
                <w:sz w:val="24"/>
                <w:szCs w:val="24"/>
              </w:rPr>
              <w:t>не установлено</w:t>
            </w:r>
          </w:p>
        </w:tc>
      </w:tr>
      <w:tr w:rsidR="00127236" w:rsidRPr="00C6211B" w:rsidTr="00127236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127236" w:rsidRPr="00C6211B" w:rsidTr="00127236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127236" w:rsidRPr="00C6211B" w:rsidTr="00127236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127236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127236" w:rsidRPr="00C6211B" w:rsidTr="00127236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127236" w:rsidRPr="00C6211B" w:rsidTr="00127236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C6211B" w:rsidRDefault="00A35D7A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>имеется</w:t>
            </w:r>
          </w:p>
        </w:tc>
      </w:tr>
      <w:tr w:rsidR="00127236" w:rsidRPr="00C6211B" w:rsidTr="00127236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127236" w:rsidRPr="00C6211B" w:rsidTr="00127236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127236" w:rsidRPr="00C6211B" w:rsidTr="00127236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127236" w:rsidRPr="0006452D" w:rsidTr="00127236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127236" w:rsidRPr="00C6211B" w:rsidRDefault="00127236" w:rsidP="00127236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27236" w:rsidRPr="0006452D" w:rsidRDefault="00127236" w:rsidP="00127236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127236" w:rsidRPr="00C6211B" w:rsidTr="00127236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127236" w:rsidRPr="00C6211B" w:rsidRDefault="00127236" w:rsidP="00127236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A63B48" w:rsidRPr="00A742FE" w:rsidTr="00127236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этого, в соответствии с СП 19.13330.2019 «Сельскохозяйственные предприятия. Планировочная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рыбного направления, с учётом их согласования с уполномоченным органом Министерства обороны РФ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наклон 4%; 2.4. Горизонтальная поверхность на высоте 200 метров, имеющая размеры 60 км в длину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радиотехнического обеспечения полетов воздушных судов и радиосвязи с ними уполномоченным органом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7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</w:t>
            </w:r>
            <w:r w:rsidRPr="003A43C5">
              <w:rPr>
                <w:color w:val="000000" w:themeColor="text1"/>
                <w:sz w:val="22"/>
                <w:szCs w:val="22"/>
              </w:rPr>
              <w:lastRenderedPageBreak/>
              <w:t xml:space="preserve">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 xml:space="preserve">Нет  </w:t>
            </w:r>
          </w:p>
          <w:p w:rsidR="00A63B48" w:rsidRPr="00C6211B" w:rsidRDefault="00A63B48" w:rsidP="00A63B48">
            <w:pPr>
              <w:rPr>
                <w:sz w:val="24"/>
                <w:szCs w:val="24"/>
              </w:rPr>
            </w:pP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4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color w:val="000000"/>
                <w:spacing w:val="-6"/>
                <w:sz w:val="24"/>
                <w:szCs w:val="24"/>
              </w:rPr>
              <w:t>Лот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7</w:t>
            </w:r>
          </w:p>
        </w:tc>
      </w:tr>
      <w:tr w:rsidR="00A63B48" w:rsidRPr="00C6211B" w:rsidTr="00127236">
        <w:trPr>
          <w:trHeight w:val="772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 xml:space="preserve">Реквизиты решения о проведении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Постановление Администрации Миллеровского городского поселения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от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07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.2023 №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498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«О проведении аукциона по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продаже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>права на заключение договоров аренды земельных участков»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lastRenderedPageBreak/>
              <w:t>Адрес электронной площадки в информационно-телекоммуникационной сети Интернет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>www.rts-tender.ru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Предмет аукциона 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Продажа права на заключение договора аренды земельного участка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386E7B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>М</w:t>
            </w:r>
            <w:r w:rsidRPr="00386E7B">
              <w:rPr>
                <w:sz w:val="24"/>
                <w:szCs w:val="24"/>
              </w:rPr>
              <w:t>иллеровский</w:t>
            </w:r>
            <w:r>
              <w:rPr>
                <w:sz w:val="24"/>
                <w:szCs w:val="24"/>
              </w:rPr>
              <w:t xml:space="preserve"> район, г. Миллерово, в границах кадастрового квартала 61:54:0132201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61:54:0132201:747</w:t>
            </w:r>
          </w:p>
        </w:tc>
      </w:tr>
      <w:tr w:rsidR="00A63B48" w:rsidRPr="00C6211B" w:rsidTr="00127236">
        <w:trPr>
          <w:trHeight w:val="385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 w:rsidRPr="00C6211B">
              <w:rPr>
                <w:bCs/>
                <w:color w:val="000000"/>
                <w:spacing w:val="-6"/>
                <w:sz w:val="24"/>
                <w:szCs w:val="24"/>
              </w:rPr>
              <w:t xml:space="preserve">Земли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населенных пунктов</w:t>
            </w:r>
          </w:p>
        </w:tc>
      </w:tr>
      <w:tr w:rsidR="00A63B48" w:rsidRPr="00C6211B" w:rsidTr="00127236">
        <w:trPr>
          <w:trHeight w:val="731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Разрешенное использование земельного  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Размещение гаражей для собственных нужд</w:t>
            </w:r>
          </w:p>
        </w:tc>
      </w:tr>
      <w:tr w:rsidR="00A63B48" w:rsidRPr="00C6211B" w:rsidTr="00127236">
        <w:trPr>
          <w:trHeight w:val="413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Площадь</w:t>
            </w:r>
            <w:r w:rsidRPr="00C6211B">
              <w:rPr>
                <w:sz w:val="24"/>
                <w:szCs w:val="24"/>
              </w:rPr>
              <w:t xml:space="preserve"> земельного участка</w:t>
            </w:r>
            <w:r>
              <w:rPr>
                <w:sz w:val="24"/>
                <w:szCs w:val="24"/>
              </w:rPr>
              <w:t>,</w:t>
            </w:r>
            <w:r w:rsidRPr="00C6211B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EF0F6A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24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Начальная цена предмета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7B1846" w:rsidRDefault="007B1846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5920,00</w:t>
            </w:r>
          </w:p>
        </w:tc>
      </w:tr>
      <w:tr w:rsidR="00A63B48" w:rsidRPr="00C6211B" w:rsidTr="00127236">
        <w:trPr>
          <w:trHeight w:val="55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Размер задатка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(80 % от начальной цены),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7B1846" w:rsidRDefault="007B1846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4736,00</w:t>
            </w:r>
          </w:p>
        </w:tc>
      </w:tr>
      <w:tr w:rsidR="00A63B48" w:rsidRPr="00C6211B" w:rsidTr="00127236">
        <w:trPr>
          <w:trHeight w:val="498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Шаг аукциона</w:t>
            </w:r>
            <w:r>
              <w:rPr>
                <w:color w:val="000000"/>
                <w:spacing w:val="-6"/>
                <w:sz w:val="24"/>
                <w:szCs w:val="24"/>
              </w:rPr>
              <w:t>, руб.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7B1846" w:rsidRDefault="007B1846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7B1846">
              <w:rPr>
                <w:bCs/>
                <w:spacing w:val="-6"/>
                <w:sz w:val="24"/>
                <w:szCs w:val="24"/>
              </w:rPr>
              <w:t>177,60</w:t>
            </w:r>
          </w:p>
        </w:tc>
      </w:tr>
      <w:tr w:rsidR="00A63B48" w:rsidRPr="00C6211B" w:rsidTr="00127236">
        <w:trPr>
          <w:trHeight w:val="882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Срок аренды земельного участка в случае проведения аукциона на право заключения договора аренды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(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три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года  </w:t>
            </w:r>
            <w:r w:rsidRPr="00386E7B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</w:tr>
      <w:tr w:rsidR="00A63B48" w:rsidRPr="00C6211B" w:rsidTr="00127236">
        <w:trPr>
          <w:trHeight w:val="463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C6211B">
              <w:rPr>
                <w:color w:val="000000"/>
                <w:spacing w:val="-6"/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color w:val="000000"/>
                <w:spacing w:val="-6"/>
                <w:sz w:val="24"/>
                <w:szCs w:val="24"/>
                <w:highlight w:val="lightGray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>Государственная собственность не разграничена</w:t>
            </w:r>
          </w:p>
        </w:tc>
      </w:tr>
      <w:tr w:rsidR="00A63B48" w:rsidRPr="00C6211B" w:rsidTr="00127236">
        <w:trPr>
          <w:trHeight w:val="41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jc w:val="center"/>
              <w:rPr>
                <w:b/>
                <w:sz w:val="24"/>
                <w:szCs w:val="24"/>
              </w:rPr>
            </w:pPr>
            <w:r w:rsidRPr="00C6211B">
              <w:rPr>
                <w:b/>
                <w:sz w:val="24"/>
                <w:szCs w:val="24"/>
              </w:rPr>
              <w:t>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Предельное количество этажей или предельную высоту зданий, строений, сооружений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t xml:space="preserve">не установлено 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</w:t>
            </w:r>
            <w:r w:rsidRPr="00C6211B">
              <w:rPr>
                <w:sz w:val="24"/>
                <w:szCs w:val="24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rPr>
                <w:sz w:val="24"/>
                <w:szCs w:val="24"/>
                <w:highlight w:val="lightGray"/>
              </w:rPr>
            </w:pPr>
            <w:r w:rsidRPr="00EF0F6A">
              <w:rPr>
                <w:sz w:val="24"/>
                <w:szCs w:val="24"/>
              </w:rPr>
              <w:lastRenderedPageBreak/>
              <w:t xml:space="preserve">не установлено 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Прочие предельные параметры разрешенного строительства</w:t>
            </w:r>
          </w:p>
        </w:tc>
        <w:tc>
          <w:tcPr>
            <w:tcW w:w="10631" w:type="dxa"/>
            <w:gridSpan w:val="2"/>
            <w:shd w:val="clear" w:color="auto" w:fill="auto"/>
            <w:vAlign w:val="center"/>
          </w:tcPr>
          <w:p w:rsidR="00A63B48" w:rsidRPr="00C6211B" w:rsidRDefault="00A63B48" w:rsidP="00A63B48">
            <w:pPr>
              <w:jc w:val="both"/>
              <w:rPr>
                <w:sz w:val="24"/>
                <w:szCs w:val="24"/>
              </w:rPr>
            </w:pPr>
            <w:r w:rsidRPr="00EF0F6A">
              <w:rPr>
                <w:sz w:val="24"/>
                <w:szCs w:val="24"/>
              </w:rPr>
              <w:t>не установлено</w:t>
            </w:r>
          </w:p>
        </w:tc>
      </w:tr>
      <w:tr w:rsidR="00A63B48" w:rsidRPr="00C6211B" w:rsidTr="00127236">
        <w:trPr>
          <w:trHeight w:val="516"/>
        </w:trPr>
        <w:tc>
          <w:tcPr>
            <w:tcW w:w="15910" w:type="dxa"/>
            <w:gridSpan w:val="3"/>
            <w:shd w:val="clear" w:color="auto" w:fill="auto"/>
            <w:vAlign w:val="center"/>
            <w:hideMark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                        </w:t>
            </w:r>
            <w:proofErr w:type="gramStart"/>
            <w:r w:rsidRPr="00C6211B">
              <w:rPr>
                <w:b/>
                <w:bCs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C6211B">
              <w:rPr>
                <w:b/>
                <w:bCs/>
                <w:spacing w:val="-6"/>
                <w:sz w:val="24"/>
                <w:szCs w:val="24"/>
              </w:rPr>
              <w:t>за исключением сетей электроснабжения)</w:t>
            </w:r>
          </w:p>
        </w:tc>
      </w:tr>
      <w:tr w:rsidR="00A63B48" w:rsidRPr="00C6211B" w:rsidTr="00127236">
        <w:trPr>
          <w:trHeight w:val="684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Возможность/невозможность подключения (технологического присоединения) к сетям</w:t>
            </w:r>
          </w:p>
        </w:tc>
        <w:tc>
          <w:tcPr>
            <w:tcW w:w="8080" w:type="dxa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</w:t>
            </w:r>
          </w:p>
        </w:tc>
      </w:tr>
      <w:tr w:rsidR="00A63B48" w:rsidRPr="00C6211B" w:rsidTr="00127236">
        <w:trPr>
          <w:trHeight w:val="140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Водоснабжение</w:t>
            </w:r>
          </w:p>
        </w:tc>
      </w:tr>
      <w:tr w:rsidR="00A63B48" w:rsidRPr="00C6211B" w:rsidTr="00127236">
        <w:trPr>
          <w:trHeight w:val="205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 w:rsidRPr="0006452D">
              <w:rPr>
                <w:bCs/>
                <w:spacing w:val="-6"/>
                <w:sz w:val="24"/>
                <w:szCs w:val="24"/>
              </w:rPr>
              <w:t xml:space="preserve">Возможность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A63B48" w:rsidRPr="00C6211B" w:rsidTr="00127236">
        <w:trPr>
          <w:trHeight w:val="249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Водоотведение</w:t>
            </w:r>
          </w:p>
        </w:tc>
      </w:tr>
      <w:tr w:rsidR="00A63B48" w:rsidRPr="00C6211B" w:rsidTr="00127236">
        <w:trPr>
          <w:trHeight w:val="271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 xml:space="preserve">озможность подключения </w:t>
            </w:r>
            <w:r>
              <w:rPr>
                <w:bCs/>
                <w:spacing w:val="-6"/>
                <w:sz w:val="24"/>
                <w:szCs w:val="24"/>
              </w:rPr>
              <w:t xml:space="preserve">имеется </w:t>
            </w:r>
          </w:p>
        </w:tc>
      </w:tr>
      <w:tr w:rsidR="00A63B48" w:rsidRPr="00C6211B" w:rsidTr="00127236">
        <w:trPr>
          <w:trHeight w:val="7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Теплоснабжение</w:t>
            </w:r>
          </w:p>
        </w:tc>
      </w:tr>
      <w:tr w:rsidR="00A63B48" w:rsidRPr="00C6211B" w:rsidTr="00127236">
        <w:trPr>
          <w:trHeight w:val="177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</w:t>
            </w:r>
            <w:r w:rsidRPr="0006452D">
              <w:rPr>
                <w:bCs/>
                <w:spacing w:val="-6"/>
                <w:sz w:val="24"/>
                <w:szCs w:val="24"/>
              </w:rPr>
              <w:t>озможность подключения отсутствует</w:t>
            </w:r>
          </w:p>
        </w:tc>
      </w:tr>
      <w:tr w:rsidR="00A63B48" w:rsidRPr="00C6211B" w:rsidTr="00127236">
        <w:trPr>
          <w:trHeight w:val="123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Газоснабжение</w:t>
            </w:r>
          </w:p>
        </w:tc>
      </w:tr>
      <w:tr w:rsidR="00A63B48" w:rsidRPr="0006452D" w:rsidTr="00127236">
        <w:trPr>
          <w:trHeight w:val="85"/>
        </w:trPr>
        <w:tc>
          <w:tcPr>
            <w:tcW w:w="7830" w:type="dxa"/>
            <w:gridSpan w:val="2"/>
            <w:shd w:val="clear" w:color="auto" w:fill="auto"/>
          </w:tcPr>
          <w:p w:rsidR="00A63B48" w:rsidRPr="00C6211B" w:rsidRDefault="00A63B48" w:rsidP="00A63B48">
            <w:pPr>
              <w:spacing w:line="216" w:lineRule="auto"/>
              <w:jc w:val="both"/>
              <w:rPr>
                <w:bCs/>
                <w:spacing w:val="-6"/>
                <w:sz w:val="24"/>
                <w:szCs w:val="24"/>
                <w:highlight w:val="lightGray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63B48" w:rsidRPr="0006452D" w:rsidRDefault="00A63B48" w:rsidP="00A63B48">
            <w:pPr>
              <w:spacing w:line="216" w:lineRule="auto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Возможно подключение имеется с максимальной нагрузкой – 15 м</w:t>
            </w:r>
            <w:r>
              <w:rPr>
                <w:bCs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pacing w:val="-6"/>
                <w:sz w:val="24"/>
                <w:szCs w:val="24"/>
              </w:rPr>
              <w:t>/ч</w:t>
            </w:r>
          </w:p>
        </w:tc>
      </w:tr>
      <w:tr w:rsidR="00A63B48" w:rsidRPr="00C6211B" w:rsidTr="00127236">
        <w:trPr>
          <w:trHeight w:val="55"/>
        </w:trPr>
        <w:tc>
          <w:tcPr>
            <w:tcW w:w="15910" w:type="dxa"/>
            <w:gridSpan w:val="3"/>
            <w:shd w:val="clear" w:color="auto" w:fill="auto"/>
            <w:vAlign w:val="center"/>
          </w:tcPr>
          <w:p w:rsidR="00A63B48" w:rsidRPr="00C6211B" w:rsidRDefault="00A63B48" w:rsidP="00A63B48">
            <w:pPr>
              <w:spacing w:line="216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 w:rsidRPr="00C6211B">
              <w:rPr>
                <w:b/>
                <w:bCs/>
                <w:spacing w:val="-6"/>
                <w:sz w:val="24"/>
                <w:szCs w:val="24"/>
              </w:rPr>
              <w:t>Об ограничениях и обременениях, иные сведения</w:t>
            </w:r>
          </w:p>
        </w:tc>
      </w:tr>
      <w:tr w:rsidR="00A63B48" w:rsidRPr="00A742FE" w:rsidTr="00127236">
        <w:trPr>
          <w:trHeight w:val="50"/>
        </w:trPr>
        <w:tc>
          <w:tcPr>
            <w:tcW w:w="15910" w:type="dxa"/>
            <w:gridSpan w:val="3"/>
            <w:shd w:val="clear" w:color="auto" w:fill="auto"/>
          </w:tcPr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 61:00-6.1516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06.12.2022, ограничение использования земельного участка в пределах зоны</w:t>
            </w:r>
            <w:proofErr w:type="gramStart"/>
            <w:r w:rsidRPr="007D50F2">
              <w:rPr>
                <w:color w:val="000000" w:themeColor="text1"/>
                <w:sz w:val="24"/>
                <w:szCs w:val="24"/>
              </w:rPr>
              <w:t>: В соответствии с</w:t>
            </w:r>
            <w:proofErr w:type="gramEnd"/>
            <w:r w:rsidRPr="007D50F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6 п. 3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статьи 47 Воздушного кодекса РФ от 19.03.1997 г. №60-ФЗ установлено, что в границах шестой подзоны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запрещается размещать объекты, способствующие привлечению и массовому скоплению птиц. Помимо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этого, в соответствии с СП 19.13330.2019 «Сельскохозяйственные предприятия. Планировочная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организация земельного участка» (СНиП II-97-76 «Генеральные планы сельскохозяйственных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предприятий») (утверждённые приказом Министерства строительства и жилищно-коммунального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 РФ от 14 октября 2019 г. №620/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), вводится запрет на размещение на расстоянии ближе 15 км от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контрольной точки аэродрома звероводческих ферм, скотобойни и других объектов, способствующих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привлечению и массовому скоплению птиц. В указанной подзоне запрещается размещать: полигоны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твердых бытовых отходов, скотобойни, звероводческие фермы, скотомогильники, мусоросжигательные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мусороперерабатывающие заводы открытого типа, объекты сортировки мусора открытого типа, рыбные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хозяйства, подсобные хозяйства (свинарники, коровники, птицефермы, зверофермы, рыбные пруды и др.).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Также рекомендуется ликвидация в радиусе 15 км от аэродрома свалок пищевых отходов или перенос их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сторону с таким расчетом, чтобы летящие к свалкам с мест скопления птицы не пересекали ВПП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подходы к ней. В указанной подзоне возможно проведение строительства и реконструкции ранее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созданных, а также вновь образованных объектов животноводческого, свиноводческого, птицеводческого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lastRenderedPageBreak/>
              <w:t>рыбного направления, с учётом их согласования с уполномоченным органом Министерства обороны РФ 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установлением оборудования, препятствующего массовому скоплению птиц. Ограничения вводятся в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отношении вновь создаваемых и реконструируемых объектов., вид/наименование: Шестая подзона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 зона транспорта, дата решения: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11.10.2022, номер решения: 962, наименование ОГВ/ОМСУ: Первый заместитель Министра обороны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Российской Федерации 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7D50F2">
              <w:rPr>
                <w:color w:val="000000" w:themeColor="text1"/>
                <w:sz w:val="24"/>
                <w:szCs w:val="24"/>
              </w:rPr>
              <w:t>Земельный участок полностью расположен в границах зоны с реестровым номером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61:00-6.1513 от 21.11.2022, ограничение использования земельного участка в пределах зоны: Ограничения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на третью подзону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 устанавливаются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>. 3 п. 3 статьи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47 Воздушного кодекса РФ от 19.03.1997 г. №60-ФЗ. Установлено, что в третьей подзоне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территории устанавливаются ограничения на размещение объектов, высота которых превышает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установленные ограничения. Третья подзона выделяется в соответствии с Методическими рекомендациями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 xml:space="preserve">по установлению </w:t>
            </w:r>
            <w:proofErr w:type="spellStart"/>
            <w:r w:rsidRPr="007D50F2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7D50F2">
              <w:rPr>
                <w:color w:val="000000" w:themeColor="text1"/>
                <w:sz w:val="24"/>
                <w:szCs w:val="24"/>
              </w:rPr>
              <w:t xml:space="preserve"> территории аэродромов Вооруженных Сил Российской Федерации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(утверждёнными Начальником Генерального штаба ВС РФ 17.11.2020 года). В соответствии с разделом II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50F2">
              <w:rPr>
                <w:color w:val="000000" w:themeColor="text1"/>
                <w:sz w:val="24"/>
                <w:szCs w:val="24"/>
              </w:rPr>
              <w:t>указанных Методических рекомендаций, высота препятствий ограничивается в пределах полос воздушных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подходов, состоящих из трёх участков; а также на участках, прилегающих к боковым границам лётного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поля и полос воздушных подходов. Ограничения представляют собой условные плоскости, параметры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приведены ниже. 1. В пределах полос воздушных подходов устанавливаются 3 участка: 1.1. 1-й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участок длиной 400 метров и имеющий наклон 0,5%; 1.2. 2-й участок длиной 1250 метров и имеющий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1,3%; 1.3. 3-й участок длиной 9000 метров и имеющий наклон 2%; 2. За пределами полос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воздушных подходов также устанавливаются поверхности ограничения препятствий: 2.1. Поверхность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вдоль лётного поля, имеющая наклон 10%; 2.2. Горизонтальная поверхность на высоте 50 метров; 2.3.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Поверхность от горизонтальной поверхности (50 м) до горизонтальной поверхности (200 м), имеющая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наклон 4%; 2.4. Горизонтальная поверхность на высоте 200 метров, имеющая размеры 60 км в длину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(вдоль оси ВПП) и 30 км в ширину (вдоль перпендикуляра к оси ВПП). На основании вышеизложенного,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на территории третьей подзоны выделяются 9 секторов. Во всех секторах, ограничивается абсолютная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высота объектов., вид/наименование: третья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тип: Охранная зона транспорта, дата решения: 11.10.2022, номер решения: 962, наименование ОГВ/ОМСУ:</w:t>
            </w:r>
          </w:p>
          <w:p w:rsidR="00A63B48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Первый заместитель Министра обороны Российской Федерации 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B1537A">
              <w:rPr>
                <w:color w:val="000000" w:themeColor="text1"/>
                <w:sz w:val="24"/>
                <w:szCs w:val="24"/>
              </w:rPr>
              <w:t>Земельный участок полностью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>расположен в границах зоны с реестровым номером 61:00-6.1514 от 22.11.2022, ограничение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использования земельного участка в пределах зоны: Ограничения на указанную подзону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регламентируются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п.п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>. 4 п. 3 статьи 47 Воздушного кодекса РФ от 19.03.1997 г. №60-ФЗ установлено, что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границах четвертой подзоны запрещается размещать объекты, создающие помехи в работе наземных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объектов средств и систем обслуживания воздушного движения, навигации, посадки и связи,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предназначенных для организации воздушного движения и расположенных вне первой подзоны. В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соответствии со ст. 78 Воздушного кодекса РФ от 19.03.1997 г. №60-ФЗ, для осуществления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lastRenderedPageBreak/>
              <w:t>радиотехнического обеспечения полетов воздушных судов и радиосвязи с ними уполномоченным органом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 области обороны в установленном порядке выделяются радиочастоты, которые должны быть защищены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 помех. Граждане и юридические лица, которые имеют установки и аппараты, создающие помехи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средствам радиотехнического обеспечения полетов воздушных судов и радиосвязи с ними, обязаны по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требованию уполномоченного органа в области связи или его подразделений устранить помехи своими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силами и за свой счет, а до их устранения прекратить работу таких установок и аппаратов. К помехам,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способным ухудшить характеристики средств РТО и связи, относятся помехи на используемых частотах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(электромагнитные помехи), а также здания, сооружения, временные конструкции и механизмы, высота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которых превышает установленные ограничения и будут влиять на работу средств РТОП и АС, создавая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углы закрытия, влиять на пространственные характеристики и уменьшать зоны действия средств РТОП 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АС. К объектам, которые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1537A">
              <w:rPr>
                <w:color w:val="000000" w:themeColor="text1"/>
                <w:sz w:val="24"/>
                <w:szCs w:val="24"/>
              </w:rPr>
              <w:t xml:space="preserve">могут создавать электромагнитные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средствам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относятся: высоковольтные линии, радио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и телевизионные передатчики, а также сотовой связи, и другие радиоизлучающие средства. В соответствии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с Воздушным кодексом средства, которые создают помехи </w:t>
            </w:r>
            <w:proofErr w:type="gramStart"/>
            <w:r w:rsidRPr="00B1537A">
              <w:rPr>
                <w:color w:val="000000" w:themeColor="text1"/>
                <w:sz w:val="24"/>
                <w:szCs w:val="24"/>
              </w:rPr>
              <w:t>оборудованию РТОП</w:t>
            </w:r>
            <w:proofErr w:type="gramEnd"/>
            <w:r w:rsidRPr="00B1537A">
              <w:rPr>
                <w:color w:val="000000" w:themeColor="text1"/>
                <w:sz w:val="24"/>
                <w:szCs w:val="24"/>
              </w:rPr>
              <w:t xml:space="preserve"> и АС должны быть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выключены до устранения помехи. В границах четвёртой подзоны возможно размещение объектов,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превышающих установленные ограничения, при наличии заключений отраслевых научных организаций об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отсутствии влияния объекта на работу средств радиотехнического обеспечения полётов.,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 xml:space="preserve">вид/наименование: Четвертая подзона </w:t>
            </w:r>
            <w:proofErr w:type="spellStart"/>
            <w:r w:rsidRPr="00B1537A">
              <w:rPr>
                <w:color w:val="000000" w:themeColor="text1"/>
                <w:sz w:val="24"/>
                <w:szCs w:val="24"/>
              </w:rPr>
              <w:t>приаэродромной</w:t>
            </w:r>
            <w:proofErr w:type="spellEnd"/>
            <w:r w:rsidRPr="00B1537A">
              <w:rPr>
                <w:color w:val="000000" w:themeColor="text1"/>
                <w:sz w:val="24"/>
                <w:szCs w:val="24"/>
              </w:rPr>
              <w:t xml:space="preserve"> территории аэродрома Миллерово, тип: Охранная</w:t>
            </w:r>
          </w:p>
          <w:p w:rsidR="00A63B48" w:rsidRPr="00B1537A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зона транспорта, дата решения: 11.10.2022, номер решения: 962, наименование ОГВ/ОМСУ: Первый</w:t>
            </w:r>
          </w:p>
          <w:p w:rsidR="00A63B48" w:rsidRPr="007D50F2" w:rsidRDefault="00A63B48" w:rsidP="00A63B4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1537A">
              <w:rPr>
                <w:color w:val="000000" w:themeColor="text1"/>
                <w:sz w:val="24"/>
                <w:szCs w:val="24"/>
              </w:rPr>
              <w:t>заместитель Министра обороны Российской Федерации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lastRenderedPageBreak/>
              <w:t xml:space="preserve">Льготы по </w:t>
            </w:r>
            <w:r w:rsidRPr="003A43C5">
              <w:rPr>
                <w:color w:val="000000" w:themeColor="text1"/>
                <w:sz w:val="22"/>
                <w:szCs w:val="22"/>
              </w:rPr>
              <w:t xml:space="preserve">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      </w:r>
            <w:hyperlink r:id="rId18" w:history="1">
              <w:r w:rsidRPr="003A43C5">
                <w:rPr>
                  <w:color w:val="000000" w:themeColor="text1"/>
                  <w:sz w:val="22"/>
                  <w:szCs w:val="22"/>
                </w:rPr>
                <w:t>частью 4 статьи 18</w:t>
              </w:r>
            </w:hyperlink>
            <w:r w:rsidRPr="003A43C5">
              <w:rPr>
                <w:color w:val="000000" w:themeColor="text1"/>
                <w:sz w:val="22"/>
                <w:szCs w:val="22"/>
              </w:rPr>
              <w:t xml:space="preserve"> Федерального закона от 24 июля 2007 года № 209-ФЗ «О развитии малого и среднего предпринимательства                               в Российской Федерации» 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 xml:space="preserve">Нет  </w:t>
            </w:r>
          </w:p>
          <w:p w:rsidR="00A63B48" w:rsidRPr="00C6211B" w:rsidRDefault="00A63B48" w:rsidP="00A63B48">
            <w:pPr>
              <w:rPr>
                <w:sz w:val="24"/>
                <w:szCs w:val="24"/>
              </w:rPr>
            </w:pP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</w:t>
            </w:r>
            <w:r w:rsidRPr="00F04CA1">
              <w:rPr>
                <w:sz w:val="22"/>
                <w:szCs w:val="22"/>
              </w:rPr>
              <w:lastRenderedPageBreak/>
              <w:t>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A63B48" w:rsidRPr="00C6211B" w:rsidTr="00127236">
        <w:trPr>
          <w:trHeight w:val="547"/>
        </w:trPr>
        <w:tc>
          <w:tcPr>
            <w:tcW w:w="5279" w:type="dxa"/>
            <w:shd w:val="clear" w:color="auto" w:fill="auto"/>
          </w:tcPr>
          <w:p w:rsidR="00A63B48" w:rsidRPr="00F04CA1" w:rsidRDefault="00A63B48" w:rsidP="00A63B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4CA1">
              <w:rPr>
                <w:sz w:val="22"/>
                <w:szCs w:val="22"/>
              </w:rPr>
      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A63B48" w:rsidRPr="00C6211B" w:rsidRDefault="00A63B48" w:rsidP="00A63B48">
            <w:pPr>
              <w:rPr>
                <w:sz w:val="24"/>
                <w:szCs w:val="24"/>
              </w:rPr>
            </w:pPr>
            <w:r w:rsidRPr="00C6211B">
              <w:rPr>
                <w:sz w:val="24"/>
                <w:szCs w:val="24"/>
              </w:rPr>
              <w:t>Нет</w:t>
            </w:r>
          </w:p>
        </w:tc>
      </w:tr>
    </w:tbl>
    <w:p w:rsidR="00F34438" w:rsidRPr="00C6211B" w:rsidRDefault="00F34438" w:rsidP="00F34438">
      <w:pPr>
        <w:jc w:val="both"/>
        <w:rPr>
          <w:color w:val="000000"/>
          <w:sz w:val="24"/>
          <w:szCs w:val="24"/>
        </w:rPr>
      </w:pPr>
    </w:p>
    <w:p w:rsidR="00F34438" w:rsidRPr="00C6211B" w:rsidRDefault="00F34438" w:rsidP="009065F1">
      <w:pPr>
        <w:jc w:val="both"/>
        <w:rPr>
          <w:color w:val="000000"/>
          <w:sz w:val="24"/>
          <w:szCs w:val="24"/>
        </w:rPr>
      </w:pPr>
    </w:p>
    <w:sectPr w:rsidR="00F34438" w:rsidRPr="00C6211B" w:rsidSect="00536134">
      <w:headerReference w:type="default" r:id="rId19"/>
      <w:pgSz w:w="16838" w:h="11906" w:orient="landscape"/>
      <w:pgMar w:top="426" w:right="709" w:bottom="709" w:left="42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C9" w:rsidRDefault="007D3DC9" w:rsidP="00840B4A">
      <w:r>
        <w:separator/>
      </w:r>
    </w:p>
  </w:endnote>
  <w:endnote w:type="continuationSeparator" w:id="0">
    <w:p w:rsidR="007D3DC9" w:rsidRDefault="007D3DC9" w:rsidP="008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C9" w:rsidRDefault="007D3DC9" w:rsidP="00840B4A">
      <w:r>
        <w:separator/>
      </w:r>
    </w:p>
  </w:footnote>
  <w:footnote w:type="continuationSeparator" w:id="0">
    <w:p w:rsidR="007D3DC9" w:rsidRDefault="007D3DC9" w:rsidP="008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3172390"/>
      <w:docPartObj>
        <w:docPartGallery w:val="Page Numbers (Top of Page)"/>
        <w:docPartUnique/>
      </w:docPartObj>
    </w:sdtPr>
    <w:sdtEndPr/>
    <w:sdtContent>
      <w:p w:rsidR="006F07F6" w:rsidRDefault="006F07F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6F07F6" w:rsidRDefault="006F07F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B0AF8C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D62A72"/>
    <w:multiLevelType w:val="hybridMultilevel"/>
    <w:tmpl w:val="8A98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4F13"/>
    <w:multiLevelType w:val="hybridMultilevel"/>
    <w:tmpl w:val="495A96FE"/>
    <w:lvl w:ilvl="0" w:tplc="1C7034AE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1844281"/>
    <w:multiLevelType w:val="hybridMultilevel"/>
    <w:tmpl w:val="FFDA1A4E"/>
    <w:lvl w:ilvl="0" w:tplc="7110113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426E"/>
    <w:multiLevelType w:val="hybridMultilevel"/>
    <w:tmpl w:val="7FE4ED64"/>
    <w:lvl w:ilvl="0" w:tplc="9642D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04F0C"/>
    <w:multiLevelType w:val="hybridMultilevel"/>
    <w:tmpl w:val="D1AEB288"/>
    <w:lvl w:ilvl="0" w:tplc="184C9A2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537E8"/>
    <w:multiLevelType w:val="hybridMultilevel"/>
    <w:tmpl w:val="B1EE7D0C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935022"/>
    <w:multiLevelType w:val="hybridMultilevel"/>
    <w:tmpl w:val="76D6675A"/>
    <w:lvl w:ilvl="0" w:tplc="13EC92F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0B6B"/>
    <w:multiLevelType w:val="hybridMultilevel"/>
    <w:tmpl w:val="B9E649FC"/>
    <w:lvl w:ilvl="0" w:tplc="87A42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042649E"/>
    <w:multiLevelType w:val="hybridMultilevel"/>
    <w:tmpl w:val="5BB6AB3C"/>
    <w:lvl w:ilvl="0" w:tplc="BE16C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3EC7559"/>
    <w:multiLevelType w:val="hybridMultilevel"/>
    <w:tmpl w:val="D55CB114"/>
    <w:lvl w:ilvl="0" w:tplc="FF0C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708" w:firstLine="1"/>
      </w:pPr>
      <w:rPr>
        <w:rFonts w:hint="default"/>
        <w:b w:val="0"/>
        <w:color w:val="auto"/>
        <w:sz w:val="24"/>
        <w:szCs w:val="24"/>
      </w:rPr>
    </w:lvl>
  </w:abstractNum>
  <w:abstractNum w:abstractNumId="14" w15:restartNumberingAfterBreak="0">
    <w:nsid w:val="7C5944DF"/>
    <w:multiLevelType w:val="hybridMultilevel"/>
    <w:tmpl w:val="D4CAC274"/>
    <w:lvl w:ilvl="0" w:tplc="6F7AF3C4">
      <w:start w:val="1"/>
      <w:numFmt w:val="decimal"/>
      <w:lvlText w:val="%1."/>
      <w:lvlJc w:val="left"/>
      <w:pPr>
        <w:tabs>
          <w:tab w:val="num" w:pos="851"/>
        </w:tabs>
        <w:ind w:left="680" w:hanging="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3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C5"/>
    <w:rsid w:val="0000349D"/>
    <w:rsid w:val="00005FB7"/>
    <w:rsid w:val="00011919"/>
    <w:rsid w:val="0001203B"/>
    <w:rsid w:val="0001266B"/>
    <w:rsid w:val="000132FB"/>
    <w:rsid w:val="00013A12"/>
    <w:rsid w:val="00013F0B"/>
    <w:rsid w:val="00014FAD"/>
    <w:rsid w:val="000152B0"/>
    <w:rsid w:val="0001603B"/>
    <w:rsid w:val="00017BA7"/>
    <w:rsid w:val="00020D90"/>
    <w:rsid w:val="0002291C"/>
    <w:rsid w:val="00022C3D"/>
    <w:rsid w:val="000236ED"/>
    <w:rsid w:val="000246DD"/>
    <w:rsid w:val="0002473D"/>
    <w:rsid w:val="00024868"/>
    <w:rsid w:val="00025CC7"/>
    <w:rsid w:val="0002611C"/>
    <w:rsid w:val="00026F7A"/>
    <w:rsid w:val="00027022"/>
    <w:rsid w:val="00027440"/>
    <w:rsid w:val="00027A38"/>
    <w:rsid w:val="00027E2B"/>
    <w:rsid w:val="00030750"/>
    <w:rsid w:val="00031FD7"/>
    <w:rsid w:val="0003221E"/>
    <w:rsid w:val="00033023"/>
    <w:rsid w:val="000335A3"/>
    <w:rsid w:val="0003479B"/>
    <w:rsid w:val="000347FB"/>
    <w:rsid w:val="00036195"/>
    <w:rsid w:val="000369E9"/>
    <w:rsid w:val="000400F3"/>
    <w:rsid w:val="000401EE"/>
    <w:rsid w:val="0004021D"/>
    <w:rsid w:val="00041D61"/>
    <w:rsid w:val="000422E4"/>
    <w:rsid w:val="0004382D"/>
    <w:rsid w:val="0004500C"/>
    <w:rsid w:val="0004545A"/>
    <w:rsid w:val="000462F0"/>
    <w:rsid w:val="0004742A"/>
    <w:rsid w:val="00050254"/>
    <w:rsid w:val="00051AC1"/>
    <w:rsid w:val="000524F8"/>
    <w:rsid w:val="00052682"/>
    <w:rsid w:val="00052E59"/>
    <w:rsid w:val="00052F41"/>
    <w:rsid w:val="00053A3F"/>
    <w:rsid w:val="00054A85"/>
    <w:rsid w:val="0005674F"/>
    <w:rsid w:val="00056C5B"/>
    <w:rsid w:val="00056EFC"/>
    <w:rsid w:val="0006131A"/>
    <w:rsid w:val="0006140E"/>
    <w:rsid w:val="00061C29"/>
    <w:rsid w:val="00061FF7"/>
    <w:rsid w:val="0006232A"/>
    <w:rsid w:val="00062B99"/>
    <w:rsid w:val="0006452D"/>
    <w:rsid w:val="000648C8"/>
    <w:rsid w:val="0006587D"/>
    <w:rsid w:val="00066476"/>
    <w:rsid w:val="00067024"/>
    <w:rsid w:val="0007068D"/>
    <w:rsid w:val="00070D06"/>
    <w:rsid w:val="0007113C"/>
    <w:rsid w:val="0007277D"/>
    <w:rsid w:val="00072850"/>
    <w:rsid w:val="0007448E"/>
    <w:rsid w:val="000747CB"/>
    <w:rsid w:val="00075181"/>
    <w:rsid w:val="00075617"/>
    <w:rsid w:val="0007694C"/>
    <w:rsid w:val="000777A3"/>
    <w:rsid w:val="00077E32"/>
    <w:rsid w:val="0008188E"/>
    <w:rsid w:val="000829BF"/>
    <w:rsid w:val="000846D1"/>
    <w:rsid w:val="00086F78"/>
    <w:rsid w:val="00087186"/>
    <w:rsid w:val="00090404"/>
    <w:rsid w:val="00092F26"/>
    <w:rsid w:val="0009344A"/>
    <w:rsid w:val="00093B60"/>
    <w:rsid w:val="00093EE9"/>
    <w:rsid w:val="00094484"/>
    <w:rsid w:val="00094E93"/>
    <w:rsid w:val="0009766A"/>
    <w:rsid w:val="000A044C"/>
    <w:rsid w:val="000A055F"/>
    <w:rsid w:val="000A06C2"/>
    <w:rsid w:val="000A1146"/>
    <w:rsid w:val="000A1A2F"/>
    <w:rsid w:val="000A2EA1"/>
    <w:rsid w:val="000A2F69"/>
    <w:rsid w:val="000A3A0A"/>
    <w:rsid w:val="000A460D"/>
    <w:rsid w:val="000A562F"/>
    <w:rsid w:val="000A5AEE"/>
    <w:rsid w:val="000A5C4C"/>
    <w:rsid w:val="000A676A"/>
    <w:rsid w:val="000A6D8A"/>
    <w:rsid w:val="000A71F1"/>
    <w:rsid w:val="000A79F8"/>
    <w:rsid w:val="000B0600"/>
    <w:rsid w:val="000B0E90"/>
    <w:rsid w:val="000B13CD"/>
    <w:rsid w:val="000B2B39"/>
    <w:rsid w:val="000B37D3"/>
    <w:rsid w:val="000B3B94"/>
    <w:rsid w:val="000B5C69"/>
    <w:rsid w:val="000B634F"/>
    <w:rsid w:val="000B6C8C"/>
    <w:rsid w:val="000B7136"/>
    <w:rsid w:val="000B7CA8"/>
    <w:rsid w:val="000C0038"/>
    <w:rsid w:val="000C014E"/>
    <w:rsid w:val="000C0A35"/>
    <w:rsid w:val="000C37FB"/>
    <w:rsid w:val="000C41E8"/>
    <w:rsid w:val="000C4F43"/>
    <w:rsid w:val="000C71A1"/>
    <w:rsid w:val="000C789F"/>
    <w:rsid w:val="000D012B"/>
    <w:rsid w:val="000D071B"/>
    <w:rsid w:val="000D085D"/>
    <w:rsid w:val="000D170A"/>
    <w:rsid w:val="000D1B80"/>
    <w:rsid w:val="000D39ED"/>
    <w:rsid w:val="000D43DB"/>
    <w:rsid w:val="000D464D"/>
    <w:rsid w:val="000D5033"/>
    <w:rsid w:val="000D5837"/>
    <w:rsid w:val="000E2D4B"/>
    <w:rsid w:val="000E4DB5"/>
    <w:rsid w:val="000E51E0"/>
    <w:rsid w:val="000E55DD"/>
    <w:rsid w:val="000E6063"/>
    <w:rsid w:val="000E6A22"/>
    <w:rsid w:val="000E7EF9"/>
    <w:rsid w:val="000F01AE"/>
    <w:rsid w:val="000F1977"/>
    <w:rsid w:val="000F2E41"/>
    <w:rsid w:val="000F6B40"/>
    <w:rsid w:val="000F755D"/>
    <w:rsid w:val="000F7D21"/>
    <w:rsid w:val="00101E59"/>
    <w:rsid w:val="0010362F"/>
    <w:rsid w:val="0010564C"/>
    <w:rsid w:val="0010678C"/>
    <w:rsid w:val="00106A3C"/>
    <w:rsid w:val="00106D25"/>
    <w:rsid w:val="00106E3B"/>
    <w:rsid w:val="00107F9D"/>
    <w:rsid w:val="00110F83"/>
    <w:rsid w:val="00110FD5"/>
    <w:rsid w:val="00111133"/>
    <w:rsid w:val="001124D2"/>
    <w:rsid w:val="00112525"/>
    <w:rsid w:val="001129D6"/>
    <w:rsid w:val="00112E89"/>
    <w:rsid w:val="0011398C"/>
    <w:rsid w:val="00113CA1"/>
    <w:rsid w:val="00114BD9"/>
    <w:rsid w:val="00115EEA"/>
    <w:rsid w:val="00116DCD"/>
    <w:rsid w:val="00117651"/>
    <w:rsid w:val="001208CA"/>
    <w:rsid w:val="00120BF6"/>
    <w:rsid w:val="00120BFA"/>
    <w:rsid w:val="00120C8B"/>
    <w:rsid w:val="00121061"/>
    <w:rsid w:val="00121B94"/>
    <w:rsid w:val="0012299C"/>
    <w:rsid w:val="00122F85"/>
    <w:rsid w:val="00123778"/>
    <w:rsid w:val="00123FC7"/>
    <w:rsid w:val="00126BA2"/>
    <w:rsid w:val="00127236"/>
    <w:rsid w:val="0012761E"/>
    <w:rsid w:val="0013134F"/>
    <w:rsid w:val="001341C0"/>
    <w:rsid w:val="00135E07"/>
    <w:rsid w:val="00135FE7"/>
    <w:rsid w:val="00140747"/>
    <w:rsid w:val="00141E94"/>
    <w:rsid w:val="001428BC"/>
    <w:rsid w:val="00142C94"/>
    <w:rsid w:val="001437D3"/>
    <w:rsid w:val="001447CD"/>
    <w:rsid w:val="00145228"/>
    <w:rsid w:val="001456D8"/>
    <w:rsid w:val="00145C87"/>
    <w:rsid w:val="001462F0"/>
    <w:rsid w:val="001464A4"/>
    <w:rsid w:val="00146956"/>
    <w:rsid w:val="00147D4B"/>
    <w:rsid w:val="00147E68"/>
    <w:rsid w:val="00150EB0"/>
    <w:rsid w:val="0015101C"/>
    <w:rsid w:val="0015335B"/>
    <w:rsid w:val="0015407F"/>
    <w:rsid w:val="00154915"/>
    <w:rsid w:val="00156592"/>
    <w:rsid w:val="00157AF2"/>
    <w:rsid w:val="00157CE2"/>
    <w:rsid w:val="00160739"/>
    <w:rsid w:val="001608CA"/>
    <w:rsid w:val="001615A3"/>
    <w:rsid w:val="00162BF8"/>
    <w:rsid w:val="00163B5C"/>
    <w:rsid w:val="00164054"/>
    <w:rsid w:val="00165D21"/>
    <w:rsid w:val="00166F3F"/>
    <w:rsid w:val="00167775"/>
    <w:rsid w:val="001737A9"/>
    <w:rsid w:val="00173DFC"/>
    <w:rsid w:val="0017649A"/>
    <w:rsid w:val="00177D82"/>
    <w:rsid w:val="00177FFD"/>
    <w:rsid w:val="001805FA"/>
    <w:rsid w:val="00180F67"/>
    <w:rsid w:val="001819C5"/>
    <w:rsid w:val="001824D4"/>
    <w:rsid w:val="001833F0"/>
    <w:rsid w:val="00184D28"/>
    <w:rsid w:val="00191996"/>
    <w:rsid w:val="001933F9"/>
    <w:rsid w:val="00193DA4"/>
    <w:rsid w:val="00194190"/>
    <w:rsid w:val="00194277"/>
    <w:rsid w:val="00194325"/>
    <w:rsid w:val="001945A4"/>
    <w:rsid w:val="001945B2"/>
    <w:rsid w:val="001952BC"/>
    <w:rsid w:val="00195663"/>
    <w:rsid w:val="001961D5"/>
    <w:rsid w:val="0019660A"/>
    <w:rsid w:val="00196D7A"/>
    <w:rsid w:val="001971E0"/>
    <w:rsid w:val="001979AE"/>
    <w:rsid w:val="001A1337"/>
    <w:rsid w:val="001A2325"/>
    <w:rsid w:val="001A2BFD"/>
    <w:rsid w:val="001A3768"/>
    <w:rsid w:val="001A42A8"/>
    <w:rsid w:val="001A61B9"/>
    <w:rsid w:val="001A6B39"/>
    <w:rsid w:val="001A773A"/>
    <w:rsid w:val="001B0077"/>
    <w:rsid w:val="001B0656"/>
    <w:rsid w:val="001B09FF"/>
    <w:rsid w:val="001B22F2"/>
    <w:rsid w:val="001B4361"/>
    <w:rsid w:val="001B4D04"/>
    <w:rsid w:val="001B6551"/>
    <w:rsid w:val="001B7DC6"/>
    <w:rsid w:val="001C0816"/>
    <w:rsid w:val="001C2736"/>
    <w:rsid w:val="001C2E1A"/>
    <w:rsid w:val="001C5AAE"/>
    <w:rsid w:val="001C69A6"/>
    <w:rsid w:val="001C729B"/>
    <w:rsid w:val="001C7B2E"/>
    <w:rsid w:val="001D073C"/>
    <w:rsid w:val="001D1174"/>
    <w:rsid w:val="001D3F80"/>
    <w:rsid w:val="001D48C8"/>
    <w:rsid w:val="001D4B0D"/>
    <w:rsid w:val="001D50EB"/>
    <w:rsid w:val="001E16F8"/>
    <w:rsid w:val="001E1C34"/>
    <w:rsid w:val="001E2153"/>
    <w:rsid w:val="001E3810"/>
    <w:rsid w:val="001E48A0"/>
    <w:rsid w:val="001E5F34"/>
    <w:rsid w:val="001E7197"/>
    <w:rsid w:val="001F07D9"/>
    <w:rsid w:val="001F0D1C"/>
    <w:rsid w:val="001F3005"/>
    <w:rsid w:val="001F337E"/>
    <w:rsid w:val="001F33DF"/>
    <w:rsid w:val="001F355D"/>
    <w:rsid w:val="001F5636"/>
    <w:rsid w:val="001F5980"/>
    <w:rsid w:val="001F6130"/>
    <w:rsid w:val="001F71C3"/>
    <w:rsid w:val="00200D81"/>
    <w:rsid w:val="00200E3B"/>
    <w:rsid w:val="0020281F"/>
    <w:rsid w:val="002034D6"/>
    <w:rsid w:val="00204E06"/>
    <w:rsid w:val="00205B02"/>
    <w:rsid w:val="00206A3B"/>
    <w:rsid w:val="00206CAD"/>
    <w:rsid w:val="0021279C"/>
    <w:rsid w:val="00212ACA"/>
    <w:rsid w:val="00213453"/>
    <w:rsid w:val="0021693C"/>
    <w:rsid w:val="002172E3"/>
    <w:rsid w:val="00221F09"/>
    <w:rsid w:val="00223062"/>
    <w:rsid w:val="002238C6"/>
    <w:rsid w:val="00223B59"/>
    <w:rsid w:val="00223D85"/>
    <w:rsid w:val="00225221"/>
    <w:rsid w:val="002302A6"/>
    <w:rsid w:val="00230608"/>
    <w:rsid w:val="0023164D"/>
    <w:rsid w:val="002318AC"/>
    <w:rsid w:val="0023226E"/>
    <w:rsid w:val="00234B41"/>
    <w:rsid w:val="00235038"/>
    <w:rsid w:val="00235339"/>
    <w:rsid w:val="00236104"/>
    <w:rsid w:val="0023778D"/>
    <w:rsid w:val="00240F26"/>
    <w:rsid w:val="002415D9"/>
    <w:rsid w:val="00242CC6"/>
    <w:rsid w:val="00243174"/>
    <w:rsid w:val="00246D16"/>
    <w:rsid w:val="002477A8"/>
    <w:rsid w:val="00247C1E"/>
    <w:rsid w:val="0025112E"/>
    <w:rsid w:val="002534AA"/>
    <w:rsid w:val="00253BF2"/>
    <w:rsid w:val="00253E54"/>
    <w:rsid w:val="00254944"/>
    <w:rsid w:val="00255649"/>
    <w:rsid w:val="00255821"/>
    <w:rsid w:val="00256D98"/>
    <w:rsid w:val="00261468"/>
    <w:rsid w:val="00261BBF"/>
    <w:rsid w:val="00261E64"/>
    <w:rsid w:val="00262B90"/>
    <w:rsid w:val="00264073"/>
    <w:rsid w:val="00264E84"/>
    <w:rsid w:val="002663A2"/>
    <w:rsid w:val="00270674"/>
    <w:rsid w:val="00271935"/>
    <w:rsid w:val="0027285C"/>
    <w:rsid w:val="00272906"/>
    <w:rsid w:val="002729F8"/>
    <w:rsid w:val="00272CD3"/>
    <w:rsid w:val="00273951"/>
    <w:rsid w:val="0027504A"/>
    <w:rsid w:val="0027560D"/>
    <w:rsid w:val="00275A81"/>
    <w:rsid w:val="00275DAB"/>
    <w:rsid w:val="002808EB"/>
    <w:rsid w:val="002817D5"/>
    <w:rsid w:val="00281807"/>
    <w:rsid w:val="00282943"/>
    <w:rsid w:val="00283726"/>
    <w:rsid w:val="00283C09"/>
    <w:rsid w:val="002841F1"/>
    <w:rsid w:val="00284B85"/>
    <w:rsid w:val="00284F3B"/>
    <w:rsid w:val="00285022"/>
    <w:rsid w:val="0028605E"/>
    <w:rsid w:val="002869BF"/>
    <w:rsid w:val="00286BD4"/>
    <w:rsid w:val="00287A5B"/>
    <w:rsid w:val="0029058A"/>
    <w:rsid w:val="0029065C"/>
    <w:rsid w:val="00290994"/>
    <w:rsid w:val="00290B61"/>
    <w:rsid w:val="00292656"/>
    <w:rsid w:val="00293DEF"/>
    <w:rsid w:val="002948B7"/>
    <w:rsid w:val="002957C9"/>
    <w:rsid w:val="0029623F"/>
    <w:rsid w:val="00296D37"/>
    <w:rsid w:val="0029732F"/>
    <w:rsid w:val="002A011C"/>
    <w:rsid w:val="002A17A4"/>
    <w:rsid w:val="002A20EC"/>
    <w:rsid w:val="002A23B0"/>
    <w:rsid w:val="002A52E5"/>
    <w:rsid w:val="002A602F"/>
    <w:rsid w:val="002A616B"/>
    <w:rsid w:val="002A6432"/>
    <w:rsid w:val="002A67B7"/>
    <w:rsid w:val="002B18F0"/>
    <w:rsid w:val="002B2749"/>
    <w:rsid w:val="002B59F4"/>
    <w:rsid w:val="002B746E"/>
    <w:rsid w:val="002C218F"/>
    <w:rsid w:val="002C2885"/>
    <w:rsid w:val="002C40B4"/>
    <w:rsid w:val="002C4A9B"/>
    <w:rsid w:val="002C4FEB"/>
    <w:rsid w:val="002C571F"/>
    <w:rsid w:val="002C6869"/>
    <w:rsid w:val="002C70DC"/>
    <w:rsid w:val="002C73C7"/>
    <w:rsid w:val="002C7954"/>
    <w:rsid w:val="002D05D5"/>
    <w:rsid w:val="002D0771"/>
    <w:rsid w:val="002D1F59"/>
    <w:rsid w:val="002D42B6"/>
    <w:rsid w:val="002D50F1"/>
    <w:rsid w:val="002D52F0"/>
    <w:rsid w:val="002D56B9"/>
    <w:rsid w:val="002D62C7"/>
    <w:rsid w:val="002D6A89"/>
    <w:rsid w:val="002D70C4"/>
    <w:rsid w:val="002D7B08"/>
    <w:rsid w:val="002E0802"/>
    <w:rsid w:val="002E1044"/>
    <w:rsid w:val="002E1987"/>
    <w:rsid w:val="002E261D"/>
    <w:rsid w:val="002E4773"/>
    <w:rsid w:val="002E49A5"/>
    <w:rsid w:val="002E4B7A"/>
    <w:rsid w:val="002E4F1F"/>
    <w:rsid w:val="002E5FD4"/>
    <w:rsid w:val="002E6954"/>
    <w:rsid w:val="002E756F"/>
    <w:rsid w:val="002F0805"/>
    <w:rsid w:val="002F1F2F"/>
    <w:rsid w:val="002F2DB2"/>
    <w:rsid w:val="002F2FD5"/>
    <w:rsid w:val="002F3967"/>
    <w:rsid w:val="002F42D4"/>
    <w:rsid w:val="002F537F"/>
    <w:rsid w:val="002F5875"/>
    <w:rsid w:val="002F6676"/>
    <w:rsid w:val="002F780B"/>
    <w:rsid w:val="00300A6E"/>
    <w:rsid w:val="0030152A"/>
    <w:rsid w:val="00303F3B"/>
    <w:rsid w:val="00304147"/>
    <w:rsid w:val="00305352"/>
    <w:rsid w:val="00307189"/>
    <w:rsid w:val="00310774"/>
    <w:rsid w:val="00310BA8"/>
    <w:rsid w:val="00310D06"/>
    <w:rsid w:val="0031129B"/>
    <w:rsid w:val="00312239"/>
    <w:rsid w:val="00314162"/>
    <w:rsid w:val="00315DDA"/>
    <w:rsid w:val="00316A04"/>
    <w:rsid w:val="00320DF9"/>
    <w:rsid w:val="00321349"/>
    <w:rsid w:val="0032415C"/>
    <w:rsid w:val="00324362"/>
    <w:rsid w:val="00325611"/>
    <w:rsid w:val="00325C24"/>
    <w:rsid w:val="00326912"/>
    <w:rsid w:val="00330027"/>
    <w:rsid w:val="0033027D"/>
    <w:rsid w:val="00330F3A"/>
    <w:rsid w:val="0033171F"/>
    <w:rsid w:val="003318D7"/>
    <w:rsid w:val="003327BD"/>
    <w:rsid w:val="00332953"/>
    <w:rsid w:val="003331CD"/>
    <w:rsid w:val="00334F2E"/>
    <w:rsid w:val="00335078"/>
    <w:rsid w:val="0033583B"/>
    <w:rsid w:val="00336E27"/>
    <w:rsid w:val="0033702D"/>
    <w:rsid w:val="00337424"/>
    <w:rsid w:val="00337BF4"/>
    <w:rsid w:val="00340C78"/>
    <w:rsid w:val="00340E90"/>
    <w:rsid w:val="00342DDD"/>
    <w:rsid w:val="00343656"/>
    <w:rsid w:val="003438BD"/>
    <w:rsid w:val="00344FF4"/>
    <w:rsid w:val="00345327"/>
    <w:rsid w:val="00345B0F"/>
    <w:rsid w:val="00346EAC"/>
    <w:rsid w:val="003471F5"/>
    <w:rsid w:val="00350472"/>
    <w:rsid w:val="00350932"/>
    <w:rsid w:val="003540C2"/>
    <w:rsid w:val="0035444A"/>
    <w:rsid w:val="00355105"/>
    <w:rsid w:val="003552B1"/>
    <w:rsid w:val="0035539A"/>
    <w:rsid w:val="0035551A"/>
    <w:rsid w:val="00356177"/>
    <w:rsid w:val="003603C2"/>
    <w:rsid w:val="00362D68"/>
    <w:rsid w:val="00371BED"/>
    <w:rsid w:val="00371C89"/>
    <w:rsid w:val="00372609"/>
    <w:rsid w:val="00373B48"/>
    <w:rsid w:val="00373EE6"/>
    <w:rsid w:val="00374D4B"/>
    <w:rsid w:val="003769BF"/>
    <w:rsid w:val="00377544"/>
    <w:rsid w:val="00377798"/>
    <w:rsid w:val="00381FA3"/>
    <w:rsid w:val="00382052"/>
    <w:rsid w:val="00382D69"/>
    <w:rsid w:val="00383A09"/>
    <w:rsid w:val="00384D6D"/>
    <w:rsid w:val="00385DFE"/>
    <w:rsid w:val="003862FE"/>
    <w:rsid w:val="003864CF"/>
    <w:rsid w:val="00386E7B"/>
    <w:rsid w:val="0038774F"/>
    <w:rsid w:val="00387D28"/>
    <w:rsid w:val="00387E39"/>
    <w:rsid w:val="00387E68"/>
    <w:rsid w:val="00391F21"/>
    <w:rsid w:val="0039314B"/>
    <w:rsid w:val="00394BDE"/>
    <w:rsid w:val="00395301"/>
    <w:rsid w:val="00395CCD"/>
    <w:rsid w:val="003A0206"/>
    <w:rsid w:val="003A1E49"/>
    <w:rsid w:val="003A2EF1"/>
    <w:rsid w:val="003A3652"/>
    <w:rsid w:val="003A40A3"/>
    <w:rsid w:val="003A43C5"/>
    <w:rsid w:val="003A4766"/>
    <w:rsid w:val="003A4D30"/>
    <w:rsid w:val="003A6E9B"/>
    <w:rsid w:val="003B058C"/>
    <w:rsid w:val="003B1415"/>
    <w:rsid w:val="003B1866"/>
    <w:rsid w:val="003B34E2"/>
    <w:rsid w:val="003B38EE"/>
    <w:rsid w:val="003B54C6"/>
    <w:rsid w:val="003B60E8"/>
    <w:rsid w:val="003B64A7"/>
    <w:rsid w:val="003B6A10"/>
    <w:rsid w:val="003B7469"/>
    <w:rsid w:val="003C0BCD"/>
    <w:rsid w:val="003C264C"/>
    <w:rsid w:val="003C370D"/>
    <w:rsid w:val="003C5D78"/>
    <w:rsid w:val="003C631B"/>
    <w:rsid w:val="003D014E"/>
    <w:rsid w:val="003D0C7B"/>
    <w:rsid w:val="003D132E"/>
    <w:rsid w:val="003D13C9"/>
    <w:rsid w:val="003D171B"/>
    <w:rsid w:val="003D1990"/>
    <w:rsid w:val="003D2B75"/>
    <w:rsid w:val="003D3C66"/>
    <w:rsid w:val="003D3F3C"/>
    <w:rsid w:val="003D404F"/>
    <w:rsid w:val="003D47A5"/>
    <w:rsid w:val="003D55C9"/>
    <w:rsid w:val="003D590A"/>
    <w:rsid w:val="003D6EBF"/>
    <w:rsid w:val="003D735D"/>
    <w:rsid w:val="003D7513"/>
    <w:rsid w:val="003D7C19"/>
    <w:rsid w:val="003E0145"/>
    <w:rsid w:val="003E0DC4"/>
    <w:rsid w:val="003E1BF4"/>
    <w:rsid w:val="003E207B"/>
    <w:rsid w:val="003E4145"/>
    <w:rsid w:val="003E583F"/>
    <w:rsid w:val="003E5BEC"/>
    <w:rsid w:val="003F1724"/>
    <w:rsid w:val="003F191A"/>
    <w:rsid w:val="003F2945"/>
    <w:rsid w:val="003F4080"/>
    <w:rsid w:val="003F4A10"/>
    <w:rsid w:val="003F53D1"/>
    <w:rsid w:val="003F5583"/>
    <w:rsid w:val="003F5A16"/>
    <w:rsid w:val="003F6D8E"/>
    <w:rsid w:val="003F77F7"/>
    <w:rsid w:val="00402085"/>
    <w:rsid w:val="00402092"/>
    <w:rsid w:val="00403073"/>
    <w:rsid w:val="00404305"/>
    <w:rsid w:val="004052B9"/>
    <w:rsid w:val="00405436"/>
    <w:rsid w:val="00405457"/>
    <w:rsid w:val="004056F6"/>
    <w:rsid w:val="0040641D"/>
    <w:rsid w:val="00407127"/>
    <w:rsid w:val="00407907"/>
    <w:rsid w:val="00410036"/>
    <w:rsid w:val="00410FCC"/>
    <w:rsid w:val="00411A24"/>
    <w:rsid w:val="00412331"/>
    <w:rsid w:val="004124D9"/>
    <w:rsid w:val="00413160"/>
    <w:rsid w:val="00413C27"/>
    <w:rsid w:val="00414355"/>
    <w:rsid w:val="00414AEF"/>
    <w:rsid w:val="00415228"/>
    <w:rsid w:val="0041524C"/>
    <w:rsid w:val="00415BB6"/>
    <w:rsid w:val="0041618D"/>
    <w:rsid w:val="00420A87"/>
    <w:rsid w:val="00420DB0"/>
    <w:rsid w:val="0042185B"/>
    <w:rsid w:val="00422160"/>
    <w:rsid w:val="00422544"/>
    <w:rsid w:val="00422DFA"/>
    <w:rsid w:val="004248D4"/>
    <w:rsid w:val="004249FE"/>
    <w:rsid w:val="00425242"/>
    <w:rsid w:val="004342E2"/>
    <w:rsid w:val="0043620A"/>
    <w:rsid w:val="00440CD6"/>
    <w:rsid w:val="00441144"/>
    <w:rsid w:val="00441878"/>
    <w:rsid w:val="004427FB"/>
    <w:rsid w:val="00442E25"/>
    <w:rsid w:val="00446725"/>
    <w:rsid w:val="00446884"/>
    <w:rsid w:val="00450E55"/>
    <w:rsid w:val="00452279"/>
    <w:rsid w:val="004522A8"/>
    <w:rsid w:val="004524D8"/>
    <w:rsid w:val="0045498D"/>
    <w:rsid w:val="00454A17"/>
    <w:rsid w:val="00455020"/>
    <w:rsid w:val="004551CE"/>
    <w:rsid w:val="0045548A"/>
    <w:rsid w:val="00455F65"/>
    <w:rsid w:val="004566EC"/>
    <w:rsid w:val="00456F11"/>
    <w:rsid w:val="00457612"/>
    <w:rsid w:val="00457AAD"/>
    <w:rsid w:val="0046085A"/>
    <w:rsid w:val="00460CB4"/>
    <w:rsid w:val="004612ED"/>
    <w:rsid w:val="00461866"/>
    <w:rsid w:val="00462D7B"/>
    <w:rsid w:val="00462F47"/>
    <w:rsid w:val="0046460E"/>
    <w:rsid w:val="00464F36"/>
    <w:rsid w:val="00465251"/>
    <w:rsid w:val="00465F53"/>
    <w:rsid w:val="00466708"/>
    <w:rsid w:val="004677BF"/>
    <w:rsid w:val="00470457"/>
    <w:rsid w:val="004738C2"/>
    <w:rsid w:val="00473E8E"/>
    <w:rsid w:val="00474698"/>
    <w:rsid w:val="004755CD"/>
    <w:rsid w:val="004768DA"/>
    <w:rsid w:val="004772B3"/>
    <w:rsid w:val="0047794E"/>
    <w:rsid w:val="0048289C"/>
    <w:rsid w:val="00483119"/>
    <w:rsid w:val="0048465B"/>
    <w:rsid w:val="00484A36"/>
    <w:rsid w:val="00485B7E"/>
    <w:rsid w:val="00486D16"/>
    <w:rsid w:val="004873EE"/>
    <w:rsid w:val="00487F64"/>
    <w:rsid w:val="00487F8B"/>
    <w:rsid w:val="004900AB"/>
    <w:rsid w:val="00490727"/>
    <w:rsid w:val="00491187"/>
    <w:rsid w:val="0049323B"/>
    <w:rsid w:val="00493A21"/>
    <w:rsid w:val="0049442E"/>
    <w:rsid w:val="00497142"/>
    <w:rsid w:val="00497192"/>
    <w:rsid w:val="004978B9"/>
    <w:rsid w:val="004A0AD5"/>
    <w:rsid w:val="004A33CC"/>
    <w:rsid w:val="004A4C6B"/>
    <w:rsid w:val="004A62F9"/>
    <w:rsid w:val="004A76AC"/>
    <w:rsid w:val="004A77F9"/>
    <w:rsid w:val="004B07A4"/>
    <w:rsid w:val="004B134C"/>
    <w:rsid w:val="004B14DE"/>
    <w:rsid w:val="004B199B"/>
    <w:rsid w:val="004B3E3D"/>
    <w:rsid w:val="004C2BC1"/>
    <w:rsid w:val="004C2E12"/>
    <w:rsid w:val="004C4CE2"/>
    <w:rsid w:val="004C544E"/>
    <w:rsid w:val="004C5A68"/>
    <w:rsid w:val="004C5AF9"/>
    <w:rsid w:val="004C5BEB"/>
    <w:rsid w:val="004C5ECE"/>
    <w:rsid w:val="004C60A2"/>
    <w:rsid w:val="004C64DC"/>
    <w:rsid w:val="004C6D7D"/>
    <w:rsid w:val="004C7811"/>
    <w:rsid w:val="004D12C8"/>
    <w:rsid w:val="004D18BC"/>
    <w:rsid w:val="004D1B08"/>
    <w:rsid w:val="004D4077"/>
    <w:rsid w:val="004D4C35"/>
    <w:rsid w:val="004D6895"/>
    <w:rsid w:val="004E083B"/>
    <w:rsid w:val="004E0C85"/>
    <w:rsid w:val="004E1440"/>
    <w:rsid w:val="004E2B8A"/>
    <w:rsid w:val="004E465A"/>
    <w:rsid w:val="004E4731"/>
    <w:rsid w:val="004E477D"/>
    <w:rsid w:val="004E69A8"/>
    <w:rsid w:val="004E6C6A"/>
    <w:rsid w:val="004E78A9"/>
    <w:rsid w:val="004F16C0"/>
    <w:rsid w:val="004F2A16"/>
    <w:rsid w:val="004F3970"/>
    <w:rsid w:val="004F4C83"/>
    <w:rsid w:val="004F5582"/>
    <w:rsid w:val="004F5AFB"/>
    <w:rsid w:val="004F5B55"/>
    <w:rsid w:val="004F5EFD"/>
    <w:rsid w:val="00500225"/>
    <w:rsid w:val="00501FA5"/>
    <w:rsid w:val="005028CB"/>
    <w:rsid w:val="005030DF"/>
    <w:rsid w:val="00503ADE"/>
    <w:rsid w:val="00503DCA"/>
    <w:rsid w:val="00504A62"/>
    <w:rsid w:val="0050525D"/>
    <w:rsid w:val="0050589D"/>
    <w:rsid w:val="00505EE6"/>
    <w:rsid w:val="00506B15"/>
    <w:rsid w:val="00506C36"/>
    <w:rsid w:val="00507242"/>
    <w:rsid w:val="00510BC2"/>
    <w:rsid w:val="00510BC7"/>
    <w:rsid w:val="00510C31"/>
    <w:rsid w:val="00510E91"/>
    <w:rsid w:val="00511C6B"/>
    <w:rsid w:val="005123FC"/>
    <w:rsid w:val="00512AE0"/>
    <w:rsid w:val="00514673"/>
    <w:rsid w:val="005161EC"/>
    <w:rsid w:val="005164E8"/>
    <w:rsid w:val="00517161"/>
    <w:rsid w:val="00521B67"/>
    <w:rsid w:val="00522A5E"/>
    <w:rsid w:val="00523370"/>
    <w:rsid w:val="005247B6"/>
    <w:rsid w:val="005278C4"/>
    <w:rsid w:val="0053186A"/>
    <w:rsid w:val="00531E1A"/>
    <w:rsid w:val="0053214A"/>
    <w:rsid w:val="00532628"/>
    <w:rsid w:val="00534112"/>
    <w:rsid w:val="00534749"/>
    <w:rsid w:val="00536134"/>
    <w:rsid w:val="00536ED0"/>
    <w:rsid w:val="00536EDD"/>
    <w:rsid w:val="00536EE7"/>
    <w:rsid w:val="00540FE6"/>
    <w:rsid w:val="005433D2"/>
    <w:rsid w:val="00544022"/>
    <w:rsid w:val="005443E3"/>
    <w:rsid w:val="00547200"/>
    <w:rsid w:val="005477E5"/>
    <w:rsid w:val="005520D5"/>
    <w:rsid w:val="005522F6"/>
    <w:rsid w:val="00552C7E"/>
    <w:rsid w:val="005530E6"/>
    <w:rsid w:val="00553628"/>
    <w:rsid w:val="0055646C"/>
    <w:rsid w:val="005566D1"/>
    <w:rsid w:val="00557EC3"/>
    <w:rsid w:val="005616CF"/>
    <w:rsid w:val="005646DC"/>
    <w:rsid w:val="00564712"/>
    <w:rsid w:val="005657B2"/>
    <w:rsid w:val="005720DE"/>
    <w:rsid w:val="00572E37"/>
    <w:rsid w:val="00573D85"/>
    <w:rsid w:val="00574109"/>
    <w:rsid w:val="005746D8"/>
    <w:rsid w:val="00576064"/>
    <w:rsid w:val="005763CF"/>
    <w:rsid w:val="005800B3"/>
    <w:rsid w:val="00580BDC"/>
    <w:rsid w:val="00581BAB"/>
    <w:rsid w:val="00584126"/>
    <w:rsid w:val="00584988"/>
    <w:rsid w:val="00585244"/>
    <w:rsid w:val="00585879"/>
    <w:rsid w:val="00585E83"/>
    <w:rsid w:val="005871AC"/>
    <w:rsid w:val="0058722E"/>
    <w:rsid w:val="00587703"/>
    <w:rsid w:val="00587C2E"/>
    <w:rsid w:val="00592ACE"/>
    <w:rsid w:val="00593BAC"/>
    <w:rsid w:val="00594412"/>
    <w:rsid w:val="00594540"/>
    <w:rsid w:val="00594931"/>
    <w:rsid w:val="00595763"/>
    <w:rsid w:val="005963C8"/>
    <w:rsid w:val="005A00DD"/>
    <w:rsid w:val="005A0280"/>
    <w:rsid w:val="005A08F7"/>
    <w:rsid w:val="005A21C0"/>
    <w:rsid w:val="005A2EA9"/>
    <w:rsid w:val="005A2EE0"/>
    <w:rsid w:val="005A32D1"/>
    <w:rsid w:val="005A396E"/>
    <w:rsid w:val="005A3C1A"/>
    <w:rsid w:val="005A4E02"/>
    <w:rsid w:val="005A4EBB"/>
    <w:rsid w:val="005A5296"/>
    <w:rsid w:val="005A68E7"/>
    <w:rsid w:val="005A6B19"/>
    <w:rsid w:val="005A6B34"/>
    <w:rsid w:val="005A7D2C"/>
    <w:rsid w:val="005A7DBA"/>
    <w:rsid w:val="005B0FA6"/>
    <w:rsid w:val="005B2074"/>
    <w:rsid w:val="005B2502"/>
    <w:rsid w:val="005B2585"/>
    <w:rsid w:val="005B2A43"/>
    <w:rsid w:val="005B44AA"/>
    <w:rsid w:val="005B5DD2"/>
    <w:rsid w:val="005B6C65"/>
    <w:rsid w:val="005B76DB"/>
    <w:rsid w:val="005B7E63"/>
    <w:rsid w:val="005C036B"/>
    <w:rsid w:val="005C1A30"/>
    <w:rsid w:val="005C1D13"/>
    <w:rsid w:val="005C3563"/>
    <w:rsid w:val="005C4521"/>
    <w:rsid w:val="005C5873"/>
    <w:rsid w:val="005C59C4"/>
    <w:rsid w:val="005C77CD"/>
    <w:rsid w:val="005D0222"/>
    <w:rsid w:val="005D0292"/>
    <w:rsid w:val="005D0C87"/>
    <w:rsid w:val="005D178A"/>
    <w:rsid w:val="005D3FDA"/>
    <w:rsid w:val="005D456E"/>
    <w:rsid w:val="005D4E94"/>
    <w:rsid w:val="005D4E9F"/>
    <w:rsid w:val="005D6CE7"/>
    <w:rsid w:val="005D6E75"/>
    <w:rsid w:val="005D7BD2"/>
    <w:rsid w:val="005E07AD"/>
    <w:rsid w:val="005E2AC2"/>
    <w:rsid w:val="005E3402"/>
    <w:rsid w:val="005E46F9"/>
    <w:rsid w:val="005E470B"/>
    <w:rsid w:val="005E4854"/>
    <w:rsid w:val="005E4FD6"/>
    <w:rsid w:val="005E52E8"/>
    <w:rsid w:val="005E6D60"/>
    <w:rsid w:val="005F0E2B"/>
    <w:rsid w:val="005F2400"/>
    <w:rsid w:val="005F400F"/>
    <w:rsid w:val="005F4194"/>
    <w:rsid w:val="005F4C79"/>
    <w:rsid w:val="005F5520"/>
    <w:rsid w:val="005F61AF"/>
    <w:rsid w:val="005F74B7"/>
    <w:rsid w:val="0060120F"/>
    <w:rsid w:val="00602D6A"/>
    <w:rsid w:val="00603B16"/>
    <w:rsid w:val="00604652"/>
    <w:rsid w:val="006053D0"/>
    <w:rsid w:val="00607D6A"/>
    <w:rsid w:val="00607E8F"/>
    <w:rsid w:val="00607F41"/>
    <w:rsid w:val="00610ED4"/>
    <w:rsid w:val="0061179F"/>
    <w:rsid w:val="00611A97"/>
    <w:rsid w:val="0061253A"/>
    <w:rsid w:val="006139C5"/>
    <w:rsid w:val="006139D6"/>
    <w:rsid w:val="00613F5D"/>
    <w:rsid w:val="00613F90"/>
    <w:rsid w:val="006162EA"/>
    <w:rsid w:val="0061633A"/>
    <w:rsid w:val="00616E2E"/>
    <w:rsid w:val="00617A2F"/>
    <w:rsid w:val="00620112"/>
    <w:rsid w:val="006213ED"/>
    <w:rsid w:val="00622BA8"/>
    <w:rsid w:val="00622C98"/>
    <w:rsid w:val="00623298"/>
    <w:rsid w:val="006247A4"/>
    <w:rsid w:val="00624D75"/>
    <w:rsid w:val="006252F5"/>
    <w:rsid w:val="0062537F"/>
    <w:rsid w:val="00625B4B"/>
    <w:rsid w:val="00626684"/>
    <w:rsid w:val="00626B94"/>
    <w:rsid w:val="00627AD5"/>
    <w:rsid w:val="0063037C"/>
    <w:rsid w:val="006327D1"/>
    <w:rsid w:val="00634359"/>
    <w:rsid w:val="00634A06"/>
    <w:rsid w:val="00634F37"/>
    <w:rsid w:val="00636D5D"/>
    <w:rsid w:val="00642A9E"/>
    <w:rsid w:val="0064405F"/>
    <w:rsid w:val="00644C53"/>
    <w:rsid w:val="00645098"/>
    <w:rsid w:val="006460CF"/>
    <w:rsid w:val="00646E23"/>
    <w:rsid w:val="006506AF"/>
    <w:rsid w:val="006513C2"/>
    <w:rsid w:val="00651725"/>
    <w:rsid w:val="00652593"/>
    <w:rsid w:val="006528D3"/>
    <w:rsid w:val="00652C09"/>
    <w:rsid w:val="00653593"/>
    <w:rsid w:val="006544AC"/>
    <w:rsid w:val="006549F1"/>
    <w:rsid w:val="00654DA9"/>
    <w:rsid w:val="00660249"/>
    <w:rsid w:val="0066094A"/>
    <w:rsid w:val="006614D3"/>
    <w:rsid w:val="00661F95"/>
    <w:rsid w:val="006636CF"/>
    <w:rsid w:val="00663872"/>
    <w:rsid w:val="00663F90"/>
    <w:rsid w:val="00664312"/>
    <w:rsid w:val="006643A8"/>
    <w:rsid w:val="00665B6E"/>
    <w:rsid w:val="00665F3A"/>
    <w:rsid w:val="00666BEC"/>
    <w:rsid w:val="006674A3"/>
    <w:rsid w:val="00670773"/>
    <w:rsid w:val="006733D7"/>
    <w:rsid w:val="006735C2"/>
    <w:rsid w:val="00675091"/>
    <w:rsid w:val="006757FA"/>
    <w:rsid w:val="00677ABC"/>
    <w:rsid w:val="00677B1E"/>
    <w:rsid w:val="00677FA8"/>
    <w:rsid w:val="00677FE7"/>
    <w:rsid w:val="006807D3"/>
    <w:rsid w:val="00681472"/>
    <w:rsid w:val="00681B07"/>
    <w:rsid w:val="00682578"/>
    <w:rsid w:val="00682D7E"/>
    <w:rsid w:val="006843AC"/>
    <w:rsid w:val="0068556A"/>
    <w:rsid w:val="00690026"/>
    <w:rsid w:val="006909FC"/>
    <w:rsid w:val="00690DE6"/>
    <w:rsid w:val="00692065"/>
    <w:rsid w:val="006942D3"/>
    <w:rsid w:val="006945AB"/>
    <w:rsid w:val="00696B3F"/>
    <w:rsid w:val="00697B43"/>
    <w:rsid w:val="006A02C4"/>
    <w:rsid w:val="006A060B"/>
    <w:rsid w:val="006A1FBC"/>
    <w:rsid w:val="006A32F4"/>
    <w:rsid w:val="006A39A1"/>
    <w:rsid w:val="006A3DDE"/>
    <w:rsid w:val="006A44BE"/>
    <w:rsid w:val="006A480A"/>
    <w:rsid w:val="006A52E9"/>
    <w:rsid w:val="006A545F"/>
    <w:rsid w:val="006A60F0"/>
    <w:rsid w:val="006A653B"/>
    <w:rsid w:val="006A653E"/>
    <w:rsid w:val="006A7792"/>
    <w:rsid w:val="006A79D3"/>
    <w:rsid w:val="006B1BD6"/>
    <w:rsid w:val="006B1C74"/>
    <w:rsid w:val="006B2108"/>
    <w:rsid w:val="006B43E1"/>
    <w:rsid w:val="006B7AA4"/>
    <w:rsid w:val="006C0120"/>
    <w:rsid w:val="006C025C"/>
    <w:rsid w:val="006C0599"/>
    <w:rsid w:val="006C1AED"/>
    <w:rsid w:val="006C1BA1"/>
    <w:rsid w:val="006C23D2"/>
    <w:rsid w:val="006C35C0"/>
    <w:rsid w:val="006C45AD"/>
    <w:rsid w:val="006C46FD"/>
    <w:rsid w:val="006C6B0C"/>
    <w:rsid w:val="006C79EB"/>
    <w:rsid w:val="006D1CD7"/>
    <w:rsid w:val="006D4ED8"/>
    <w:rsid w:val="006D5C6B"/>
    <w:rsid w:val="006D64E3"/>
    <w:rsid w:val="006D6B1B"/>
    <w:rsid w:val="006D6B38"/>
    <w:rsid w:val="006D7EA5"/>
    <w:rsid w:val="006E03A1"/>
    <w:rsid w:val="006E04EB"/>
    <w:rsid w:val="006E0677"/>
    <w:rsid w:val="006E138E"/>
    <w:rsid w:val="006E206A"/>
    <w:rsid w:val="006E2D8D"/>
    <w:rsid w:val="006E3E12"/>
    <w:rsid w:val="006E610C"/>
    <w:rsid w:val="006E63B5"/>
    <w:rsid w:val="006E76CC"/>
    <w:rsid w:val="006F07F6"/>
    <w:rsid w:val="006F14DA"/>
    <w:rsid w:val="006F16FC"/>
    <w:rsid w:val="006F18A2"/>
    <w:rsid w:val="006F2211"/>
    <w:rsid w:val="006F2BF2"/>
    <w:rsid w:val="006F380E"/>
    <w:rsid w:val="006F41A8"/>
    <w:rsid w:val="006F6286"/>
    <w:rsid w:val="006F739A"/>
    <w:rsid w:val="0070004D"/>
    <w:rsid w:val="0070045A"/>
    <w:rsid w:val="007034F0"/>
    <w:rsid w:val="0070395E"/>
    <w:rsid w:val="00703BF9"/>
    <w:rsid w:val="0070520B"/>
    <w:rsid w:val="007055E1"/>
    <w:rsid w:val="0071016E"/>
    <w:rsid w:val="00710B36"/>
    <w:rsid w:val="00710BFD"/>
    <w:rsid w:val="007114BB"/>
    <w:rsid w:val="00711FFC"/>
    <w:rsid w:val="00712203"/>
    <w:rsid w:val="007137E0"/>
    <w:rsid w:val="00713CE3"/>
    <w:rsid w:val="00713EEC"/>
    <w:rsid w:val="00714EB9"/>
    <w:rsid w:val="00714ED7"/>
    <w:rsid w:val="00714FBC"/>
    <w:rsid w:val="00716B8B"/>
    <w:rsid w:val="00721E1A"/>
    <w:rsid w:val="00721F09"/>
    <w:rsid w:val="00722321"/>
    <w:rsid w:val="00722409"/>
    <w:rsid w:val="00723AF7"/>
    <w:rsid w:val="0072564C"/>
    <w:rsid w:val="0072564E"/>
    <w:rsid w:val="00725698"/>
    <w:rsid w:val="007259D2"/>
    <w:rsid w:val="007274A1"/>
    <w:rsid w:val="007310DA"/>
    <w:rsid w:val="007316FD"/>
    <w:rsid w:val="007318EB"/>
    <w:rsid w:val="00732C32"/>
    <w:rsid w:val="007335E9"/>
    <w:rsid w:val="0073368C"/>
    <w:rsid w:val="007341B6"/>
    <w:rsid w:val="00736424"/>
    <w:rsid w:val="00737C58"/>
    <w:rsid w:val="00740A2C"/>
    <w:rsid w:val="00740F22"/>
    <w:rsid w:val="00741704"/>
    <w:rsid w:val="00741E0E"/>
    <w:rsid w:val="00743B5F"/>
    <w:rsid w:val="00743D40"/>
    <w:rsid w:val="0074480A"/>
    <w:rsid w:val="0074518D"/>
    <w:rsid w:val="007458AA"/>
    <w:rsid w:val="0074663C"/>
    <w:rsid w:val="00746B92"/>
    <w:rsid w:val="007502BD"/>
    <w:rsid w:val="0075044A"/>
    <w:rsid w:val="00750D84"/>
    <w:rsid w:val="007532EF"/>
    <w:rsid w:val="007540BF"/>
    <w:rsid w:val="00754FA2"/>
    <w:rsid w:val="007559AC"/>
    <w:rsid w:val="00755BF2"/>
    <w:rsid w:val="00755FCE"/>
    <w:rsid w:val="00757C7E"/>
    <w:rsid w:val="00761B36"/>
    <w:rsid w:val="007628C8"/>
    <w:rsid w:val="00763756"/>
    <w:rsid w:val="0076385A"/>
    <w:rsid w:val="00763ACD"/>
    <w:rsid w:val="00763AED"/>
    <w:rsid w:val="00763B08"/>
    <w:rsid w:val="007651BB"/>
    <w:rsid w:val="007656DB"/>
    <w:rsid w:val="00765F8E"/>
    <w:rsid w:val="00766A58"/>
    <w:rsid w:val="00766C86"/>
    <w:rsid w:val="00767CF5"/>
    <w:rsid w:val="00767F89"/>
    <w:rsid w:val="00767FBB"/>
    <w:rsid w:val="00771C02"/>
    <w:rsid w:val="0077301A"/>
    <w:rsid w:val="00773A44"/>
    <w:rsid w:val="00776E6B"/>
    <w:rsid w:val="00781E96"/>
    <w:rsid w:val="00781F1A"/>
    <w:rsid w:val="00782EE6"/>
    <w:rsid w:val="00783423"/>
    <w:rsid w:val="00784D3B"/>
    <w:rsid w:val="007850C2"/>
    <w:rsid w:val="007869D8"/>
    <w:rsid w:val="00786E83"/>
    <w:rsid w:val="00790E75"/>
    <w:rsid w:val="007917E4"/>
    <w:rsid w:val="0079282A"/>
    <w:rsid w:val="00792A0D"/>
    <w:rsid w:val="00792AD3"/>
    <w:rsid w:val="00793417"/>
    <w:rsid w:val="0079430E"/>
    <w:rsid w:val="007943FF"/>
    <w:rsid w:val="007960E6"/>
    <w:rsid w:val="00796267"/>
    <w:rsid w:val="00797BB6"/>
    <w:rsid w:val="00797CBE"/>
    <w:rsid w:val="007A046F"/>
    <w:rsid w:val="007A065E"/>
    <w:rsid w:val="007A1B1E"/>
    <w:rsid w:val="007A3930"/>
    <w:rsid w:val="007A4255"/>
    <w:rsid w:val="007A4356"/>
    <w:rsid w:val="007A4536"/>
    <w:rsid w:val="007A4825"/>
    <w:rsid w:val="007A57B5"/>
    <w:rsid w:val="007A6CA0"/>
    <w:rsid w:val="007A7617"/>
    <w:rsid w:val="007B09E6"/>
    <w:rsid w:val="007B0C5A"/>
    <w:rsid w:val="007B1846"/>
    <w:rsid w:val="007B345D"/>
    <w:rsid w:val="007B389A"/>
    <w:rsid w:val="007B3F30"/>
    <w:rsid w:val="007B44E3"/>
    <w:rsid w:val="007B454E"/>
    <w:rsid w:val="007B4783"/>
    <w:rsid w:val="007B4795"/>
    <w:rsid w:val="007B4E23"/>
    <w:rsid w:val="007B4E88"/>
    <w:rsid w:val="007B5CBE"/>
    <w:rsid w:val="007B5FF1"/>
    <w:rsid w:val="007B6678"/>
    <w:rsid w:val="007B7975"/>
    <w:rsid w:val="007B7C28"/>
    <w:rsid w:val="007B7E73"/>
    <w:rsid w:val="007C0C8E"/>
    <w:rsid w:val="007C1314"/>
    <w:rsid w:val="007C1EFF"/>
    <w:rsid w:val="007C274C"/>
    <w:rsid w:val="007C3D00"/>
    <w:rsid w:val="007C65C2"/>
    <w:rsid w:val="007C7420"/>
    <w:rsid w:val="007D09FC"/>
    <w:rsid w:val="007D0F79"/>
    <w:rsid w:val="007D11BA"/>
    <w:rsid w:val="007D1E7E"/>
    <w:rsid w:val="007D23E8"/>
    <w:rsid w:val="007D3335"/>
    <w:rsid w:val="007D3A5F"/>
    <w:rsid w:val="007D3C0F"/>
    <w:rsid w:val="007D3DC9"/>
    <w:rsid w:val="007D6314"/>
    <w:rsid w:val="007D6602"/>
    <w:rsid w:val="007D68AB"/>
    <w:rsid w:val="007D6D4E"/>
    <w:rsid w:val="007E0363"/>
    <w:rsid w:val="007E07AA"/>
    <w:rsid w:val="007E1BD4"/>
    <w:rsid w:val="007E20C1"/>
    <w:rsid w:val="007E324E"/>
    <w:rsid w:val="007E3312"/>
    <w:rsid w:val="007E35DD"/>
    <w:rsid w:val="007E3986"/>
    <w:rsid w:val="007E5801"/>
    <w:rsid w:val="007E6D99"/>
    <w:rsid w:val="007F097C"/>
    <w:rsid w:val="007F0B8C"/>
    <w:rsid w:val="007F114F"/>
    <w:rsid w:val="007F1AD3"/>
    <w:rsid w:val="007F1CFE"/>
    <w:rsid w:val="007F1DF3"/>
    <w:rsid w:val="007F1E27"/>
    <w:rsid w:val="007F27F3"/>
    <w:rsid w:val="007F28AE"/>
    <w:rsid w:val="007F3535"/>
    <w:rsid w:val="007F383C"/>
    <w:rsid w:val="007F3840"/>
    <w:rsid w:val="007F437D"/>
    <w:rsid w:val="007F4E1D"/>
    <w:rsid w:val="007F6445"/>
    <w:rsid w:val="00801B77"/>
    <w:rsid w:val="00802317"/>
    <w:rsid w:val="0080280E"/>
    <w:rsid w:val="00803FA0"/>
    <w:rsid w:val="008040D8"/>
    <w:rsid w:val="008043B7"/>
    <w:rsid w:val="008064A0"/>
    <w:rsid w:val="00806784"/>
    <w:rsid w:val="008071B8"/>
    <w:rsid w:val="008111C4"/>
    <w:rsid w:val="00811CDD"/>
    <w:rsid w:val="00812198"/>
    <w:rsid w:val="00817022"/>
    <w:rsid w:val="00817B0A"/>
    <w:rsid w:val="00820CF8"/>
    <w:rsid w:val="008217BE"/>
    <w:rsid w:val="00822327"/>
    <w:rsid w:val="008227A9"/>
    <w:rsid w:val="008228D1"/>
    <w:rsid w:val="00823213"/>
    <w:rsid w:val="00824386"/>
    <w:rsid w:val="008245ED"/>
    <w:rsid w:val="00825AD6"/>
    <w:rsid w:val="00825FE2"/>
    <w:rsid w:val="00826A76"/>
    <w:rsid w:val="00826B5D"/>
    <w:rsid w:val="00826C15"/>
    <w:rsid w:val="00827042"/>
    <w:rsid w:val="00830118"/>
    <w:rsid w:val="00831081"/>
    <w:rsid w:val="008319C2"/>
    <w:rsid w:val="008323BB"/>
    <w:rsid w:val="00833EAB"/>
    <w:rsid w:val="00834765"/>
    <w:rsid w:val="00834A53"/>
    <w:rsid w:val="00834CA9"/>
    <w:rsid w:val="00836B45"/>
    <w:rsid w:val="00837B29"/>
    <w:rsid w:val="00840762"/>
    <w:rsid w:val="00840B4A"/>
    <w:rsid w:val="00841683"/>
    <w:rsid w:val="00842173"/>
    <w:rsid w:val="00842520"/>
    <w:rsid w:val="008426F4"/>
    <w:rsid w:val="0084276D"/>
    <w:rsid w:val="00842D32"/>
    <w:rsid w:val="00843228"/>
    <w:rsid w:val="00843DEE"/>
    <w:rsid w:val="0084529D"/>
    <w:rsid w:val="008455F7"/>
    <w:rsid w:val="008462F3"/>
    <w:rsid w:val="008476D7"/>
    <w:rsid w:val="00847DD3"/>
    <w:rsid w:val="00850B28"/>
    <w:rsid w:val="008513C6"/>
    <w:rsid w:val="008514E6"/>
    <w:rsid w:val="00851663"/>
    <w:rsid w:val="0085228B"/>
    <w:rsid w:val="00852C4D"/>
    <w:rsid w:val="00855038"/>
    <w:rsid w:val="008558CD"/>
    <w:rsid w:val="00855BB9"/>
    <w:rsid w:val="00856AF2"/>
    <w:rsid w:val="00856F21"/>
    <w:rsid w:val="008576A5"/>
    <w:rsid w:val="00857A66"/>
    <w:rsid w:val="00861E84"/>
    <w:rsid w:val="00862367"/>
    <w:rsid w:val="00862C6B"/>
    <w:rsid w:val="00862E48"/>
    <w:rsid w:val="008654D2"/>
    <w:rsid w:val="00866669"/>
    <w:rsid w:val="00866E7F"/>
    <w:rsid w:val="00867A9A"/>
    <w:rsid w:val="008700F2"/>
    <w:rsid w:val="0087028D"/>
    <w:rsid w:val="00870AF3"/>
    <w:rsid w:val="00871194"/>
    <w:rsid w:val="008720CA"/>
    <w:rsid w:val="00872F4A"/>
    <w:rsid w:val="00872FF9"/>
    <w:rsid w:val="00873C70"/>
    <w:rsid w:val="008743EC"/>
    <w:rsid w:val="00874845"/>
    <w:rsid w:val="00875353"/>
    <w:rsid w:val="00880C8A"/>
    <w:rsid w:val="00881B47"/>
    <w:rsid w:val="00881EEE"/>
    <w:rsid w:val="00881EF9"/>
    <w:rsid w:val="00882666"/>
    <w:rsid w:val="008826AD"/>
    <w:rsid w:val="00882BDF"/>
    <w:rsid w:val="00883706"/>
    <w:rsid w:val="00883A87"/>
    <w:rsid w:val="008841B6"/>
    <w:rsid w:val="00890231"/>
    <w:rsid w:val="008921E9"/>
    <w:rsid w:val="00893288"/>
    <w:rsid w:val="0089377A"/>
    <w:rsid w:val="008938D2"/>
    <w:rsid w:val="00897A68"/>
    <w:rsid w:val="008A15BF"/>
    <w:rsid w:val="008A19D3"/>
    <w:rsid w:val="008A209C"/>
    <w:rsid w:val="008A263A"/>
    <w:rsid w:val="008A33C0"/>
    <w:rsid w:val="008A4D43"/>
    <w:rsid w:val="008A606D"/>
    <w:rsid w:val="008A6425"/>
    <w:rsid w:val="008A6956"/>
    <w:rsid w:val="008A6D64"/>
    <w:rsid w:val="008A74DB"/>
    <w:rsid w:val="008B0445"/>
    <w:rsid w:val="008B0F91"/>
    <w:rsid w:val="008B1A85"/>
    <w:rsid w:val="008B1B35"/>
    <w:rsid w:val="008B2A0E"/>
    <w:rsid w:val="008B2BF8"/>
    <w:rsid w:val="008B3139"/>
    <w:rsid w:val="008B411D"/>
    <w:rsid w:val="008B503D"/>
    <w:rsid w:val="008B6F11"/>
    <w:rsid w:val="008B7E73"/>
    <w:rsid w:val="008C012E"/>
    <w:rsid w:val="008C0627"/>
    <w:rsid w:val="008C0FB2"/>
    <w:rsid w:val="008C1996"/>
    <w:rsid w:val="008C2F67"/>
    <w:rsid w:val="008C4251"/>
    <w:rsid w:val="008C5A7F"/>
    <w:rsid w:val="008C646C"/>
    <w:rsid w:val="008C6CEE"/>
    <w:rsid w:val="008D0521"/>
    <w:rsid w:val="008D0BD9"/>
    <w:rsid w:val="008D1A2C"/>
    <w:rsid w:val="008D4F8A"/>
    <w:rsid w:val="008D5AA1"/>
    <w:rsid w:val="008D6923"/>
    <w:rsid w:val="008D7BEF"/>
    <w:rsid w:val="008E0404"/>
    <w:rsid w:val="008E09F7"/>
    <w:rsid w:val="008E134E"/>
    <w:rsid w:val="008E1F4E"/>
    <w:rsid w:val="008E2C4D"/>
    <w:rsid w:val="008E2F56"/>
    <w:rsid w:val="008E3A85"/>
    <w:rsid w:val="008E433D"/>
    <w:rsid w:val="008E4870"/>
    <w:rsid w:val="008E60ED"/>
    <w:rsid w:val="008E7BD0"/>
    <w:rsid w:val="008F0AA8"/>
    <w:rsid w:val="008F142C"/>
    <w:rsid w:val="008F1EB0"/>
    <w:rsid w:val="008F269B"/>
    <w:rsid w:val="008F3F67"/>
    <w:rsid w:val="008F4592"/>
    <w:rsid w:val="008F49A5"/>
    <w:rsid w:val="008F7486"/>
    <w:rsid w:val="008F7FCC"/>
    <w:rsid w:val="00900F37"/>
    <w:rsid w:val="00901089"/>
    <w:rsid w:val="009014CB"/>
    <w:rsid w:val="00901501"/>
    <w:rsid w:val="00901B11"/>
    <w:rsid w:val="0090276D"/>
    <w:rsid w:val="00902C11"/>
    <w:rsid w:val="00902EB6"/>
    <w:rsid w:val="00903DD0"/>
    <w:rsid w:val="00905016"/>
    <w:rsid w:val="00905648"/>
    <w:rsid w:val="00905742"/>
    <w:rsid w:val="009061E6"/>
    <w:rsid w:val="009065F1"/>
    <w:rsid w:val="00906CDA"/>
    <w:rsid w:val="00907602"/>
    <w:rsid w:val="00907832"/>
    <w:rsid w:val="00907B56"/>
    <w:rsid w:val="009109F0"/>
    <w:rsid w:val="00910CCB"/>
    <w:rsid w:val="009111E2"/>
    <w:rsid w:val="0091545D"/>
    <w:rsid w:val="00915627"/>
    <w:rsid w:val="00916DCD"/>
    <w:rsid w:val="00917E5D"/>
    <w:rsid w:val="00920649"/>
    <w:rsid w:val="009210D4"/>
    <w:rsid w:val="00922227"/>
    <w:rsid w:val="0092231F"/>
    <w:rsid w:val="009241E2"/>
    <w:rsid w:val="00925FBB"/>
    <w:rsid w:val="0092724E"/>
    <w:rsid w:val="0092744C"/>
    <w:rsid w:val="00927A02"/>
    <w:rsid w:val="00927F16"/>
    <w:rsid w:val="00930111"/>
    <w:rsid w:val="009309A7"/>
    <w:rsid w:val="00930C5F"/>
    <w:rsid w:val="009321C7"/>
    <w:rsid w:val="009339F2"/>
    <w:rsid w:val="009343AA"/>
    <w:rsid w:val="009359E3"/>
    <w:rsid w:val="00936C46"/>
    <w:rsid w:val="00936C4D"/>
    <w:rsid w:val="00941438"/>
    <w:rsid w:val="00942EEA"/>
    <w:rsid w:val="009432D5"/>
    <w:rsid w:val="00944AA7"/>
    <w:rsid w:val="00945B16"/>
    <w:rsid w:val="00946EBB"/>
    <w:rsid w:val="00947F6E"/>
    <w:rsid w:val="00950D2F"/>
    <w:rsid w:val="009516BF"/>
    <w:rsid w:val="00952343"/>
    <w:rsid w:val="009536CC"/>
    <w:rsid w:val="00954752"/>
    <w:rsid w:val="00954FC3"/>
    <w:rsid w:val="00960059"/>
    <w:rsid w:val="00962DD2"/>
    <w:rsid w:val="00964B89"/>
    <w:rsid w:val="00965122"/>
    <w:rsid w:val="009668BB"/>
    <w:rsid w:val="00966941"/>
    <w:rsid w:val="00966E0D"/>
    <w:rsid w:val="00967714"/>
    <w:rsid w:val="009677F2"/>
    <w:rsid w:val="009679C6"/>
    <w:rsid w:val="00967A56"/>
    <w:rsid w:val="0097174A"/>
    <w:rsid w:val="00972575"/>
    <w:rsid w:val="00972E2D"/>
    <w:rsid w:val="00973A35"/>
    <w:rsid w:val="00974589"/>
    <w:rsid w:val="00976445"/>
    <w:rsid w:val="00976C0E"/>
    <w:rsid w:val="00977AA8"/>
    <w:rsid w:val="00980BFD"/>
    <w:rsid w:val="00982354"/>
    <w:rsid w:val="00982C6F"/>
    <w:rsid w:val="009832E9"/>
    <w:rsid w:val="00983ABE"/>
    <w:rsid w:val="00986EFD"/>
    <w:rsid w:val="009877ED"/>
    <w:rsid w:val="00987E13"/>
    <w:rsid w:val="009902C5"/>
    <w:rsid w:val="00990410"/>
    <w:rsid w:val="00990521"/>
    <w:rsid w:val="00991F16"/>
    <w:rsid w:val="00991F19"/>
    <w:rsid w:val="0099211D"/>
    <w:rsid w:val="00994800"/>
    <w:rsid w:val="00994E6E"/>
    <w:rsid w:val="00995421"/>
    <w:rsid w:val="009957A7"/>
    <w:rsid w:val="00995F7B"/>
    <w:rsid w:val="009962F3"/>
    <w:rsid w:val="00997D27"/>
    <w:rsid w:val="009A0487"/>
    <w:rsid w:val="009A12A5"/>
    <w:rsid w:val="009A1924"/>
    <w:rsid w:val="009A2E42"/>
    <w:rsid w:val="009A3AF8"/>
    <w:rsid w:val="009A42D3"/>
    <w:rsid w:val="009A5F69"/>
    <w:rsid w:val="009A6084"/>
    <w:rsid w:val="009A6134"/>
    <w:rsid w:val="009A6A74"/>
    <w:rsid w:val="009A6D85"/>
    <w:rsid w:val="009A7571"/>
    <w:rsid w:val="009B0857"/>
    <w:rsid w:val="009B0D63"/>
    <w:rsid w:val="009B1B86"/>
    <w:rsid w:val="009B47D7"/>
    <w:rsid w:val="009B506E"/>
    <w:rsid w:val="009B5144"/>
    <w:rsid w:val="009B5353"/>
    <w:rsid w:val="009B5B15"/>
    <w:rsid w:val="009B7816"/>
    <w:rsid w:val="009C0183"/>
    <w:rsid w:val="009C259F"/>
    <w:rsid w:val="009C357A"/>
    <w:rsid w:val="009C5752"/>
    <w:rsid w:val="009D033D"/>
    <w:rsid w:val="009D055D"/>
    <w:rsid w:val="009D06B5"/>
    <w:rsid w:val="009D1236"/>
    <w:rsid w:val="009D2745"/>
    <w:rsid w:val="009D34A3"/>
    <w:rsid w:val="009E0218"/>
    <w:rsid w:val="009E09F3"/>
    <w:rsid w:val="009E1309"/>
    <w:rsid w:val="009E17BC"/>
    <w:rsid w:val="009E1B5E"/>
    <w:rsid w:val="009E1EB6"/>
    <w:rsid w:val="009E2977"/>
    <w:rsid w:val="009E3BFA"/>
    <w:rsid w:val="009E4B1A"/>
    <w:rsid w:val="009E6884"/>
    <w:rsid w:val="009E6F8D"/>
    <w:rsid w:val="009E73DE"/>
    <w:rsid w:val="009E745A"/>
    <w:rsid w:val="009E76FC"/>
    <w:rsid w:val="009E7BC9"/>
    <w:rsid w:val="009E7D45"/>
    <w:rsid w:val="009F1C31"/>
    <w:rsid w:val="009F1D65"/>
    <w:rsid w:val="009F2740"/>
    <w:rsid w:val="009F3132"/>
    <w:rsid w:val="009F412E"/>
    <w:rsid w:val="009F43CE"/>
    <w:rsid w:val="009F444C"/>
    <w:rsid w:val="009F4AE9"/>
    <w:rsid w:val="009F4CD0"/>
    <w:rsid w:val="009F4EAB"/>
    <w:rsid w:val="009F7E8B"/>
    <w:rsid w:val="00A000BB"/>
    <w:rsid w:val="00A00E8B"/>
    <w:rsid w:val="00A02A28"/>
    <w:rsid w:val="00A04197"/>
    <w:rsid w:val="00A0683F"/>
    <w:rsid w:val="00A06CAE"/>
    <w:rsid w:val="00A06CB1"/>
    <w:rsid w:val="00A11E09"/>
    <w:rsid w:val="00A129BD"/>
    <w:rsid w:val="00A1416B"/>
    <w:rsid w:val="00A14544"/>
    <w:rsid w:val="00A15D2F"/>
    <w:rsid w:val="00A15F83"/>
    <w:rsid w:val="00A175B5"/>
    <w:rsid w:val="00A21C3C"/>
    <w:rsid w:val="00A23E05"/>
    <w:rsid w:val="00A2549E"/>
    <w:rsid w:val="00A2614E"/>
    <w:rsid w:val="00A2641D"/>
    <w:rsid w:val="00A27346"/>
    <w:rsid w:val="00A306CA"/>
    <w:rsid w:val="00A327B0"/>
    <w:rsid w:val="00A3346B"/>
    <w:rsid w:val="00A349E2"/>
    <w:rsid w:val="00A35A71"/>
    <w:rsid w:val="00A35D7A"/>
    <w:rsid w:val="00A364B5"/>
    <w:rsid w:val="00A364EE"/>
    <w:rsid w:val="00A36735"/>
    <w:rsid w:val="00A37751"/>
    <w:rsid w:val="00A37E4F"/>
    <w:rsid w:val="00A42AD2"/>
    <w:rsid w:val="00A44869"/>
    <w:rsid w:val="00A457E1"/>
    <w:rsid w:val="00A45FCF"/>
    <w:rsid w:val="00A470EB"/>
    <w:rsid w:val="00A478FD"/>
    <w:rsid w:val="00A51774"/>
    <w:rsid w:val="00A51840"/>
    <w:rsid w:val="00A51A6E"/>
    <w:rsid w:val="00A527EC"/>
    <w:rsid w:val="00A52AAA"/>
    <w:rsid w:val="00A547CE"/>
    <w:rsid w:val="00A55506"/>
    <w:rsid w:val="00A56B14"/>
    <w:rsid w:val="00A57808"/>
    <w:rsid w:val="00A57D45"/>
    <w:rsid w:val="00A620B9"/>
    <w:rsid w:val="00A626D4"/>
    <w:rsid w:val="00A62E02"/>
    <w:rsid w:val="00A630A9"/>
    <w:rsid w:val="00A632CD"/>
    <w:rsid w:val="00A63B48"/>
    <w:rsid w:val="00A63C6F"/>
    <w:rsid w:val="00A64573"/>
    <w:rsid w:val="00A64E78"/>
    <w:rsid w:val="00A661FC"/>
    <w:rsid w:val="00A66F9C"/>
    <w:rsid w:val="00A67D0A"/>
    <w:rsid w:val="00A7214F"/>
    <w:rsid w:val="00A72314"/>
    <w:rsid w:val="00A72506"/>
    <w:rsid w:val="00A7297B"/>
    <w:rsid w:val="00A72F58"/>
    <w:rsid w:val="00A742FE"/>
    <w:rsid w:val="00A74A3F"/>
    <w:rsid w:val="00A76257"/>
    <w:rsid w:val="00A8504A"/>
    <w:rsid w:val="00A858F0"/>
    <w:rsid w:val="00A85D15"/>
    <w:rsid w:val="00A87D1C"/>
    <w:rsid w:val="00A90F9A"/>
    <w:rsid w:val="00A92995"/>
    <w:rsid w:val="00A94688"/>
    <w:rsid w:val="00A95904"/>
    <w:rsid w:val="00A95BAC"/>
    <w:rsid w:val="00A95BE4"/>
    <w:rsid w:val="00A96B85"/>
    <w:rsid w:val="00A96DC9"/>
    <w:rsid w:val="00A9715C"/>
    <w:rsid w:val="00A972D1"/>
    <w:rsid w:val="00A97D49"/>
    <w:rsid w:val="00AA2598"/>
    <w:rsid w:val="00AA403D"/>
    <w:rsid w:val="00AA4DE8"/>
    <w:rsid w:val="00AA54FA"/>
    <w:rsid w:val="00AA6915"/>
    <w:rsid w:val="00AA73F4"/>
    <w:rsid w:val="00AB0468"/>
    <w:rsid w:val="00AB09C6"/>
    <w:rsid w:val="00AB0B46"/>
    <w:rsid w:val="00AB1A0B"/>
    <w:rsid w:val="00AB495E"/>
    <w:rsid w:val="00AB5073"/>
    <w:rsid w:val="00AB53CD"/>
    <w:rsid w:val="00AB5A51"/>
    <w:rsid w:val="00AB6372"/>
    <w:rsid w:val="00AB68F3"/>
    <w:rsid w:val="00AB7734"/>
    <w:rsid w:val="00AC10A9"/>
    <w:rsid w:val="00AC463D"/>
    <w:rsid w:val="00AC585E"/>
    <w:rsid w:val="00AC681B"/>
    <w:rsid w:val="00AC7A0E"/>
    <w:rsid w:val="00AD0AC6"/>
    <w:rsid w:val="00AD302C"/>
    <w:rsid w:val="00AD4007"/>
    <w:rsid w:val="00AD4954"/>
    <w:rsid w:val="00AD50D2"/>
    <w:rsid w:val="00AD5876"/>
    <w:rsid w:val="00AD602F"/>
    <w:rsid w:val="00AD73FB"/>
    <w:rsid w:val="00AD786F"/>
    <w:rsid w:val="00AE293E"/>
    <w:rsid w:val="00AE343B"/>
    <w:rsid w:val="00AE3F7B"/>
    <w:rsid w:val="00AE4866"/>
    <w:rsid w:val="00AE4CC8"/>
    <w:rsid w:val="00AE4E3F"/>
    <w:rsid w:val="00AE5509"/>
    <w:rsid w:val="00AE5B43"/>
    <w:rsid w:val="00AE5D77"/>
    <w:rsid w:val="00AE6060"/>
    <w:rsid w:val="00AE7090"/>
    <w:rsid w:val="00AF0DF7"/>
    <w:rsid w:val="00AF2909"/>
    <w:rsid w:val="00AF34E8"/>
    <w:rsid w:val="00AF5243"/>
    <w:rsid w:val="00AF57B9"/>
    <w:rsid w:val="00AF597C"/>
    <w:rsid w:val="00AF5E52"/>
    <w:rsid w:val="00B005C8"/>
    <w:rsid w:val="00B00DB3"/>
    <w:rsid w:val="00B011D6"/>
    <w:rsid w:val="00B046A1"/>
    <w:rsid w:val="00B04948"/>
    <w:rsid w:val="00B04F13"/>
    <w:rsid w:val="00B0646B"/>
    <w:rsid w:val="00B067AD"/>
    <w:rsid w:val="00B067EB"/>
    <w:rsid w:val="00B070FD"/>
    <w:rsid w:val="00B0770E"/>
    <w:rsid w:val="00B101FD"/>
    <w:rsid w:val="00B10359"/>
    <w:rsid w:val="00B119B8"/>
    <w:rsid w:val="00B12ABA"/>
    <w:rsid w:val="00B1326D"/>
    <w:rsid w:val="00B15029"/>
    <w:rsid w:val="00B150C6"/>
    <w:rsid w:val="00B15759"/>
    <w:rsid w:val="00B15B58"/>
    <w:rsid w:val="00B21D23"/>
    <w:rsid w:val="00B22AC7"/>
    <w:rsid w:val="00B247B2"/>
    <w:rsid w:val="00B25C76"/>
    <w:rsid w:val="00B26698"/>
    <w:rsid w:val="00B26834"/>
    <w:rsid w:val="00B2708B"/>
    <w:rsid w:val="00B276C4"/>
    <w:rsid w:val="00B304D0"/>
    <w:rsid w:val="00B305CA"/>
    <w:rsid w:val="00B30AE2"/>
    <w:rsid w:val="00B31AC9"/>
    <w:rsid w:val="00B32A81"/>
    <w:rsid w:val="00B33562"/>
    <w:rsid w:val="00B33832"/>
    <w:rsid w:val="00B3438E"/>
    <w:rsid w:val="00B35966"/>
    <w:rsid w:val="00B35D96"/>
    <w:rsid w:val="00B40077"/>
    <w:rsid w:val="00B40720"/>
    <w:rsid w:val="00B40BF1"/>
    <w:rsid w:val="00B41413"/>
    <w:rsid w:val="00B417E9"/>
    <w:rsid w:val="00B435DB"/>
    <w:rsid w:val="00B43A3D"/>
    <w:rsid w:val="00B450A6"/>
    <w:rsid w:val="00B46047"/>
    <w:rsid w:val="00B4755C"/>
    <w:rsid w:val="00B479A2"/>
    <w:rsid w:val="00B47BDA"/>
    <w:rsid w:val="00B47C3E"/>
    <w:rsid w:val="00B50A63"/>
    <w:rsid w:val="00B51938"/>
    <w:rsid w:val="00B5295C"/>
    <w:rsid w:val="00B52F17"/>
    <w:rsid w:val="00B54F35"/>
    <w:rsid w:val="00B5507C"/>
    <w:rsid w:val="00B5632B"/>
    <w:rsid w:val="00B567EC"/>
    <w:rsid w:val="00B57D2A"/>
    <w:rsid w:val="00B6176E"/>
    <w:rsid w:val="00B624B6"/>
    <w:rsid w:val="00B62A1B"/>
    <w:rsid w:val="00B62F0D"/>
    <w:rsid w:val="00B63FBF"/>
    <w:rsid w:val="00B640BB"/>
    <w:rsid w:val="00B65E5B"/>
    <w:rsid w:val="00B6649A"/>
    <w:rsid w:val="00B668BF"/>
    <w:rsid w:val="00B66908"/>
    <w:rsid w:val="00B70AC9"/>
    <w:rsid w:val="00B70D72"/>
    <w:rsid w:val="00B71656"/>
    <w:rsid w:val="00B71C75"/>
    <w:rsid w:val="00B723D6"/>
    <w:rsid w:val="00B72430"/>
    <w:rsid w:val="00B72971"/>
    <w:rsid w:val="00B733B8"/>
    <w:rsid w:val="00B73707"/>
    <w:rsid w:val="00B73DA6"/>
    <w:rsid w:val="00B75DC1"/>
    <w:rsid w:val="00B764A1"/>
    <w:rsid w:val="00B77138"/>
    <w:rsid w:val="00B8084D"/>
    <w:rsid w:val="00B8102A"/>
    <w:rsid w:val="00B82A38"/>
    <w:rsid w:val="00B83530"/>
    <w:rsid w:val="00B8436A"/>
    <w:rsid w:val="00B84B21"/>
    <w:rsid w:val="00B84CE1"/>
    <w:rsid w:val="00B8505A"/>
    <w:rsid w:val="00B85400"/>
    <w:rsid w:val="00B85929"/>
    <w:rsid w:val="00B85D65"/>
    <w:rsid w:val="00B87A87"/>
    <w:rsid w:val="00B87C38"/>
    <w:rsid w:val="00B87EC1"/>
    <w:rsid w:val="00B90040"/>
    <w:rsid w:val="00B93FD1"/>
    <w:rsid w:val="00B94CA0"/>
    <w:rsid w:val="00B9653C"/>
    <w:rsid w:val="00B967B8"/>
    <w:rsid w:val="00B96965"/>
    <w:rsid w:val="00B97401"/>
    <w:rsid w:val="00B976A8"/>
    <w:rsid w:val="00BA1155"/>
    <w:rsid w:val="00BA2D5A"/>
    <w:rsid w:val="00BA3B40"/>
    <w:rsid w:val="00BA3C41"/>
    <w:rsid w:val="00BA4A1E"/>
    <w:rsid w:val="00BA6712"/>
    <w:rsid w:val="00BA6FA8"/>
    <w:rsid w:val="00BA70E8"/>
    <w:rsid w:val="00BB12E2"/>
    <w:rsid w:val="00BB157E"/>
    <w:rsid w:val="00BB1E80"/>
    <w:rsid w:val="00BB1F4C"/>
    <w:rsid w:val="00BB2921"/>
    <w:rsid w:val="00BB51EB"/>
    <w:rsid w:val="00BB53F1"/>
    <w:rsid w:val="00BB6AA0"/>
    <w:rsid w:val="00BB6ED5"/>
    <w:rsid w:val="00BB7A7A"/>
    <w:rsid w:val="00BC03AC"/>
    <w:rsid w:val="00BC1F95"/>
    <w:rsid w:val="00BC308D"/>
    <w:rsid w:val="00BC3A24"/>
    <w:rsid w:val="00BC4211"/>
    <w:rsid w:val="00BC4237"/>
    <w:rsid w:val="00BC426F"/>
    <w:rsid w:val="00BC4890"/>
    <w:rsid w:val="00BC5803"/>
    <w:rsid w:val="00BC75C1"/>
    <w:rsid w:val="00BD02D9"/>
    <w:rsid w:val="00BD09F5"/>
    <w:rsid w:val="00BD13DF"/>
    <w:rsid w:val="00BD1DF5"/>
    <w:rsid w:val="00BD24F4"/>
    <w:rsid w:val="00BD3236"/>
    <w:rsid w:val="00BD46B1"/>
    <w:rsid w:val="00BD475F"/>
    <w:rsid w:val="00BD6590"/>
    <w:rsid w:val="00BD7ECB"/>
    <w:rsid w:val="00BE1325"/>
    <w:rsid w:val="00BE1B73"/>
    <w:rsid w:val="00BE2FCA"/>
    <w:rsid w:val="00BE37D7"/>
    <w:rsid w:val="00BE5895"/>
    <w:rsid w:val="00BE663E"/>
    <w:rsid w:val="00BE672A"/>
    <w:rsid w:val="00BF0566"/>
    <w:rsid w:val="00BF0B38"/>
    <w:rsid w:val="00BF11DC"/>
    <w:rsid w:val="00BF18CE"/>
    <w:rsid w:val="00BF270E"/>
    <w:rsid w:val="00BF2891"/>
    <w:rsid w:val="00BF2CEE"/>
    <w:rsid w:val="00BF328E"/>
    <w:rsid w:val="00BF3D3D"/>
    <w:rsid w:val="00BF4AE3"/>
    <w:rsid w:val="00BF5254"/>
    <w:rsid w:val="00BF5F72"/>
    <w:rsid w:val="00BF7321"/>
    <w:rsid w:val="00C00197"/>
    <w:rsid w:val="00C02337"/>
    <w:rsid w:val="00C024E8"/>
    <w:rsid w:val="00C03001"/>
    <w:rsid w:val="00C03346"/>
    <w:rsid w:val="00C038D6"/>
    <w:rsid w:val="00C040ED"/>
    <w:rsid w:val="00C0491E"/>
    <w:rsid w:val="00C04BB1"/>
    <w:rsid w:val="00C0523F"/>
    <w:rsid w:val="00C05D3C"/>
    <w:rsid w:val="00C05F63"/>
    <w:rsid w:val="00C064F6"/>
    <w:rsid w:val="00C0793B"/>
    <w:rsid w:val="00C07B1B"/>
    <w:rsid w:val="00C1060A"/>
    <w:rsid w:val="00C1265F"/>
    <w:rsid w:val="00C131F5"/>
    <w:rsid w:val="00C1343B"/>
    <w:rsid w:val="00C14E42"/>
    <w:rsid w:val="00C15296"/>
    <w:rsid w:val="00C1532D"/>
    <w:rsid w:val="00C2036B"/>
    <w:rsid w:val="00C2038A"/>
    <w:rsid w:val="00C21BC9"/>
    <w:rsid w:val="00C227E4"/>
    <w:rsid w:val="00C22E9E"/>
    <w:rsid w:val="00C24D87"/>
    <w:rsid w:val="00C2537A"/>
    <w:rsid w:val="00C25593"/>
    <w:rsid w:val="00C261A0"/>
    <w:rsid w:val="00C27BCA"/>
    <w:rsid w:val="00C305D1"/>
    <w:rsid w:val="00C31769"/>
    <w:rsid w:val="00C36EFA"/>
    <w:rsid w:val="00C37637"/>
    <w:rsid w:val="00C37B9A"/>
    <w:rsid w:val="00C405A5"/>
    <w:rsid w:val="00C41E68"/>
    <w:rsid w:val="00C42F2C"/>
    <w:rsid w:val="00C43618"/>
    <w:rsid w:val="00C44117"/>
    <w:rsid w:val="00C44B33"/>
    <w:rsid w:val="00C44B8F"/>
    <w:rsid w:val="00C44C37"/>
    <w:rsid w:val="00C45BCD"/>
    <w:rsid w:val="00C47E49"/>
    <w:rsid w:val="00C52FC3"/>
    <w:rsid w:val="00C53E3D"/>
    <w:rsid w:val="00C55BDE"/>
    <w:rsid w:val="00C55C62"/>
    <w:rsid w:val="00C5614C"/>
    <w:rsid w:val="00C56BB2"/>
    <w:rsid w:val="00C56C22"/>
    <w:rsid w:val="00C5760F"/>
    <w:rsid w:val="00C602AE"/>
    <w:rsid w:val="00C616CB"/>
    <w:rsid w:val="00C619BB"/>
    <w:rsid w:val="00C6211B"/>
    <w:rsid w:val="00C62543"/>
    <w:rsid w:val="00C6286B"/>
    <w:rsid w:val="00C63860"/>
    <w:rsid w:val="00C6448E"/>
    <w:rsid w:val="00C6476C"/>
    <w:rsid w:val="00C64D1E"/>
    <w:rsid w:val="00C64EF2"/>
    <w:rsid w:val="00C6526D"/>
    <w:rsid w:val="00C6615A"/>
    <w:rsid w:val="00C66D55"/>
    <w:rsid w:val="00C674C8"/>
    <w:rsid w:val="00C709EF"/>
    <w:rsid w:val="00C715D2"/>
    <w:rsid w:val="00C71D23"/>
    <w:rsid w:val="00C729DC"/>
    <w:rsid w:val="00C72F40"/>
    <w:rsid w:val="00C73276"/>
    <w:rsid w:val="00C767D0"/>
    <w:rsid w:val="00C776F2"/>
    <w:rsid w:val="00C8045B"/>
    <w:rsid w:val="00C80D2D"/>
    <w:rsid w:val="00C814C9"/>
    <w:rsid w:val="00C834C5"/>
    <w:rsid w:val="00C84B80"/>
    <w:rsid w:val="00C85851"/>
    <w:rsid w:val="00C85E44"/>
    <w:rsid w:val="00C871D1"/>
    <w:rsid w:val="00C87A40"/>
    <w:rsid w:val="00C90206"/>
    <w:rsid w:val="00C9256F"/>
    <w:rsid w:val="00C92829"/>
    <w:rsid w:val="00C92B76"/>
    <w:rsid w:val="00C93DE4"/>
    <w:rsid w:val="00C93E7C"/>
    <w:rsid w:val="00C93EAA"/>
    <w:rsid w:val="00C95138"/>
    <w:rsid w:val="00C960A5"/>
    <w:rsid w:val="00C960B1"/>
    <w:rsid w:val="00C9696B"/>
    <w:rsid w:val="00C9698C"/>
    <w:rsid w:val="00C96BEF"/>
    <w:rsid w:val="00C971FE"/>
    <w:rsid w:val="00CA06ED"/>
    <w:rsid w:val="00CA0C9D"/>
    <w:rsid w:val="00CA1CB3"/>
    <w:rsid w:val="00CA3F57"/>
    <w:rsid w:val="00CA4A64"/>
    <w:rsid w:val="00CA4B22"/>
    <w:rsid w:val="00CA6336"/>
    <w:rsid w:val="00CA7F52"/>
    <w:rsid w:val="00CB0157"/>
    <w:rsid w:val="00CB0A31"/>
    <w:rsid w:val="00CB131F"/>
    <w:rsid w:val="00CB2FF3"/>
    <w:rsid w:val="00CC095B"/>
    <w:rsid w:val="00CC10EE"/>
    <w:rsid w:val="00CC1753"/>
    <w:rsid w:val="00CC3832"/>
    <w:rsid w:val="00CC4993"/>
    <w:rsid w:val="00CC5F78"/>
    <w:rsid w:val="00CC6DCF"/>
    <w:rsid w:val="00CC7483"/>
    <w:rsid w:val="00CD0F45"/>
    <w:rsid w:val="00CD24CF"/>
    <w:rsid w:val="00CD2E8C"/>
    <w:rsid w:val="00CD30D7"/>
    <w:rsid w:val="00CD3298"/>
    <w:rsid w:val="00CD395E"/>
    <w:rsid w:val="00CD6A20"/>
    <w:rsid w:val="00CD6CB6"/>
    <w:rsid w:val="00CD6F39"/>
    <w:rsid w:val="00CE2648"/>
    <w:rsid w:val="00CE2F36"/>
    <w:rsid w:val="00CE32C1"/>
    <w:rsid w:val="00CE3DE6"/>
    <w:rsid w:val="00CE4205"/>
    <w:rsid w:val="00CE4486"/>
    <w:rsid w:val="00CE5586"/>
    <w:rsid w:val="00CE5A55"/>
    <w:rsid w:val="00CE5EF4"/>
    <w:rsid w:val="00CE7154"/>
    <w:rsid w:val="00CE7B21"/>
    <w:rsid w:val="00CF0B39"/>
    <w:rsid w:val="00CF40D6"/>
    <w:rsid w:val="00CF460E"/>
    <w:rsid w:val="00CF56F0"/>
    <w:rsid w:val="00CF6AF2"/>
    <w:rsid w:val="00CF75DA"/>
    <w:rsid w:val="00D00888"/>
    <w:rsid w:val="00D00CDD"/>
    <w:rsid w:val="00D025B5"/>
    <w:rsid w:val="00D03272"/>
    <w:rsid w:val="00D0338B"/>
    <w:rsid w:val="00D0376E"/>
    <w:rsid w:val="00D03C05"/>
    <w:rsid w:val="00D0469E"/>
    <w:rsid w:val="00D06886"/>
    <w:rsid w:val="00D07D01"/>
    <w:rsid w:val="00D10707"/>
    <w:rsid w:val="00D10BFB"/>
    <w:rsid w:val="00D10E3B"/>
    <w:rsid w:val="00D11C47"/>
    <w:rsid w:val="00D124EA"/>
    <w:rsid w:val="00D125E2"/>
    <w:rsid w:val="00D13661"/>
    <w:rsid w:val="00D1425E"/>
    <w:rsid w:val="00D147F0"/>
    <w:rsid w:val="00D14C3B"/>
    <w:rsid w:val="00D15327"/>
    <w:rsid w:val="00D16380"/>
    <w:rsid w:val="00D17760"/>
    <w:rsid w:val="00D21232"/>
    <w:rsid w:val="00D2163B"/>
    <w:rsid w:val="00D22D58"/>
    <w:rsid w:val="00D23AB3"/>
    <w:rsid w:val="00D2461C"/>
    <w:rsid w:val="00D25519"/>
    <w:rsid w:val="00D25603"/>
    <w:rsid w:val="00D27171"/>
    <w:rsid w:val="00D27F2F"/>
    <w:rsid w:val="00D30336"/>
    <w:rsid w:val="00D31E3E"/>
    <w:rsid w:val="00D31F23"/>
    <w:rsid w:val="00D32376"/>
    <w:rsid w:val="00D33B98"/>
    <w:rsid w:val="00D34291"/>
    <w:rsid w:val="00D350E9"/>
    <w:rsid w:val="00D355CD"/>
    <w:rsid w:val="00D357F5"/>
    <w:rsid w:val="00D40D09"/>
    <w:rsid w:val="00D419E1"/>
    <w:rsid w:val="00D43125"/>
    <w:rsid w:val="00D43E7C"/>
    <w:rsid w:val="00D455AD"/>
    <w:rsid w:val="00D456CB"/>
    <w:rsid w:val="00D45869"/>
    <w:rsid w:val="00D45887"/>
    <w:rsid w:val="00D460A3"/>
    <w:rsid w:val="00D47775"/>
    <w:rsid w:val="00D50F4D"/>
    <w:rsid w:val="00D5145F"/>
    <w:rsid w:val="00D53A63"/>
    <w:rsid w:val="00D53AC9"/>
    <w:rsid w:val="00D53D55"/>
    <w:rsid w:val="00D54071"/>
    <w:rsid w:val="00D540D2"/>
    <w:rsid w:val="00D54976"/>
    <w:rsid w:val="00D55E70"/>
    <w:rsid w:val="00D56A8C"/>
    <w:rsid w:val="00D56EF5"/>
    <w:rsid w:val="00D57303"/>
    <w:rsid w:val="00D57B17"/>
    <w:rsid w:val="00D6049C"/>
    <w:rsid w:val="00D60ECB"/>
    <w:rsid w:val="00D610B8"/>
    <w:rsid w:val="00D61694"/>
    <w:rsid w:val="00D62972"/>
    <w:rsid w:val="00D635CB"/>
    <w:rsid w:val="00D6407D"/>
    <w:rsid w:val="00D6427C"/>
    <w:rsid w:val="00D65E2F"/>
    <w:rsid w:val="00D662FF"/>
    <w:rsid w:val="00D716E5"/>
    <w:rsid w:val="00D72762"/>
    <w:rsid w:val="00D730A1"/>
    <w:rsid w:val="00D765BE"/>
    <w:rsid w:val="00D768F5"/>
    <w:rsid w:val="00D76B0B"/>
    <w:rsid w:val="00D77690"/>
    <w:rsid w:val="00D8037D"/>
    <w:rsid w:val="00D809B7"/>
    <w:rsid w:val="00D80AA7"/>
    <w:rsid w:val="00D81778"/>
    <w:rsid w:val="00D82C8B"/>
    <w:rsid w:val="00D8440F"/>
    <w:rsid w:val="00D8473A"/>
    <w:rsid w:val="00D84770"/>
    <w:rsid w:val="00D85449"/>
    <w:rsid w:val="00D86835"/>
    <w:rsid w:val="00D86836"/>
    <w:rsid w:val="00D86938"/>
    <w:rsid w:val="00D874B6"/>
    <w:rsid w:val="00D90041"/>
    <w:rsid w:val="00D9018F"/>
    <w:rsid w:val="00D9675C"/>
    <w:rsid w:val="00D96F97"/>
    <w:rsid w:val="00D9767B"/>
    <w:rsid w:val="00DA09AE"/>
    <w:rsid w:val="00DA1D10"/>
    <w:rsid w:val="00DA2483"/>
    <w:rsid w:val="00DA74D6"/>
    <w:rsid w:val="00DA7837"/>
    <w:rsid w:val="00DB3CF5"/>
    <w:rsid w:val="00DB4C9A"/>
    <w:rsid w:val="00DB597A"/>
    <w:rsid w:val="00DB68B4"/>
    <w:rsid w:val="00DB6CDF"/>
    <w:rsid w:val="00DB7213"/>
    <w:rsid w:val="00DB723B"/>
    <w:rsid w:val="00DB7726"/>
    <w:rsid w:val="00DB7BCF"/>
    <w:rsid w:val="00DC02A5"/>
    <w:rsid w:val="00DC3038"/>
    <w:rsid w:val="00DC316E"/>
    <w:rsid w:val="00DC3915"/>
    <w:rsid w:val="00DC3A24"/>
    <w:rsid w:val="00DC4A4C"/>
    <w:rsid w:val="00DC604A"/>
    <w:rsid w:val="00DD0F41"/>
    <w:rsid w:val="00DD18C0"/>
    <w:rsid w:val="00DD1A54"/>
    <w:rsid w:val="00DD2424"/>
    <w:rsid w:val="00DD29F0"/>
    <w:rsid w:val="00DD36D8"/>
    <w:rsid w:val="00DD3C7A"/>
    <w:rsid w:val="00DD3F33"/>
    <w:rsid w:val="00DD3F7F"/>
    <w:rsid w:val="00DD41B2"/>
    <w:rsid w:val="00DD548F"/>
    <w:rsid w:val="00DD60E5"/>
    <w:rsid w:val="00DD6C14"/>
    <w:rsid w:val="00DD7131"/>
    <w:rsid w:val="00DD7CF9"/>
    <w:rsid w:val="00DE08FE"/>
    <w:rsid w:val="00DE12F7"/>
    <w:rsid w:val="00DE1DE0"/>
    <w:rsid w:val="00DE2BF1"/>
    <w:rsid w:val="00DE3357"/>
    <w:rsid w:val="00DE3F7A"/>
    <w:rsid w:val="00DE5890"/>
    <w:rsid w:val="00DE5D6E"/>
    <w:rsid w:val="00DE648F"/>
    <w:rsid w:val="00DE6C05"/>
    <w:rsid w:val="00DE6C42"/>
    <w:rsid w:val="00DE7C6F"/>
    <w:rsid w:val="00DF0C47"/>
    <w:rsid w:val="00DF1793"/>
    <w:rsid w:val="00DF39CC"/>
    <w:rsid w:val="00DF408A"/>
    <w:rsid w:val="00DF42F2"/>
    <w:rsid w:val="00DF47DE"/>
    <w:rsid w:val="00DF77B1"/>
    <w:rsid w:val="00DF79E2"/>
    <w:rsid w:val="00DF7E38"/>
    <w:rsid w:val="00E00FE1"/>
    <w:rsid w:val="00E01079"/>
    <w:rsid w:val="00E025AD"/>
    <w:rsid w:val="00E0267B"/>
    <w:rsid w:val="00E02D11"/>
    <w:rsid w:val="00E02F12"/>
    <w:rsid w:val="00E03056"/>
    <w:rsid w:val="00E03D95"/>
    <w:rsid w:val="00E04418"/>
    <w:rsid w:val="00E045AA"/>
    <w:rsid w:val="00E04761"/>
    <w:rsid w:val="00E05189"/>
    <w:rsid w:val="00E0743A"/>
    <w:rsid w:val="00E07F2C"/>
    <w:rsid w:val="00E13CA1"/>
    <w:rsid w:val="00E148CE"/>
    <w:rsid w:val="00E154C8"/>
    <w:rsid w:val="00E1609D"/>
    <w:rsid w:val="00E1745B"/>
    <w:rsid w:val="00E177E5"/>
    <w:rsid w:val="00E21ADA"/>
    <w:rsid w:val="00E22373"/>
    <w:rsid w:val="00E23F42"/>
    <w:rsid w:val="00E2569A"/>
    <w:rsid w:val="00E25F27"/>
    <w:rsid w:val="00E2605F"/>
    <w:rsid w:val="00E27CA6"/>
    <w:rsid w:val="00E301C1"/>
    <w:rsid w:val="00E3069E"/>
    <w:rsid w:val="00E30F4E"/>
    <w:rsid w:val="00E3136B"/>
    <w:rsid w:val="00E31DCE"/>
    <w:rsid w:val="00E32880"/>
    <w:rsid w:val="00E32E7B"/>
    <w:rsid w:val="00E330F1"/>
    <w:rsid w:val="00E3311E"/>
    <w:rsid w:val="00E33A33"/>
    <w:rsid w:val="00E33A67"/>
    <w:rsid w:val="00E34142"/>
    <w:rsid w:val="00E3432F"/>
    <w:rsid w:val="00E3585F"/>
    <w:rsid w:val="00E35B5F"/>
    <w:rsid w:val="00E37F13"/>
    <w:rsid w:val="00E4191F"/>
    <w:rsid w:val="00E419FA"/>
    <w:rsid w:val="00E42003"/>
    <w:rsid w:val="00E422BF"/>
    <w:rsid w:val="00E42330"/>
    <w:rsid w:val="00E469FB"/>
    <w:rsid w:val="00E51EBB"/>
    <w:rsid w:val="00E53F78"/>
    <w:rsid w:val="00E5417D"/>
    <w:rsid w:val="00E54F59"/>
    <w:rsid w:val="00E56899"/>
    <w:rsid w:val="00E57C00"/>
    <w:rsid w:val="00E6093B"/>
    <w:rsid w:val="00E630A8"/>
    <w:rsid w:val="00E70EE8"/>
    <w:rsid w:val="00E72832"/>
    <w:rsid w:val="00E73336"/>
    <w:rsid w:val="00E74677"/>
    <w:rsid w:val="00E7471C"/>
    <w:rsid w:val="00E75080"/>
    <w:rsid w:val="00E7640C"/>
    <w:rsid w:val="00E805D7"/>
    <w:rsid w:val="00E81272"/>
    <w:rsid w:val="00E82324"/>
    <w:rsid w:val="00E82FB2"/>
    <w:rsid w:val="00E831EE"/>
    <w:rsid w:val="00E85018"/>
    <w:rsid w:val="00E85EE2"/>
    <w:rsid w:val="00E86B60"/>
    <w:rsid w:val="00E874EB"/>
    <w:rsid w:val="00E87961"/>
    <w:rsid w:val="00E87A8C"/>
    <w:rsid w:val="00E87AA3"/>
    <w:rsid w:val="00E87C54"/>
    <w:rsid w:val="00E904BF"/>
    <w:rsid w:val="00E9050B"/>
    <w:rsid w:val="00E9072B"/>
    <w:rsid w:val="00E91DDA"/>
    <w:rsid w:val="00E924B1"/>
    <w:rsid w:val="00E925A4"/>
    <w:rsid w:val="00E931EF"/>
    <w:rsid w:val="00E943E0"/>
    <w:rsid w:val="00E95520"/>
    <w:rsid w:val="00E9711A"/>
    <w:rsid w:val="00E97D3B"/>
    <w:rsid w:val="00EA27DF"/>
    <w:rsid w:val="00EA48B1"/>
    <w:rsid w:val="00EA757F"/>
    <w:rsid w:val="00EB0672"/>
    <w:rsid w:val="00EB1661"/>
    <w:rsid w:val="00EB1E4E"/>
    <w:rsid w:val="00EB28FC"/>
    <w:rsid w:val="00EB3A81"/>
    <w:rsid w:val="00EB4845"/>
    <w:rsid w:val="00EB596A"/>
    <w:rsid w:val="00EB6D5E"/>
    <w:rsid w:val="00EB7C33"/>
    <w:rsid w:val="00EB7E03"/>
    <w:rsid w:val="00EC0113"/>
    <w:rsid w:val="00EC16EC"/>
    <w:rsid w:val="00EC1AC6"/>
    <w:rsid w:val="00EC249F"/>
    <w:rsid w:val="00EC4286"/>
    <w:rsid w:val="00EC58A0"/>
    <w:rsid w:val="00EC60A4"/>
    <w:rsid w:val="00EC6789"/>
    <w:rsid w:val="00EC6846"/>
    <w:rsid w:val="00EC6C9F"/>
    <w:rsid w:val="00EC6F41"/>
    <w:rsid w:val="00EC70B8"/>
    <w:rsid w:val="00EC71FF"/>
    <w:rsid w:val="00EC7507"/>
    <w:rsid w:val="00ED1125"/>
    <w:rsid w:val="00ED132D"/>
    <w:rsid w:val="00ED1818"/>
    <w:rsid w:val="00ED2081"/>
    <w:rsid w:val="00ED221A"/>
    <w:rsid w:val="00ED2E03"/>
    <w:rsid w:val="00ED30D7"/>
    <w:rsid w:val="00ED3384"/>
    <w:rsid w:val="00ED5021"/>
    <w:rsid w:val="00ED627F"/>
    <w:rsid w:val="00ED7697"/>
    <w:rsid w:val="00EE0304"/>
    <w:rsid w:val="00EE0A40"/>
    <w:rsid w:val="00EE1381"/>
    <w:rsid w:val="00EE207A"/>
    <w:rsid w:val="00EE2E6E"/>
    <w:rsid w:val="00EE3A18"/>
    <w:rsid w:val="00EE408B"/>
    <w:rsid w:val="00EE41D6"/>
    <w:rsid w:val="00EE795F"/>
    <w:rsid w:val="00EE7EBB"/>
    <w:rsid w:val="00EF09FF"/>
    <w:rsid w:val="00EF0F6A"/>
    <w:rsid w:val="00EF7A75"/>
    <w:rsid w:val="00EF7C3E"/>
    <w:rsid w:val="00F007AC"/>
    <w:rsid w:val="00F00B02"/>
    <w:rsid w:val="00F013C4"/>
    <w:rsid w:val="00F01A38"/>
    <w:rsid w:val="00F027C6"/>
    <w:rsid w:val="00F034FB"/>
    <w:rsid w:val="00F04CA1"/>
    <w:rsid w:val="00F05341"/>
    <w:rsid w:val="00F058C8"/>
    <w:rsid w:val="00F05ACC"/>
    <w:rsid w:val="00F0716F"/>
    <w:rsid w:val="00F0747A"/>
    <w:rsid w:val="00F07C2C"/>
    <w:rsid w:val="00F1086F"/>
    <w:rsid w:val="00F10A54"/>
    <w:rsid w:val="00F11D15"/>
    <w:rsid w:val="00F120B1"/>
    <w:rsid w:val="00F14F29"/>
    <w:rsid w:val="00F1553A"/>
    <w:rsid w:val="00F17A57"/>
    <w:rsid w:val="00F17C25"/>
    <w:rsid w:val="00F17F9F"/>
    <w:rsid w:val="00F21FEB"/>
    <w:rsid w:val="00F23076"/>
    <w:rsid w:val="00F23BEB"/>
    <w:rsid w:val="00F25C36"/>
    <w:rsid w:val="00F26355"/>
    <w:rsid w:val="00F27AFF"/>
    <w:rsid w:val="00F31EF1"/>
    <w:rsid w:val="00F32968"/>
    <w:rsid w:val="00F32E97"/>
    <w:rsid w:val="00F32F84"/>
    <w:rsid w:val="00F33768"/>
    <w:rsid w:val="00F34438"/>
    <w:rsid w:val="00F362F0"/>
    <w:rsid w:val="00F365C3"/>
    <w:rsid w:val="00F41466"/>
    <w:rsid w:val="00F41860"/>
    <w:rsid w:val="00F41987"/>
    <w:rsid w:val="00F4364C"/>
    <w:rsid w:val="00F44136"/>
    <w:rsid w:val="00F4448A"/>
    <w:rsid w:val="00F44D0C"/>
    <w:rsid w:val="00F452B6"/>
    <w:rsid w:val="00F462D3"/>
    <w:rsid w:val="00F473B7"/>
    <w:rsid w:val="00F47664"/>
    <w:rsid w:val="00F47B89"/>
    <w:rsid w:val="00F500A9"/>
    <w:rsid w:val="00F52426"/>
    <w:rsid w:val="00F52784"/>
    <w:rsid w:val="00F55314"/>
    <w:rsid w:val="00F55ACD"/>
    <w:rsid w:val="00F5739B"/>
    <w:rsid w:val="00F57AE8"/>
    <w:rsid w:val="00F604DF"/>
    <w:rsid w:val="00F606E7"/>
    <w:rsid w:val="00F60EF1"/>
    <w:rsid w:val="00F6149A"/>
    <w:rsid w:val="00F61B96"/>
    <w:rsid w:val="00F62284"/>
    <w:rsid w:val="00F623EF"/>
    <w:rsid w:val="00F62498"/>
    <w:rsid w:val="00F62EB3"/>
    <w:rsid w:val="00F63BB9"/>
    <w:rsid w:val="00F63ED3"/>
    <w:rsid w:val="00F65B0A"/>
    <w:rsid w:val="00F705B7"/>
    <w:rsid w:val="00F706DA"/>
    <w:rsid w:val="00F726F8"/>
    <w:rsid w:val="00F728DC"/>
    <w:rsid w:val="00F72A98"/>
    <w:rsid w:val="00F72D02"/>
    <w:rsid w:val="00F736B5"/>
    <w:rsid w:val="00F7590C"/>
    <w:rsid w:val="00F76E2D"/>
    <w:rsid w:val="00F773C9"/>
    <w:rsid w:val="00F80E09"/>
    <w:rsid w:val="00F817D2"/>
    <w:rsid w:val="00F81B72"/>
    <w:rsid w:val="00F82362"/>
    <w:rsid w:val="00F82FAF"/>
    <w:rsid w:val="00F8353F"/>
    <w:rsid w:val="00F841E1"/>
    <w:rsid w:val="00F84F2F"/>
    <w:rsid w:val="00F850EC"/>
    <w:rsid w:val="00F8550B"/>
    <w:rsid w:val="00F85E97"/>
    <w:rsid w:val="00F8671E"/>
    <w:rsid w:val="00F86C37"/>
    <w:rsid w:val="00F90816"/>
    <w:rsid w:val="00F91646"/>
    <w:rsid w:val="00F91DF4"/>
    <w:rsid w:val="00F927E3"/>
    <w:rsid w:val="00F93964"/>
    <w:rsid w:val="00F96826"/>
    <w:rsid w:val="00FA0C26"/>
    <w:rsid w:val="00FA0D7D"/>
    <w:rsid w:val="00FA358B"/>
    <w:rsid w:val="00FA64B7"/>
    <w:rsid w:val="00FA70D4"/>
    <w:rsid w:val="00FA7792"/>
    <w:rsid w:val="00FA7F6A"/>
    <w:rsid w:val="00FB04B7"/>
    <w:rsid w:val="00FB10C1"/>
    <w:rsid w:val="00FB2565"/>
    <w:rsid w:val="00FB2A12"/>
    <w:rsid w:val="00FB2E30"/>
    <w:rsid w:val="00FB39AB"/>
    <w:rsid w:val="00FB43FB"/>
    <w:rsid w:val="00FB4C0C"/>
    <w:rsid w:val="00FB50D0"/>
    <w:rsid w:val="00FB5E1C"/>
    <w:rsid w:val="00FB6AC1"/>
    <w:rsid w:val="00FB756F"/>
    <w:rsid w:val="00FC025D"/>
    <w:rsid w:val="00FC0DD0"/>
    <w:rsid w:val="00FC278B"/>
    <w:rsid w:val="00FC2F9B"/>
    <w:rsid w:val="00FC3918"/>
    <w:rsid w:val="00FC4955"/>
    <w:rsid w:val="00FC4B4D"/>
    <w:rsid w:val="00FC4BF0"/>
    <w:rsid w:val="00FC512B"/>
    <w:rsid w:val="00FC6382"/>
    <w:rsid w:val="00FD06B7"/>
    <w:rsid w:val="00FD1046"/>
    <w:rsid w:val="00FD1E73"/>
    <w:rsid w:val="00FD2514"/>
    <w:rsid w:val="00FD2655"/>
    <w:rsid w:val="00FD36E6"/>
    <w:rsid w:val="00FD43B3"/>
    <w:rsid w:val="00FD470D"/>
    <w:rsid w:val="00FD4A2E"/>
    <w:rsid w:val="00FD4C01"/>
    <w:rsid w:val="00FD549C"/>
    <w:rsid w:val="00FD5E90"/>
    <w:rsid w:val="00FD6521"/>
    <w:rsid w:val="00FD7A2A"/>
    <w:rsid w:val="00FE026E"/>
    <w:rsid w:val="00FE1624"/>
    <w:rsid w:val="00FE2110"/>
    <w:rsid w:val="00FE4E9B"/>
    <w:rsid w:val="00FE4F2F"/>
    <w:rsid w:val="00FE6FFE"/>
    <w:rsid w:val="00FE7F75"/>
    <w:rsid w:val="00FF137B"/>
    <w:rsid w:val="00FF149D"/>
    <w:rsid w:val="00FF28FF"/>
    <w:rsid w:val="00FF3607"/>
    <w:rsid w:val="00FF4361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C0466"/>
  <w15:docId w15:val="{7A07B881-D3E1-4057-BD39-9E9FD72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9C5"/>
  </w:style>
  <w:style w:type="paragraph" w:styleId="3">
    <w:name w:val="heading 3"/>
    <w:basedOn w:val="a"/>
    <w:next w:val="a"/>
    <w:link w:val="3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sz w:val="40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594412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4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19C5"/>
    <w:rPr>
      <w:color w:val="0000FF"/>
      <w:u w:val="single"/>
    </w:rPr>
  </w:style>
  <w:style w:type="paragraph" w:styleId="a4">
    <w:name w:val="Body Text Indent"/>
    <w:basedOn w:val="a"/>
    <w:link w:val="a5"/>
    <w:rsid w:val="001819C5"/>
    <w:pPr>
      <w:spacing w:after="120"/>
      <w:ind w:left="283"/>
    </w:pPr>
    <w:rPr>
      <w:sz w:val="24"/>
      <w:szCs w:val="24"/>
    </w:rPr>
  </w:style>
  <w:style w:type="paragraph" w:customStyle="1" w:styleId="1">
    <w:name w:val="Обычный1"/>
    <w:rsid w:val="001819C5"/>
    <w:rPr>
      <w:snapToGrid w:val="0"/>
    </w:rPr>
  </w:style>
  <w:style w:type="character" w:customStyle="1" w:styleId="a5">
    <w:name w:val="Основной текст с отступом Знак"/>
    <w:link w:val="a4"/>
    <w:rsid w:val="001819C5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6E76CC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link w:val="a6"/>
    <w:semiHidden/>
    <w:locked/>
    <w:rsid w:val="006E76CC"/>
    <w:rPr>
      <w:lang w:val="ru-RU" w:eastAsia="ru-RU" w:bidi="ar-SA"/>
    </w:rPr>
  </w:style>
  <w:style w:type="table" w:styleId="a8">
    <w:name w:val="Table Grid"/>
    <w:basedOn w:val="a1"/>
    <w:rsid w:val="003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1220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12203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8E040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30">
    <w:name w:val="Заголовок 3 Знак"/>
    <w:link w:val="3"/>
    <w:rsid w:val="00594412"/>
    <w:rPr>
      <w:sz w:val="40"/>
      <w:szCs w:val="24"/>
    </w:rPr>
  </w:style>
  <w:style w:type="character" w:customStyle="1" w:styleId="50">
    <w:name w:val="Заголовок 5 Знак"/>
    <w:link w:val="5"/>
    <w:rsid w:val="00594412"/>
    <w:rPr>
      <w:sz w:val="28"/>
      <w:szCs w:val="24"/>
    </w:rPr>
  </w:style>
  <w:style w:type="paragraph" w:styleId="ac">
    <w:name w:val="Body Text"/>
    <w:basedOn w:val="a"/>
    <w:link w:val="ad"/>
    <w:rsid w:val="00594412"/>
    <w:pPr>
      <w:spacing w:after="120"/>
    </w:pPr>
  </w:style>
  <w:style w:type="character" w:customStyle="1" w:styleId="ad">
    <w:name w:val="Основной текст Знак"/>
    <w:basedOn w:val="a0"/>
    <w:link w:val="ac"/>
    <w:rsid w:val="00594412"/>
  </w:style>
  <w:style w:type="paragraph" w:customStyle="1" w:styleId="ConsPlusCell">
    <w:name w:val="ConsPlusCell"/>
    <w:uiPriority w:val="99"/>
    <w:rsid w:val="001607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FollowedHyperlink"/>
    <w:uiPriority w:val="99"/>
    <w:unhideWhenUsed/>
    <w:rsid w:val="0029732F"/>
    <w:rPr>
      <w:color w:val="800080"/>
      <w:u w:val="single"/>
    </w:rPr>
  </w:style>
  <w:style w:type="paragraph" w:customStyle="1" w:styleId="ConsPlusNormal">
    <w:name w:val="ConsPlusNormal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FD7A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D7A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"/>
    <w:rsid w:val="00F57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R1">
    <w:name w:val="FR1"/>
    <w:rsid w:val="00275A81"/>
    <w:pPr>
      <w:widowControl w:val="0"/>
      <w:autoSpaceDE w:val="0"/>
      <w:autoSpaceDN w:val="0"/>
      <w:adjustRightInd w:val="0"/>
      <w:spacing w:before="660" w:line="420" w:lineRule="auto"/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0B2B39"/>
    <w:pPr>
      <w:ind w:left="720"/>
      <w:contextualSpacing/>
    </w:pPr>
  </w:style>
  <w:style w:type="character" w:customStyle="1" w:styleId="fontstyle01">
    <w:name w:val="fontstyle01"/>
    <w:basedOn w:val="a0"/>
    <w:rsid w:val="001D4B0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4B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edcontent">
    <w:name w:val="markedcontent"/>
    <w:basedOn w:val="a0"/>
    <w:rsid w:val="001737A9"/>
  </w:style>
  <w:style w:type="character" w:customStyle="1" w:styleId="highlight">
    <w:name w:val="highlight"/>
    <w:basedOn w:val="a0"/>
    <w:rsid w:val="00B04F13"/>
  </w:style>
  <w:style w:type="paragraph" w:styleId="af0">
    <w:name w:val="footnote text"/>
    <w:basedOn w:val="a"/>
    <w:link w:val="af1"/>
    <w:rsid w:val="00840B4A"/>
  </w:style>
  <w:style w:type="character" w:customStyle="1" w:styleId="af1">
    <w:name w:val="Текст сноски Знак"/>
    <w:basedOn w:val="a0"/>
    <w:link w:val="af0"/>
    <w:rsid w:val="00840B4A"/>
  </w:style>
  <w:style w:type="character" w:styleId="af2">
    <w:name w:val="footnote reference"/>
    <w:basedOn w:val="a0"/>
    <w:rsid w:val="00840B4A"/>
    <w:rPr>
      <w:vertAlign w:val="superscript"/>
    </w:rPr>
  </w:style>
  <w:style w:type="paragraph" w:styleId="af3">
    <w:name w:val="No Spacing"/>
    <w:uiPriority w:val="1"/>
    <w:qFormat/>
    <w:rsid w:val="00966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rsid w:val="0033002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0027"/>
  </w:style>
  <w:style w:type="character" w:styleId="af6">
    <w:name w:val="Emphasis"/>
    <w:basedOn w:val="a0"/>
    <w:qFormat/>
    <w:rsid w:val="00980BFD"/>
    <w:rPr>
      <w:i/>
      <w:iCs/>
    </w:rPr>
  </w:style>
  <w:style w:type="paragraph" w:customStyle="1" w:styleId="11">
    <w:name w:val="Табличный_боковик_11"/>
    <w:qFormat/>
    <w:rsid w:val="00D8440F"/>
    <w:pPr>
      <w:suppressAutoHyphens/>
    </w:pPr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12&amp;dst=689&amp;field=134&amp;date=15.08.2023" TargetMode="External"/><Relationship Id="rId13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8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7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212&amp;dst=101232&amp;field=134&amp;date=15.08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56146A284415D9BEC4995737692297A592127A96EE38458786A9FC78D4E70D1B40EB090E785B95801FADB024154C0D8A446645E311E004T8d7I" TargetMode="External"/><Relationship Id="rId10" Type="http://schemas.openxmlformats.org/officeDocument/2006/relationships/hyperlink" Target="https://login.consultant.ru/link/?req=doc&amp;base=LAW&amp;n=454212&amp;dst=702&amp;field=134&amp;date=15.08.20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212&amp;dst=690&amp;field=134&amp;date=15.08.2023" TargetMode="External"/><Relationship Id="rId14" Type="http://schemas.openxmlformats.org/officeDocument/2006/relationships/hyperlink" Target="consultantplus://offline/ref=F256146A284415D9BEC4995737692297A592127A96EE38458786A9FC78D4E70D1B40EB090E785B95801FADB024154C0D8A446645E311E004T8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C6B9-751C-433F-907E-1FD0E067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42</Pages>
  <Words>15215</Words>
  <Characters>86726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101738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Алёна Рулева</dc:creator>
  <cp:lastModifiedBy>User</cp:lastModifiedBy>
  <cp:revision>11</cp:revision>
  <cp:lastPrinted>2023-06-06T13:33:00Z</cp:lastPrinted>
  <dcterms:created xsi:type="dcterms:W3CDTF">2023-08-30T14:04:00Z</dcterms:created>
  <dcterms:modified xsi:type="dcterms:W3CDTF">2023-10-12T07:52:00Z</dcterms:modified>
</cp:coreProperties>
</file>