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426" w:val="left"/>
          <w:tab w:leader="none" w:pos="2520" w:val="left"/>
        </w:tabs>
        <w:ind/>
        <w:jc w:val="right"/>
        <w:rPr>
          <w:rFonts w:ascii="Times New Roman" w:hAnsi="Times New Roman"/>
          <w:b w:val="1"/>
          <w:sz w:val="28"/>
          <w:u w:val="single"/>
        </w:rPr>
      </w:pPr>
    </w:p>
    <w:p w14:paraId="04000000">
      <w:pPr>
        <w:rPr>
          <w:b w:val="1"/>
          <w:sz w:val="28"/>
        </w:rPr>
      </w:pPr>
      <w:r>
        <w:rPr>
          <w:b w:val="1"/>
          <w:sz w:val="28"/>
        </w:rPr>
        <w:t xml:space="preserve">                         </w:t>
      </w:r>
      <w:r>
        <w:drawing>
          <wp:anchor allowOverlap="true" behindDoc="false" layoutInCell="true" locked="false" relativeHeight="251658240" simplePos="false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163955" cy="1063625"/>
            <wp:effectExtent b="0" l="0" r="0" t="0"/>
            <wp:wrapTopAndBottom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163955" cy="10636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                                        </w:t>
      </w:r>
      <w:r>
        <w:rPr>
          <w:b w:val="1"/>
          <w:sz w:val="28"/>
        </w:rPr>
        <w:t xml:space="preserve">   </w:t>
      </w:r>
    </w:p>
    <w:p w14:paraId="05000000">
      <w:pPr>
        <w:ind/>
        <w:jc w:val="center"/>
        <w:rPr>
          <w:rFonts w:ascii="Century" w:hAnsi="Century"/>
          <w:sz w:val="32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>РОСТОВСКАЯ ОБЛАСТЬ</w:t>
      </w:r>
    </w:p>
    <w:p w14:paraId="06000000">
      <w:pPr>
        <w:widowControl w:val="0"/>
        <w:spacing w:after="60" w:before="240"/>
        <w:ind/>
        <w:outlineLvl w:val="5"/>
        <w:rPr>
          <w:rFonts w:ascii="Century" w:hAnsi="Century"/>
          <w:sz w:val="32"/>
        </w:rPr>
      </w:pPr>
      <w:r>
        <w:rPr>
          <w:rFonts w:ascii="Century" w:hAnsi="Century"/>
          <w:sz w:val="32"/>
        </w:rPr>
        <w:t xml:space="preserve">                     </w:t>
      </w:r>
      <w:r>
        <w:rPr>
          <w:rFonts w:ascii="Century" w:hAnsi="Century"/>
          <w:sz w:val="32"/>
        </w:rPr>
        <w:t>С О Б Р А Н И Е    Д Е П У Т А Т О В</w:t>
      </w:r>
    </w:p>
    <w:p w14:paraId="07000000">
      <w:pPr>
        <w:pStyle w:val="Style_4"/>
        <w:numPr>
          <w:ilvl w:val="0"/>
          <w:numId w:val="0"/>
        </w:numPr>
        <w:ind/>
        <w:jc w:val="left"/>
        <w:rPr>
          <w:rFonts w:ascii="Century" w:hAnsi="Century"/>
          <w:b w:val="1"/>
          <w:sz w:val="32"/>
        </w:rPr>
      </w:pPr>
      <w:r>
        <w:rPr>
          <w:rFonts w:ascii="Century" w:hAnsi="Century"/>
          <w:sz w:val="32"/>
        </w:rPr>
        <w:t xml:space="preserve">                </w:t>
      </w:r>
      <w:r>
        <w:rPr>
          <w:rFonts w:ascii="Century" w:hAnsi="Century"/>
          <w:sz w:val="32"/>
        </w:rPr>
        <w:t>М и л л е р о в с к о г о    г о р о д с к о г о</w:t>
      </w:r>
    </w:p>
    <w:p w14:paraId="08000000">
      <w:pPr>
        <w:widowControl w:val="0"/>
        <w:spacing w:after="60" w:before="240"/>
        <w:ind w:firstLine="0" w:left="0" w:right="-185"/>
        <w:outlineLvl w:val="6"/>
        <w:rPr>
          <w:sz w:val="28"/>
        </w:rPr>
      </w:pPr>
      <w:r>
        <w:rPr>
          <w:rFonts w:ascii="Century" w:hAnsi="Century"/>
          <w:b w:val="1"/>
          <w:sz w:val="32"/>
        </w:rPr>
        <w:t xml:space="preserve">                                       </w:t>
      </w:r>
      <w:r>
        <w:rPr>
          <w:rFonts w:ascii="Century" w:hAnsi="Century"/>
          <w:b w:val="1"/>
          <w:sz w:val="32"/>
        </w:rPr>
        <w:t>п о с е л е н и я</w:t>
      </w:r>
    </w:p>
    <w:p w14:paraId="09000000">
      <w:pPr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 РЕШЕНИЕ </w:t>
      </w:r>
    </w:p>
    <w:p w14:paraId="0B000000">
      <w:pPr>
        <w:spacing w:after="0"/>
        <w:ind/>
        <w:jc w:val="center"/>
        <w:rPr>
          <w:rFonts w:ascii="Times New Roman" w:hAnsi="Times New Roman"/>
          <w:b w:val="1"/>
          <w:sz w:val="16"/>
        </w:rPr>
      </w:pPr>
    </w:p>
    <w:p w14:paraId="0C000000">
      <w:pPr>
        <w:tabs>
          <w:tab w:leader="none" w:pos="156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повышении должностных окладов</w:t>
      </w:r>
    </w:p>
    <w:p w14:paraId="0D000000">
      <w:pPr>
        <w:tabs>
          <w:tab w:leader="none" w:pos="156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 xml:space="preserve">униципальных служащих </w:t>
      </w:r>
    </w:p>
    <w:p w14:paraId="0E000000">
      <w:pPr>
        <w:tabs>
          <w:tab w:leader="none" w:pos="156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органов местного самоуправления</w:t>
      </w:r>
    </w:p>
    <w:p w14:paraId="0F000000">
      <w:pPr>
        <w:tabs>
          <w:tab w:leader="none" w:pos="156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муниципального образования </w:t>
      </w:r>
    </w:p>
    <w:p w14:paraId="10000000">
      <w:pPr>
        <w:tabs>
          <w:tab w:leader="none" w:pos="156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«Миллеровское городское поселение»</w:t>
      </w:r>
    </w:p>
    <w:p w14:paraId="11000000">
      <w:pPr>
        <w:tabs>
          <w:tab w:leader="none" w:pos="156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2000000">
      <w:pPr>
        <w:tabs>
          <w:tab w:leader="none" w:pos="156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3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Принято </w:t>
      </w:r>
    </w:p>
    <w:p w14:paraId="14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Собранием депутатов                                                      «13» ноября 2023 года</w:t>
      </w:r>
    </w:p>
    <w:p w14:paraId="15000000">
      <w:pPr>
        <w:spacing w:after="0"/>
        <w:ind/>
        <w:rPr>
          <w:rFonts w:ascii="Times New Roman" w:hAnsi="Times New Roman"/>
          <w:sz w:val="16"/>
        </w:rPr>
      </w:pPr>
    </w:p>
    <w:p w14:paraId="16000000">
      <w:pPr>
        <w:spacing w:after="0"/>
        <w:ind/>
        <w:rPr>
          <w:rFonts w:ascii="Times New Roman" w:hAnsi="Times New Roman"/>
          <w:sz w:val="16"/>
        </w:rPr>
      </w:pPr>
    </w:p>
    <w:p w14:paraId="17000000">
      <w:pPr>
        <w:tabs>
          <w:tab w:leader="none" w:pos="567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соответствии с</w:t>
      </w:r>
      <w:r>
        <w:rPr>
          <w:rFonts w:ascii="Times New Roman" w:hAnsi="Times New Roman"/>
          <w:sz w:val="28"/>
        </w:rPr>
        <w:t xml:space="preserve"> п. 2 части 6 статьи 7 Областного закона  от 09.10.2007 № 786-ЗС «О муниципальной службе в Ростовской области», с Областным законом от 16.12.2022 № 795-ЗС «Об областном бюджете  на 2023 год и на плановый период 2024 и 2025 годов», Собрание депутатов Миллеровского городского поселения</w:t>
      </w:r>
    </w:p>
    <w:p w14:paraId="1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РЕШИЛО:</w:t>
      </w:r>
    </w:p>
    <w:p w14:paraId="1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Повысить с 1 октября 2023года в 1,055 раз должностны</w:t>
      </w:r>
      <w:r>
        <w:rPr>
          <w:rFonts w:ascii="Times New Roman" w:hAnsi="Times New Roman"/>
          <w:sz w:val="28"/>
        </w:rPr>
        <w:t xml:space="preserve">е оклады муниципальных служащих </w:t>
      </w:r>
      <w:r>
        <w:rPr>
          <w:rFonts w:ascii="Times New Roman" w:hAnsi="Times New Roman"/>
          <w:sz w:val="28"/>
        </w:rPr>
        <w:t>органов местного самоуправления муниципального образования «Миллеровское городское поселение»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2. Установить, что при повышении окладов месячного денежного содержания муниципальных служащих органов местного самоуправления</w:t>
      </w:r>
      <w:r>
        <w:rPr>
          <w:rFonts w:ascii="Times New Roman" w:hAnsi="Times New Roman"/>
          <w:sz w:val="28"/>
        </w:rPr>
        <w:t xml:space="preserve"> муниципального образования «Миллеровское городское поселение», предусмотренного пунктом 1 настоящего Реше</w:t>
      </w:r>
      <w:r>
        <w:rPr>
          <w:rFonts w:ascii="Times New Roman" w:hAnsi="Times New Roman"/>
          <w:sz w:val="28"/>
        </w:rPr>
        <w:t xml:space="preserve">ния, размеры месячных окладов </w:t>
      </w:r>
      <w:bookmarkStart w:id="1" w:name="_GoBack"/>
      <w:bookmarkEnd w:id="1"/>
      <w:r>
        <w:rPr>
          <w:rFonts w:ascii="Times New Roman" w:hAnsi="Times New Roman"/>
          <w:sz w:val="28"/>
        </w:rPr>
        <w:t>подлежат округлению до целого рубля в сторону увеличения.</w:t>
      </w:r>
    </w:p>
    <w:p w14:paraId="1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Настоящее Решение вступает в силу со дня официального опубликования и распространяется на правоотношения возникшие                            с 01.10.2023г</w:t>
      </w:r>
      <w:r>
        <w:rPr>
          <w:rFonts w:ascii="Times New Roman" w:hAnsi="Times New Roman"/>
          <w:sz w:val="28"/>
        </w:rPr>
        <w:t>.</w:t>
      </w:r>
    </w:p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Администрации Миллеровского городского поселения опубликовать настоящее  Решение и разместить его на официальном сайте Администрации Миллеровского городского поселения.</w:t>
      </w:r>
    </w:p>
    <w:p w14:paraId="1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Контроль за опубликованием настоящего Решения возложить на начальника отдела организационной, архивной и кадровой работы Администрации Миллеровского городского поселения.</w:t>
      </w:r>
    </w:p>
    <w:p w14:paraId="2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Контроль за исполнением настоящего Решения возложить на председателя комиссии по вопросам местного самоуправления, связям      с общественными организациями и укрепления правопорядка – Калинину Е.С.</w:t>
      </w:r>
    </w:p>
    <w:p w14:paraId="21000000">
      <w:pPr>
        <w:pStyle w:val="Style_5"/>
        <w:ind/>
        <w:jc w:val="left"/>
        <w:rPr>
          <w:sz w:val="22"/>
        </w:rPr>
      </w:pPr>
    </w:p>
    <w:p w14:paraId="22000000">
      <w:pPr>
        <w:pStyle w:val="Style_5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И.о. Председателя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23000000">
      <w:pPr>
        <w:pStyle w:val="Style_5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Собрания депутатов-</w:t>
      </w:r>
    </w:p>
    <w:p w14:paraId="24000000">
      <w:pPr>
        <w:pStyle w:val="Style_5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главы Миллеровского </w:t>
      </w:r>
    </w:p>
    <w:p w14:paraId="25000000">
      <w:pPr>
        <w:pStyle w:val="Style_5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городского поселения              </w:t>
      </w:r>
      <w:r>
        <w:rPr>
          <w:rFonts w:ascii="Times New Roman" w:hAnsi="Times New Roman"/>
          <w:b w:val="1"/>
          <w:sz w:val="28"/>
        </w:rPr>
        <w:t xml:space="preserve">                                              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С.Б. Галушкина</w:t>
      </w:r>
    </w:p>
    <w:p w14:paraId="26000000">
      <w:pPr>
        <w:pStyle w:val="Style_5"/>
        <w:rPr>
          <w:b w:val="1"/>
          <w:sz w:val="16"/>
        </w:rPr>
      </w:pPr>
    </w:p>
    <w:p w14:paraId="27000000">
      <w:pPr>
        <w:pStyle w:val="Style_5"/>
        <w:ind/>
        <w:jc w:val="left"/>
        <w:rPr>
          <w:rFonts w:ascii="Times New Roman" w:hAnsi="Times New Roman"/>
          <w:b w:val="1"/>
          <w:sz w:val="28"/>
        </w:rPr>
      </w:pPr>
    </w:p>
    <w:p w14:paraId="28000000">
      <w:pPr>
        <w:pStyle w:val="Style_5"/>
        <w:ind/>
        <w:jc w:val="left"/>
        <w:rPr>
          <w:rFonts w:ascii="Times New Roman" w:hAnsi="Times New Roman"/>
          <w:b w:val="1"/>
          <w:sz w:val="28"/>
        </w:rPr>
      </w:pPr>
    </w:p>
    <w:p w14:paraId="29000000">
      <w:pPr>
        <w:pStyle w:val="Style_5"/>
        <w:ind/>
        <w:jc w:val="left"/>
        <w:rPr>
          <w:rFonts w:ascii="Times New Roman" w:hAnsi="Times New Roman"/>
          <w:b w:val="1"/>
          <w:sz w:val="28"/>
        </w:rPr>
      </w:pPr>
    </w:p>
    <w:p w14:paraId="2A000000">
      <w:pPr>
        <w:pStyle w:val="Style_5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г. Миллерово</w:t>
      </w:r>
    </w:p>
    <w:p w14:paraId="2B000000">
      <w:pPr>
        <w:pStyle w:val="Style_5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13 ноября 2023 года</w:t>
      </w:r>
    </w:p>
    <w:p w14:paraId="2C000000">
      <w:pPr>
        <w:pStyle w:val="Style_5"/>
        <w:tabs>
          <w:tab w:leader="none" w:pos="720" w:val="left"/>
        </w:tabs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№138</w:t>
      </w:r>
    </w:p>
    <w:sectPr>
      <w:headerReference r:id="rId1" w:type="default"/>
      <w:footerReference r:id="rId2" w:type="default"/>
      <w:pgSz w:h="16838" w:orient="portrait" w:w="11906"/>
      <w:pgMar w:bottom="851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</w:style>
  <w:style w:default="1" w:styleId="Style_6_ch" w:type="character">
    <w:name w:val="Normal"/>
    <w:link w:val="Style_6"/>
  </w:style>
  <w:style w:styleId="Style_7" w:type="paragraph">
    <w:name w:val="toc 2"/>
    <w:basedOn w:val="Style_6"/>
    <w:next w:val="Style_6"/>
    <w:link w:val="Style_7_ch"/>
    <w:uiPriority w:val="39"/>
    <w:pPr>
      <w:spacing w:after="0" w:line="240" w:lineRule="auto"/>
      <w:ind w:firstLine="0" w:left="200"/>
    </w:pPr>
    <w:rPr>
      <w:rFonts w:ascii="XO Thames" w:hAnsi="XO Thames"/>
      <w:sz w:val="28"/>
    </w:rPr>
  </w:style>
  <w:style w:styleId="Style_7_ch" w:type="character">
    <w:name w:val="toc 2"/>
    <w:basedOn w:val="Style_6_ch"/>
    <w:link w:val="Style_7"/>
    <w:rPr>
      <w:rFonts w:ascii="XO Thames" w:hAnsi="XO Thames"/>
      <w:sz w:val="28"/>
    </w:rPr>
  </w:style>
  <w:style w:styleId="Style_8" w:type="paragraph">
    <w:name w:val="toc 4"/>
    <w:basedOn w:val="Style_6"/>
    <w:next w:val="Style_6"/>
    <w:link w:val="Style_8_ch"/>
    <w:uiPriority w:val="39"/>
    <w:pPr>
      <w:spacing w:after="0" w:line="240" w:lineRule="auto"/>
      <w:ind w:firstLine="0" w:left="600"/>
    </w:pPr>
    <w:rPr>
      <w:rFonts w:ascii="XO Thames" w:hAnsi="XO Thames"/>
      <w:sz w:val="28"/>
    </w:rPr>
  </w:style>
  <w:style w:styleId="Style_8_ch" w:type="character">
    <w:name w:val="toc 4"/>
    <w:basedOn w:val="Style_6_ch"/>
    <w:link w:val="Style_8"/>
    <w:rPr>
      <w:rFonts w:ascii="XO Thames" w:hAnsi="XO Thames"/>
      <w:sz w:val="28"/>
    </w:rPr>
  </w:style>
  <w:style w:styleId="Style_9" w:type="paragraph">
    <w:name w:val="toc 6"/>
    <w:basedOn w:val="Style_6"/>
    <w:next w:val="Style_6"/>
    <w:link w:val="Style_9_ch"/>
    <w:uiPriority w:val="39"/>
    <w:pPr>
      <w:spacing w:after="0" w:line="240" w:lineRule="auto"/>
      <w:ind w:firstLine="0" w:left="1000"/>
    </w:pPr>
    <w:rPr>
      <w:rFonts w:ascii="XO Thames" w:hAnsi="XO Thames"/>
      <w:sz w:val="28"/>
    </w:rPr>
  </w:style>
  <w:style w:styleId="Style_9_ch" w:type="character">
    <w:name w:val="toc 6"/>
    <w:basedOn w:val="Style_6_ch"/>
    <w:link w:val="Style_9"/>
    <w:rPr>
      <w:rFonts w:ascii="XO Thames" w:hAnsi="XO Thames"/>
      <w:sz w:val="28"/>
    </w:rPr>
  </w:style>
  <w:style w:styleId="Style_10" w:type="paragraph">
    <w:name w:val="toc 7"/>
    <w:basedOn w:val="Style_6"/>
    <w:next w:val="Style_6"/>
    <w:link w:val="Style_10_ch"/>
    <w:uiPriority w:val="39"/>
    <w:pPr>
      <w:spacing w:after="0" w:line="240" w:lineRule="auto"/>
      <w:ind w:firstLine="0" w:left="1200"/>
    </w:pPr>
    <w:rPr>
      <w:rFonts w:ascii="XO Thames" w:hAnsi="XO Thames"/>
      <w:sz w:val="28"/>
    </w:rPr>
  </w:style>
  <w:style w:styleId="Style_10_ch" w:type="character">
    <w:name w:val="toc 7"/>
    <w:basedOn w:val="Style_6_ch"/>
    <w:link w:val="Style_10"/>
    <w:rPr>
      <w:rFonts w:ascii="XO Thames" w:hAnsi="XO Thames"/>
      <w:sz w:val="28"/>
    </w:rPr>
  </w:style>
  <w:style w:styleId="Style_11" w:type="paragraph">
    <w:name w:val="heading 3"/>
    <w:basedOn w:val="Style_6"/>
    <w:next w:val="Style_6"/>
    <w:link w:val="Style_11_ch"/>
    <w:uiPriority w:val="9"/>
    <w:qFormat/>
    <w:pPr>
      <w:spacing w:after="120" w:before="120" w:line="240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basedOn w:val="Style_6_ch"/>
    <w:link w:val="Style_11"/>
    <w:rPr>
      <w:rFonts w:ascii="XO Thames" w:hAnsi="XO Thames"/>
      <w:b w:val="1"/>
      <w:sz w:val="26"/>
    </w:rPr>
  </w:style>
  <w:style w:styleId="Style_12" w:type="paragraph">
    <w:name w:val="Default Paragraph Font1"/>
    <w:link w:val="Style_12_ch"/>
    <w:pPr>
      <w:spacing w:after="200" w:line="276" w:lineRule="auto"/>
      <w:ind/>
    </w:pPr>
  </w:style>
  <w:style w:styleId="Style_12_ch" w:type="character">
    <w:name w:val="Default Paragraph Font1"/>
    <w:link w:val="Style_12"/>
  </w:style>
  <w:style w:styleId="Style_13" w:type="paragraph">
    <w:name w:val="Balloon Text"/>
    <w:basedOn w:val="Style_6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6_ch"/>
    <w:link w:val="Style_13"/>
    <w:rPr>
      <w:rFonts w:ascii="Tahoma" w:hAnsi="Tahoma"/>
      <w:sz w:val="16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List Paragraph"/>
    <w:basedOn w:val="Style_6"/>
    <w:link w:val="Style_15_ch"/>
    <w:pPr>
      <w:ind w:firstLine="0" w:left="720"/>
    </w:pPr>
  </w:style>
  <w:style w:styleId="Style_15_ch" w:type="character">
    <w:name w:val="List Paragraph"/>
    <w:basedOn w:val="Style_6_ch"/>
    <w:link w:val="Style_15"/>
  </w:style>
  <w:style w:styleId="Style_16" w:type="paragraph">
    <w:name w:val="Заголовок статьи"/>
    <w:basedOn w:val="Style_6"/>
    <w:next w:val="Style_6"/>
    <w:link w:val="Style_16_ch"/>
    <w:pPr>
      <w:spacing w:after="0" w:line="240" w:lineRule="auto"/>
      <w:ind w:hanging="892" w:left="1612"/>
      <w:jc w:val="both"/>
    </w:pPr>
    <w:rPr>
      <w:rFonts w:ascii="Arial" w:hAnsi="Arial"/>
      <w:sz w:val="24"/>
    </w:rPr>
  </w:style>
  <w:style w:styleId="Style_16_ch" w:type="character">
    <w:name w:val="Заголовок статьи"/>
    <w:basedOn w:val="Style_6_ch"/>
    <w:link w:val="Style_16"/>
    <w:rPr>
      <w:rFonts w:ascii="Arial" w:hAnsi="Arial"/>
      <w:sz w:val="24"/>
    </w:rPr>
  </w:style>
  <w:style w:styleId="Style_17" w:type="paragraph">
    <w:name w:val="toc 3"/>
    <w:basedOn w:val="Style_6"/>
    <w:next w:val="Style_6"/>
    <w:link w:val="Style_17_ch"/>
    <w:uiPriority w:val="39"/>
    <w:pPr>
      <w:spacing w:after="0" w:line="240" w:lineRule="auto"/>
      <w:ind w:firstLine="0" w:left="400"/>
    </w:pPr>
    <w:rPr>
      <w:rFonts w:ascii="XO Thames" w:hAnsi="XO Thames"/>
      <w:sz w:val="28"/>
    </w:rPr>
  </w:style>
  <w:style w:styleId="Style_17_ch" w:type="character">
    <w:name w:val="toc 3"/>
    <w:basedOn w:val="Style_6_ch"/>
    <w:link w:val="Style_17"/>
    <w:rPr>
      <w:rFonts w:ascii="XO Thames" w:hAnsi="XO Thames"/>
      <w:sz w:val="28"/>
    </w:rPr>
  </w:style>
  <w:style w:styleId="Style_18" w:type="paragraph">
    <w:name w:val="20"/>
    <w:basedOn w:val="Style_6"/>
    <w:link w:val="Style_18_ch"/>
    <w:pPr>
      <w:spacing w:afterAutospacing="on" w:beforeAutospacing="on" w:line="240" w:lineRule="auto"/>
      <w:ind/>
    </w:pPr>
    <w:rPr>
      <w:sz w:val="24"/>
    </w:rPr>
  </w:style>
  <w:style w:styleId="Style_18_ch" w:type="character">
    <w:name w:val="20"/>
    <w:basedOn w:val="Style_6_ch"/>
    <w:link w:val="Style_18"/>
    <w:rPr>
      <w:sz w:val="24"/>
    </w:rPr>
  </w:style>
  <w:style w:styleId="Style_3" w:type="paragraph">
    <w:name w:val="footer"/>
    <w:basedOn w:val="Style_6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6_ch"/>
    <w:link w:val="Style_3"/>
  </w:style>
  <w:style w:styleId="Style_19" w:type="paragraph">
    <w:name w:val="title_3"/>
    <w:basedOn w:val="Style_6"/>
    <w:link w:val="Style_19_ch"/>
    <w:pPr>
      <w:spacing w:afterAutospacing="on" w:beforeAutospacing="on" w:line="240" w:lineRule="auto"/>
      <w:ind/>
      <w:jc w:val="center"/>
    </w:pPr>
    <w:rPr>
      <w:rFonts w:ascii="Courier New" w:hAnsi="Courier New"/>
      <w:b w:val="1"/>
      <w:sz w:val="21"/>
    </w:rPr>
  </w:style>
  <w:style w:styleId="Style_19_ch" w:type="character">
    <w:name w:val="title_3"/>
    <w:basedOn w:val="Style_6_ch"/>
    <w:link w:val="Style_19"/>
    <w:rPr>
      <w:rFonts w:ascii="Courier New" w:hAnsi="Courier New"/>
      <w:b w:val="1"/>
      <w:sz w:val="21"/>
    </w:rPr>
  </w:style>
  <w:style w:styleId="Style_20" w:type="paragraph">
    <w:name w:val="Normal1"/>
    <w:link w:val="Style_20_ch"/>
  </w:style>
  <w:style w:styleId="Style_20_ch" w:type="character">
    <w:name w:val="Normal1"/>
    <w:link w:val="Style_20"/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6_ch"/>
    <w:link w:val="Style_2"/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heading 5"/>
    <w:basedOn w:val="Style_6"/>
    <w:next w:val="Style_6"/>
    <w:link w:val="Style_22_ch"/>
    <w:uiPriority w:val="9"/>
    <w:qFormat/>
    <w:pPr>
      <w:spacing w:after="120" w:before="120" w:line="240" w:lineRule="auto"/>
      <w:ind/>
      <w:jc w:val="both"/>
      <w:outlineLvl w:val="4"/>
    </w:pPr>
    <w:rPr>
      <w:rFonts w:ascii="XO Thames" w:hAnsi="XO Thames"/>
      <w:b w:val="1"/>
    </w:rPr>
  </w:style>
  <w:style w:styleId="Style_22_ch" w:type="character">
    <w:name w:val="heading 5"/>
    <w:basedOn w:val="Style_6_ch"/>
    <w:link w:val="Style_22"/>
    <w:rPr>
      <w:rFonts w:ascii="XO Thames" w:hAnsi="XO Thames"/>
      <w:b w:val="1"/>
    </w:rPr>
  </w:style>
  <w:style w:styleId="Style_23" w:type="paragraph">
    <w:name w:val="Hyperlink1"/>
    <w:link w:val="Style_23_ch"/>
    <w:pPr>
      <w:spacing w:after="200" w:line="276" w:lineRule="auto"/>
      <w:ind/>
    </w:pPr>
    <w:rPr>
      <w:color w:val="0000FF"/>
      <w:u w:val="single"/>
    </w:rPr>
  </w:style>
  <w:style w:styleId="Style_23_ch" w:type="character">
    <w:name w:val="Hyperlink1"/>
    <w:link w:val="Style_23"/>
    <w:rPr>
      <w:color w:val="0000FF"/>
      <w:u w:val="single"/>
    </w:rPr>
  </w:style>
  <w:style w:styleId="Style_4" w:type="paragraph">
    <w:name w:val="heading 1"/>
    <w:basedOn w:val="Style_6"/>
    <w:next w:val="Style_6"/>
    <w:link w:val="Style_4_ch"/>
    <w:uiPriority w:val="9"/>
    <w:qFormat/>
    <w:pPr>
      <w:spacing w:after="120" w:before="120" w:line="240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4_ch" w:type="character">
    <w:name w:val="heading 1"/>
    <w:basedOn w:val="Style_6_ch"/>
    <w:link w:val="Style_4"/>
    <w:rPr>
      <w:rFonts w:ascii="XO Thames" w:hAnsi="XO Thames"/>
      <w:b w:val="1"/>
      <w:sz w:val="32"/>
    </w:rPr>
  </w:style>
  <w:style w:styleId="Style_24" w:type="paragraph">
    <w:name w:val="title_2"/>
    <w:basedOn w:val="Style_6"/>
    <w:link w:val="Style_24_ch"/>
    <w:pPr>
      <w:spacing w:afterAutospacing="on" w:beforeAutospacing="on" w:line="240" w:lineRule="auto"/>
      <w:ind/>
      <w:jc w:val="center"/>
    </w:pPr>
    <w:rPr>
      <w:rFonts w:ascii="Arial" w:hAnsi="Arial"/>
      <w:b w:val="1"/>
      <w:i w:val="1"/>
      <w:color w:val="333333"/>
      <w:sz w:val="21"/>
    </w:rPr>
  </w:style>
  <w:style w:styleId="Style_24_ch" w:type="character">
    <w:name w:val="title_2"/>
    <w:basedOn w:val="Style_6_ch"/>
    <w:link w:val="Style_24"/>
    <w:rPr>
      <w:rFonts w:ascii="Arial" w:hAnsi="Arial"/>
      <w:b w:val="1"/>
      <w:i w:val="1"/>
      <w:color w:val="333333"/>
      <w:sz w:val="21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</w:rPr>
  </w:style>
  <w:style w:styleId="Style_26_ch" w:type="character">
    <w:name w:val="Footnote"/>
    <w:link w:val="Style_26"/>
    <w:rPr>
      <w:rFonts w:ascii="XO Thames" w:hAnsi="XO Thames"/>
    </w:rPr>
  </w:style>
  <w:style w:styleId="Style_1" w:type="paragraph">
    <w:name w:val="Номер страницы1"/>
    <w:basedOn w:val="Style_21"/>
    <w:link w:val="Style_1_ch"/>
  </w:style>
  <w:style w:styleId="Style_1_ch" w:type="character">
    <w:name w:val="Номер страницы1"/>
    <w:basedOn w:val="Style_21_ch"/>
    <w:link w:val="Style_1"/>
  </w:style>
  <w:style w:styleId="Style_27" w:type="paragraph">
    <w:name w:val="toc 1"/>
    <w:basedOn w:val="Style_6"/>
    <w:next w:val="Style_6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basedOn w:val="Style_6_ch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</w:rPr>
  </w:style>
  <w:style w:styleId="Style_28_ch" w:type="character">
    <w:name w:val="Header and Footer"/>
    <w:link w:val="Style_28"/>
    <w:rPr>
      <w:rFonts w:ascii="XO Thames" w:hAnsi="XO Thames"/>
    </w:rPr>
  </w:style>
  <w:style w:styleId="Style_29" w:type="paragraph">
    <w:name w:val="toc 9"/>
    <w:basedOn w:val="Style_6"/>
    <w:next w:val="Style_6"/>
    <w:link w:val="Style_29_ch"/>
    <w:uiPriority w:val="39"/>
    <w:pPr>
      <w:spacing w:after="0" w:line="240" w:lineRule="auto"/>
      <w:ind w:firstLine="0" w:left="1600"/>
    </w:pPr>
    <w:rPr>
      <w:rFonts w:ascii="XO Thames" w:hAnsi="XO Thames"/>
      <w:sz w:val="28"/>
    </w:rPr>
  </w:style>
  <w:style w:styleId="Style_29_ch" w:type="character">
    <w:name w:val="toc 9"/>
    <w:basedOn w:val="Style_6_ch"/>
    <w:link w:val="Style_29"/>
    <w:rPr>
      <w:rFonts w:ascii="XO Thames" w:hAnsi="XO Thames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Normal (Web)"/>
    <w:basedOn w:val="Style_6"/>
    <w:link w:val="Style_31_ch"/>
    <w:pPr>
      <w:spacing w:afterAutospacing="on" w:beforeAutospacing="on" w:line="240" w:lineRule="auto"/>
      <w:ind/>
    </w:pPr>
    <w:rPr>
      <w:sz w:val="24"/>
    </w:rPr>
  </w:style>
  <w:style w:styleId="Style_31_ch" w:type="character">
    <w:name w:val="Normal (Web)"/>
    <w:basedOn w:val="Style_6_ch"/>
    <w:link w:val="Style_31"/>
    <w:rPr>
      <w:sz w:val="24"/>
    </w:rPr>
  </w:style>
  <w:style w:styleId="Style_32" w:type="paragraph">
    <w:name w:val="toc 8"/>
    <w:basedOn w:val="Style_6"/>
    <w:next w:val="Style_6"/>
    <w:link w:val="Style_32_ch"/>
    <w:uiPriority w:val="39"/>
    <w:pPr>
      <w:spacing w:after="0" w:line="240" w:lineRule="auto"/>
      <w:ind w:firstLine="0" w:left="1400"/>
    </w:pPr>
    <w:rPr>
      <w:rFonts w:ascii="XO Thames" w:hAnsi="XO Thames"/>
      <w:sz w:val="28"/>
    </w:rPr>
  </w:style>
  <w:style w:styleId="Style_32_ch" w:type="character">
    <w:name w:val="toc 8"/>
    <w:basedOn w:val="Style_6_ch"/>
    <w:link w:val="Style_32"/>
    <w:rPr>
      <w:rFonts w:ascii="XO Thames" w:hAnsi="XO Thames"/>
      <w:sz w:val="28"/>
    </w:rPr>
  </w:style>
  <w:style w:styleId="Style_33" w:type="paragraph">
    <w:name w:val="toc 5"/>
    <w:basedOn w:val="Style_6"/>
    <w:next w:val="Style_6"/>
    <w:link w:val="Style_33_ch"/>
    <w:uiPriority w:val="39"/>
    <w:pPr>
      <w:spacing w:after="0" w:line="240" w:lineRule="auto"/>
      <w:ind w:firstLine="0" w:left="800"/>
    </w:pPr>
    <w:rPr>
      <w:rFonts w:ascii="XO Thames" w:hAnsi="XO Thames"/>
      <w:sz w:val="28"/>
    </w:rPr>
  </w:style>
  <w:style w:styleId="Style_33_ch" w:type="character">
    <w:name w:val="toc 5"/>
    <w:basedOn w:val="Style_6_ch"/>
    <w:link w:val="Style_33"/>
    <w:rPr>
      <w:rFonts w:ascii="XO Thames" w:hAnsi="XO Thames"/>
      <w:sz w:val="28"/>
    </w:rPr>
  </w:style>
  <w:style w:styleId="Style_34" w:type="paragraph">
    <w:name w:val="Обычный1"/>
    <w:link w:val="Style_34_ch"/>
    <w:rPr>
      <w:color w:val="000000"/>
    </w:rPr>
  </w:style>
  <w:style w:styleId="Style_34_ch" w:type="character">
    <w:name w:val="Обычный1"/>
    <w:link w:val="Style_34"/>
    <w:rPr>
      <w:color w:val="000000"/>
    </w:rPr>
  </w:style>
  <w:style w:styleId="Style_35" w:type="paragraph">
    <w:name w:val="Subtitle"/>
    <w:basedOn w:val="Style_6"/>
    <w:next w:val="Style_6"/>
    <w:link w:val="Style_35_ch"/>
    <w:uiPriority w:val="11"/>
    <w:qFormat/>
    <w:pPr>
      <w:spacing w:after="0" w:line="240" w:lineRule="auto"/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basedOn w:val="Style_6_ch"/>
    <w:link w:val="Style_35"/>
    <w:rPr>
      <w:rFonts w:ascii="XO Thames" w:hAnsi="XO Thames"/>
      <w:i w:val="1"/>
      <w:sz w:val="24"/>
    </w:rPr>
  </w:style>
  <w:style w:styleId="Style_36" w:type="paragraph">
    <w:name w:val="Title"/>
    <w:basedOn w:val="Style_6"/>
    <w:next w:val="Style_6"/>
    <w:link w:val="Style_36_ch"/>
    <w:uiPriority w:val="10"/>
    <w:qFormat/>
    <w:pPr>
      <w:spacing w:after="567" w:before="567" w:line="240" w:lineRule="auto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basedOn w:val="Style_6_ch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basedOn w:val="Style_6"/>
    <w:next w:val="Style_6"/>
    <w:link w:val="Style_37_ch"/>
    <w:uiPriority w:val="9"/>
    <w:qFormat/>
    <w:pPr>
      <w:spacing w:after="120" w:before="120" w:line="240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basedOn w:val="Style_6_ch"/>
    <w:link w:val="Style_37"/>
    <w:rPr>
      <w:rFonts w:ascii="XO Thames" w:hAnsi="XO Thames"/>
      <w:b w:val="1"/>
      <w:sz w:val="24"/>
    </w:rPr>
  </w:style>
  <w:style w:styleId="Style_38" w:type="paragraph">
    <w:name w:val="heading 2"/>
    <w:basedOn w:val="Style_6"/>
    <w:next w:val="Style_6"/>
    <w:link w:val="Style_38_ch"/>
    <w:uiPriority w:val="9"/>
    <w:qFormat/>
    <w:pPr>
      <w:spacing w:after="120" w:before="120" w:line="240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basedOn w:val="Style_6_ch"/>
    <w:link w:val="Style_38"/>
    <w:rPr>
      <w:rFonts w:ascii="XO Thames" w:hAnsi="XO Thames"/>
      <w:b w:val="1"/>
      <w:sz w:val="28"/>
    </w:rPr>
  </w:style>
  <w:style w:styleId="Style_5" w:type="paragraph">
    <w:name w:val="Body Text"/>
    <w:basedOn w:val="Style_6"/>
    <w:link w:val="Style_5_ch"/>
    <w:pPr>
      <w:spacing w:after="0" w:line="240" w:lineRule="auto"/>
      <w:ind/>
      <w:jc w:val="center"/>
    </w:pPr>
    <w:rPr>
      <w:sz w:val="52"/>
    </w:rPr>
  </w:style>
  <w:style w:styleId="Style_5_ch" w:type="character">
    <w:name w:val="Body Text"/>
    <w:basedOn w:val="Style_6_ch"/>
    <w:link w:val="Style_5"/>
    <w:rPr>
      <w:sz w:val="52"/>
    </w:r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2023-11-14T08:45:27Z</dcterms:modified>
</cp:coreProperties>
</file>