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tabs>
          <w:tab w:leader="none" w:pos="840" w:val="left"/>
          <w:tab w:leader="none" w:pos="2520" w:val="left"/>
        </w:tabs>
        <w:ind w:firstLine="0" w:left="1080" w:right="565"/>
        <w:jc w:val="center"/>
        <w:rPr>
          <w:b w:val="1"/>
          <w:sz w:val="28"/>
          <w:u w:val="single"/>
        </w:rPr>
      </w:pPr>
      <w:bookmarkStart w:id="1" w:name="_Hlk43207785"/>
      <w:r>
        <w:rPr>
          <w:b w:val="1"/>
        </w:rPr>
        <w:t xml:space="preserve"> </w:t>
      </w:r>
    </w:p>
    <w:p w14:paraId="05000000">
      <w:pPr>
        <w:spacing w:after="0"/>
        <w:ind/>
        <w:jc w:val="center"/>
        <w:rPr>
          <w:b w:val="1"/>
          <w:sz w:val="28"/>
        </w:rPr>
      </w:pPr>
      <w:r>
        <w:rPr>
          <w:b w:val="1"/>
          <w:sz w:val="28"/>
        </w:rPr>
        <w:t xml:space="preserve">               </w:t>
      </w:r>
      <w:r>
        <w:drawing>
          <wp:anchor allowOverlap="true" behindDoc="false" layoutInCell="true" locked="false" relativeHeight="251658240" simplePos="false">
            <wp:simplePos x="0" y="0"/>
            <wp:positionH relativeFrom="column">
              <wp:align>center</wp:align>
            </wp:positionH>
            <wp:positionV relativeFrom="paragraph">
              <wp:posOffset>0</wp:posOffset>
            </wp:positionV>
            <wp:extent cx="1163955" cy="1063625"/>
            <wp:effectExtent b="0" l="0" r="0" t="0"/>
            <wp:wrapTopAndBottom/>
            <wp:docPr hidden="false" id="2" name="Picture 2"/>
            <a:graphic>
              <a:graphicData uri="http://schemas.openxmlformats.org/drawingml/2006/picture">
                <pic:pic>
                  <pic:nvPicPr>
                    <pic:cNvPr hidden="false" id="1" name="Picture 1"/>
                    <pic:cNvPicPr preferRelativeResize="true"/>
                  </pic:nvPicPr>
                  <pic:blipFill>
                    <a:blip r:embed="rId4"/>
                    <a:srcRect b="0" l="0" r="0" t="0"/>
                    <a:stretch/>
                  </pic:blipFill>
                  <pic:spPr>
                    <a:xfrm flipH="false" flipV="false" rot="0">
                      <a:ext cx="1163955" cy="1063625"/>
                    </a:xfrm>
                    <a:prstGeom prst="rect"/>
                  </pic:spPr>
                </pic:pic>
              </a:graphicData>
            </a:graphic>
          </wp:anchor>
        </w:drawing>
      </w:r>
      <w:r>
        <w:rPr>
          <w:b w:val="1"/>
          <w:sz w:val="28"/>
        </w:rPr>
        <w:t xml:space="preserve"> </w:t>
      </w:r>
      <w:r>
        <w:rPr>
          <w:b w:val="1"/>
          <w:sz w:val="28"/>
        </w:rPr>
        <w:t xml:space="preserve">                                              </w:t>
      </w:r>
    </w:p>
    <w:p w14:paraId="06000000">
      <w:pPr>
        <w:ind/>
        <w:jc w:val="center"/>
        <w:rPr>
          <w:b w:val="1"/>
          <w:sz w:val="28"/>
        </w:rPr>
      </w:pPr>
      <w:r>
        <w:rPr>
          <w:b w:val="1"/>
          <w:sz w:val="28"/>
        </w:rPr>
        <w:t xml:space="preserve">    </w:t>
      </w:r>
    </w:p>
    <w:p w14:paraId="07000000">
      <w:pPr>
        <w:ind/>
        <w:jc w:val="center"/>
        <w:rPr>
          <w:rFonts w:ascii="Century" w:hAnsi="Century"/>
          <w:sz w:val="32"/>
        </w:rPr>
      </w:pPr>
      <w:r>
        <w:rPr>
          <w:b w:val="1"/>
          <w:sz w:val="28"/>
        </w:rPr>
        <w:t xml:space="preserve">  </w:t>
      </w:r>
      <w:r>
        <w:rPr>
          <w:b w:val="1"/>
          <w:sz w:val="28"/>
        </w:rPr>
        <w:t>РОСТОВСКАЯ ОБЛАСТЬ</w:t>
      </w:r>
    </w:p>
    <w:p w14:paraId="08000000">
      <w:pPr>
        <w:spacing w:after="60" w:before="240"/>
        <w:ind/>
        <w:outlineLvl w:val="5"/>
        <w:rPr>
          <w:rFonts w:ascii="Century" w:hAnsi="Century"/>
          <w:sz w:val="32"/>
        </w:rPr>
      </w:pPr>
      <w:r>
        <w:rPr>
          <w:rFonts w:ascii="Century" w:hAnsi="Century"/>
          <w:sz w:val="32"/>
        </w:rPr>
        <w:t xml:space="preserve">                            </w:t>
      </w:r>
      <w:r>
        <w:rPr>
          <w:rFonts w:ascii="Century" w:hAnsi="Century"/>
          <w:sz w:val="32"/>
        </w:rPr>
        <w:t>С О Б Р А Н И Е    Д Е П У Т А Т О В</w:t>
      </w:r>
    </w:p>
    <w:p w14:paraId="09000000">
      <w:pPr>
        <w:pStyle w:val="Style_3"/>
        <w:numPr>
          <w:ilvl w:val="0"/>
          <w:numId w:val="0"/>
        </w:numPr>
        <w:ind/>
        <w:jc w:val="left"/>
        <w:rPr>
          <w:rFonts w:ascii="Century" w:hAnsi="Century"/>
          <w:b w:val="1"/>
          <w:sz w:val="32"/>
        </w:rPr>
      </w:pPr>
      <w:r>
        <w:rPr>
          <w:rFonts w:ascii="Century" w:hAnsi="Century"/>
          <w:sz w:val="32"/>
        </w:rPr>
        <w:t xml:space="preserve">                           </w:t>
      </w:r>
      <w:r>
        <w:rPr>
          <w:rFonts w:ascii="Century" w:hAnsi="Century"/>
          <w:sz w:val="32"/>
        </w:rPr>
        <w:t>М и л л е р о в с к о г о    г о р о д с к о г о</w:t>
      </w:r>
    </w:p>
    <w:p w14:paraId="0A000000">
      <w:pPr>
        <w:spacing w:after="60" w:before="240"/>
        <w:ind w:firstLine="0" w:left="0" w:right="-185"/>
        <w:outlineLvl w:val="6"/>
        <w:rPr>
          <w:sz w:val="28"/>
        </w:rPr>
      </w:pPr>
      <w:r>
        <w:rPr>
          <w:rFonts w:ascii="Century" w:hAnsi="Century"/>
          <w:b w:val="1"/>
          <w:sz w:val="32"/>
        </w:rPr>
        <w:t xml:space="preserve">                                                </w:t>
      </w:r>
      <w:r>
        <w:rPr>
          <w:rFonts w:ascii="Century" w:hAnsi="Century"/>
          <w:b w:val="1"/>
          <w:sz w:val="32"/>
        </w:rPr>
        <w:t>п о с е л е н и я</w:t>
      </w:r>
    </w:p>
    <w:p w14:paraId="0B000000">
      <w:pPr>
        <w:ind/>
        <w:jc w:val="center"/>
        <w:rPr>
          <w:sz w:val="28"/>
        </w:rPr>
      </w:pPr>
    </w:p>
    <w:p w14:paraId="0C000000">
      <w:pPr>
        <w:ind/>
        <w:jc w:val="center"/>
        <w:rPr>
          <w:rFonts w:ascii="Times New Roman" w:hAnsi="Times New Roman"/>
          <w:sz w:val="24"/>
        </w:rPr>
      </w:pPr>
      <w:r>
        <w:rPr>
          <w:b w:val="1"/>
          <w:sz w:val="28"/>
        </w:rPr>
        <w:t xml:space="preserve"> </w:t>
      </w:r>
    </w:p>
    <w:p w14:paraId="0D000000">
      <w:pPr>
        <w:ind/>
        <w:jc w:val="center"/>
        <w:rPr>
          <w:b w:val="1"/>
          <w:sz w:val="28"/>
        </w:rPr>
      </w:pPr>
      <w:r>
        <w:rPr>
          <w:b w:val="1"/>
          <w:sz w:val="28"/>
        </w:rPr>
        <w:t>РЕШЕНИЕ</w:t>
      </w:r>
    </w:p>
    <w:p w14:paraId="0E000000">
      <w:pPr>
        <w:ind w:firstLine="0" w:left="1134" w:right="565"/>
        <w:jc w:val="center"/>
        <w:rPr>
          <w:b w:val="1"/>
          <w:sz w:val="36"/>
        </w:rPr>
      </w:pPr>
    </w:p>
    <w:p w14:paraId="0F000000">
      <w:pPr>
        <w:ind w:firstLine="0" w:left="1134" w:right="565"/>
        <w:jc w:val="both"/>
        <w:rPr>
          <w:b w:val="1"/>
          <w:sz w:val="28"/>
        </w:rPr>
      </w:pPr>
      <w:r>
        <w:rPr>
          <w:b w:val="1"/>
          <w:sz w:val="28"/>
        </w:rPr>
        <w:t>О</w:t>
      </w:r>
      <w:bookmarkEnd w:id="1"/>
      <w:r>
        <w:rPr>
          <w:b w:val="1"/>
          <w:sz w:val="28"/>
        </w:rPr>
        <w:t xml:space="preserve">б утверждении </w:t>
      </w:r>
      <w:bookmarkStart w:id="2" w:name="_Hlk117004530"/>
      <w:r>
        <w:rPr>
          <w:b w:val="1"/>
          <w:sz w:val="28"/>
        </w:rPr>
        <w:t xml:space="preserve">Положения о порядке </w:t>
      </w:r>
    </w:p>
    <w:p w14:paraId="10000000">
      <w:pPr>
        <w:ind w:firstLine="0" w:left="1134" w:right="565"/>
        <w:jc w:val="both"/>
        <w:rPr>
          <w:b w:val="1"/>
          <w:color w:val="000000"/>
          <w:sz w:val="28"/>
        </w:rPr>
      </w:pPr>
      <w:r>
        <w:rPr>
          <w:b w:val="1"/>
          <w:sz w:val="28"/>
        </w:rPr>
        <w:t xml:space="preserve">организации и </w:t>
      </w:r>
      <w:r>
        <w:rPr>
          <w:b w:val="1"/>
          <w:color w:val="000000"/>
          <w:sz w:val="28"/>
        </w:rPr>
        <w:t xml:space="preserve">проведения публичных </w:t>
      </w:r>
    </w:p>
    <w:p w14:paraId="11000000">
      <w:pPr>
        <w:ind w:firstLine="0" w:left="1134" w:right="565"/>
        <w:jc w:val="both"/>
        <w:rPr>
          <w:b w:val="1"/>
          <w:color w:val="000000"/>
          <w:sz w:val="28"/>
        </w:rPr>
      </w:pPr>
      <w:r>
        <w:rPr>
          <w:b w:val="1"/>
          <w:color w:val="000000"/>
          <w:sz w:val="28"/>
        </w:rPr>
        <w:t xml:space="preserve">слушаний на территории </w:t>
      </w:r>
      <w:r>
        <w:rPr>
          <w:b w:val="1"/>
          <w:color w:val="000000"/>
          <w:sz w:val="28"/>
        </w:rPr>
        <w:t>муниципального</w:t>
      </w:r>
    </w:p>
    <w:p w14:paraId="12000000">
      <w:pPr>
        <w:ind w:firstLine="0" w:left="1134" w:right="565"/>
        <w:jc w:val="both"/>
        <w:rPr>
          <w:b w:val="1"/>
          <w:color w:val="000000"/>
          <w:sz w:val="16"/>
        </w:rPr>
      </w:pPr>
      <w:r>
        <w:rPr>
          <w:b w:val="1"/>
          <w:color w:val="000000"/>
          <w:sz w:val="28"/>
        </w:rPr>
        <w:t>образования «</w:t>
      </w:r>
      <w:r>
        <w:rPr>
          <w:b w:val="1"/>
          <w:color w:val="000000"/>
          <w:sz w:val="28"/>
        </w:rPr>
        <w:t>Миллеровское</w:t>
      </w:r>
      <w:r>
        <w:rPr>
          <w:b w:val="1"/>
          <w:color w:val="000000"/>
          <w:sz w:val="28"/>
        </w:rPr>
        <w:t xml:space="preserve"> городское поселение»</w:t>
      </w:r>
      <w:bookmarkEnd w:id="2"/>
    </w:p>
    <w:p w14:paraId="13000000">
      <w:pPr>
        <w:ind w:firstLine="0" w:left="1134" w:right="565"/>
        <w:jc w:val="both"/>
        <w:rPr>
          <w:b w:val="1"/>
          <w:sz w:val="28"/>
        </w:rPr>
      </w:pPr>
    </w:p>
    <w:p w14:paraId="14000000">
      <w:pPr>
        <w:ind w:firstLine="0" w:left="1134" w:right="565"/>
        <w:jc w:val="both"/>
        <w:rPr>
          <w:b w:val="1"/>
          <w:sz w:val="28"/>
        </w:rPr>
      </w:pPr>
      <w:r>
        <w:rPr>
          <w:b w:val="1"/>
          <w:sz w:val="28"/>
        </w:rPr>
        <w:t xml:space="preserve">        Принято </w:t>
      </w:r>
    </w:p>
    <w:p w14:paraId="15000000">
      <w:pPr>
        <w:ind w:firstLine="0" w:left="1134" w:right="565"/>
        <w:rPr>
          <w:b w:val="1"/>
          <w:sz w:val="28"/>
        </w:rPr>
      </w:pPr>
      <w:r>
        <w:rPr>
          <w:b w:val="1"/>
          <w:sz w:val="28"/>
        </w:rPr>
        <w:t xml:space="preserve">Собранием депутатов </w:t>
      </w:r>
      <w:r>
        <w:rPr>
          <w:b w:val="1"/>
          <w:sz w:val="28"/>
        </w:rPr>
        <w:t xml:space="preserve">                       </w:t>
      </w:r>
      <w:r>
        <w:rPr>
          <w:b w:val="1"/>
          <w:sz w:val="28"/>
        </w:rPr>
        <w:t xml:space="preserve">                   </w:t>
      </w:r>
      <w:r>
        <w:rPr>
          <w:b w:val="1"/>
          <w:sz w:val="28"/>
        </w:rPr>
        <w:t xml:space="preserve"> </w:t>
      </w:r>
      <w:r>
        <w:rPr>
          <w:b w:val="1"/>
          <w:sz w:val="28"/>
        </w:rPr>
        <w:t xml:space="preserve">       </w:t>
      </w:r>
      <w:r>
        <w:rPr>
          <w:b w:val="1"/>
          <w:sz w:val="28"/>
        </w:rPr>
        <w:t xml:space="preserve">     13</w:t>
      </w:r>
      <w:r>
        <w:rPr>
          <w:b w:val="1"/>
          <w:sz w:val="28"/>
        </w:rPr>
        <w:t xml:space="preserve"> ноября</w:t>
      </w:r>
      <w:r>
        <w:rPr>
          <w:b w:val="1"/>
          <w:sz w:val="28"/>
        </w:rPr>
        <w:t xml:space="preserve"> 2023 года</w:t>
      </w:r>
    </w:p>
    <w:p w14:paraId="16000000">
      <w:pPr>
        <w:ind w:firstLine="0" w:left="1134" w:right="565"/>
        <w:rPr>
          <w:b w:val="1"/>
          <w:sz w:val="28"/>
        </w:rPr>
      </w:pPr>
    </w:p>
    <w:p w14:paraId="17000000">
      <w:pPr>
        <w:ind w:firstLine="0" w:left="1134" w:right="565"/>
        <w:rPr>
          <w:color w:val="000000"/>
          <w:sz w:val="28"/>
        </w:rPr>
      </w:pPr>
    </w:p>
    <w:p w14:paraId="18000000">
      <w:pPr>
        <w:ind w:firstLine="709" w:left="1134" w:right="565"/>
        <w:jc w:val="both"/>
        <w:rPr>
          <w:color w:val="000000"/>
          <w:sz w:val="28"/>
        </w:rPr>
      </w:pPr>
      <w:r>
        <w:rPr>
          <w:color w:val="000000"/>
          <w:sz w:val="28"/>
        </w:rPr>
        <w:t>В</w:t>
      </w:r>
      <w:r>
        <w:rPr>
          <w:color w:val="000000"/>
          <w:sz w:val="28"/>
        </w:rPr>
        <w:t xml:space="preserve"> соответстви</w:t>
      </w:r>
      <w:r>
        <w:rPr>
          <w:color w:val="000000"/>
          <w:sz w:val="28"/>
        </w:rPr>
        <w:t>и</w:t>
      </w:r>
      <w:r>
        <w:rPr>
          <w:color w:val="000000"/>
          <w:sz w:val="28"/>
        </w:rPr>
        <w:t xml:space="preserve"> с </w:t>
      </w:r>
      <w:r>
        <w:rPr>
          <w:color w:val="000000"/>
          <w:sz w:val="28"/>
        </w:rPr>
        <w:t>Федеральным законом от 06.10.2003 № 131-ФЗ «Об общих принципах организации местного самоуправления на территории Российской Федерации»,</w:t>
      </w:r>
      <w:r>
        <w:rPr>
          <w:color w:val="000000"/>
          <w:sz w:val="28"/>
        </w:rPr>
        <w:t xml:space="preserve"> </w:t>
      </w:r>
      <w:r>
        <w:rPr>
          <w:sz w:val="28"/>
        </w:rPr>
        <w:t xml:space="preserve">постановлением </w:t>
      </w:r>
      <w:r>
        <w:rPr>
          <w:sz w:val="28"/>
        </w:rPr>
        <w:t>Правительств</w:t>
      </w:r>
      <w:r>
        <w:rPr>
          <w:sz w:val="28"/>
        </w:rPr>
        <w:t>а</w:t>
      </w:r>
      <w:r>
        <w:rPr>
          <w:sz w:val="28"/>
        </w:rPr>
        <w:t xml:space="preserve"> Российской Федерации</w:t>
      </w:r>
      <w:r>
        <w:rPr>
          <w:sz w:val="28"/>
        </w:rPr>
        <w:t xml:space="preserve"> от 03.02.2022 № 101 «Об утверждении Правил использования Федеральной государственной информационной системы «</w:t>
      </w:r>
      <w:r>
        <w:rPr>
          <w:sz w:val="28"/>
        </w:rPr>
        <w:t xml:space="preserve">Единый портал государственных </w:t>
      </w:r>
      <w:r>
        <w:rPr>
          <w:sz w:val="28"/>
        </w:rPr>
        <w:t>и муниципальных услуг (функций)» в целях организации и проведения публичных слушаний»,</w:t>
      </w:r>
      <w:r>
        <w:rPr>
          <w:color w:val="000000"/>
          <w:sz w:val="28"/>
        </w:rPr>
        <w:t xml:space="preserve"> </w:t>
      </w:r>
      <w:r>
        <w:rPr>
          <w:color w:val="000000"/>
          <w:sz w:val="28"/>
        </w:rPr>
        <w:t>руководствуясь</w:t>
      </w:r>
      <w:r>
        <w:rPr>
          <w:color w:val="000000"/>
          <w:sz w:val="28"/>
        </w:rPr>
        <w:t xml:space="preserve"> </w:t>
      </w:r>
      <w:r>
        <w:rPr>
          <w:color w:val="000000"/>
          <w:sz w:val="28"/>
        </w:rPr>
        <w:t>Уставом муниципального образования «Миллеровское городское поселение»</w:t>
      </w:r>
      <w:r>
        <w:rPr>
          <w:color w:val="000000"/>
          <w:sz w:val="28"/>
        </w:rPr>
        <w:t>, Собрание депутатов Миллеровского городского поселения</w:t>
      </w:r>
    </w:p>
    <w:p w14:paraId="19000000">
      <w:pPr>
        <w:ind w:firstLine="709" w:left="1134" w:right="565"/>
        <w:jc w:val="both"/>
        <w:rPr>
          <w:color w:val="000000"/>
          <w:sz w:val="28"/>
        </w:rPr>
      </w:pPr>
    </w:p>
    <w:p w14:paraId="1A000000">
      <w:pPr>
        <w:ind w:firstLine="709" w:left="1134" w:right="565"/>
        <w:jc w:val="center"/>
        <w:rPr>
          <w:b w:val="1"/>
          <w:color w:val="000000"/>
          <w:sz w:val="32"/>
        </w:rPr>
      </w:pPr>
      <w:r>
        <w:rPr>
          <w:b w:val="1"/>
          <w:color w:val="000000"/>
          <w:sz w:val="32"/>
        </w:rPr>
        <w:t>РЕШИЛО:</w:t>
      </w:r>
    </w:p>
    <w:p w14:paraId="1B000000">
      <w:pPr>
        <w:ind w:firstLine="709" w:left="1134" w:right="565"/>
        <w:jc w:val="both"/>
        <w:rPr>
          <w:color w:val="000000"/>
          <w:sz w:val="24"/>
        </w:rPr>
      </w:pPr>
    </w:p>
    <w:p w14:paraId="1C000000">
      <w:pPr>
        <w:ind w:firstLine="709" w:left="1134" w:right="565"/>
        <w:jc w:val="both"/>
        <w:rPr>
          <w:color w:val="000000"/>
          <w:sz w:val="28"/>
        </w:rPr>
      </w:pPr>
      <w:r>
        <w:rPr>
          <w:color w:val="000000"/>
          <w:sz w:val="28"/>
        </w:rPr>
        <w:t xml:space="preserve">1. Утвердить </w:t>
      </w:r>
      <w:r>
        <w:rPr>
          <w:color w:val="000000"/>
          <w:sz w:val="28"/>
        </w:rPr>
        <w:t>Положение о порядке организации и проведения публичных слушаний на территории муниципального образования «Миллеровское городское поселение» согласно приложению к настоящему решению</w:t>
      </w:r>
      <w:r>
        <w:rPr>
          <w:color w:val="000000"/>
          <w:sz w:val="28"/>
        </w:rPr>
        <w:t>.</w:t>
      </w:r>
    </w:p>
    <w:p w14:paraId="1D000000">
      <w:pPr>
        <w:ind w:firstLine="709" w:left="1134" w:right="565"/>
        <w:jc w:val="both"/>
        <w:rPr>
          <w:color w:val="000000"/>
          <w:sz w:val="28"/>
        </w:rPr>
      </w:pPr>
      <w:r>
        <w:rPr>
          <w:color w:val="000000"/>
          <w:sz w:val="28"/>
        </w:rPr>
        <w:t>2. Признать утратившим силу решение Собрания депутатов Миллеровского городского поселения №206 от 29.05.2020.</w:t>
      </w:r>
    </w:p>
    <w:p w14:paraId="1E000000">
      <w:pPr>
        <w:ind w:firstLine="709" w:left="1134" w:right="565"/>
        <w:jc w:val="both"/>
        <w:rPr>
          <w:color w:val="000000"/>
          <w:sz w:val="28"/>
        </w:rPr>
      </w:pPr>
      <w:r>
        <w:rPr>
          <w:color w:val="000000"/>
          <w:sz w:val="28"/>
        </w:rPr>
        <w:t>3. Настоящее решение вступает в силу со дня его официального опубликования.</w:t>
      </w:r>
    </w:p>
    <w:p w14:paraId="1F000000">
      <w:pPr>
        <w:ind w:firstLine="0" w:left="1134" w:right="565"/>
        <w:jc w:val="both"/>
        <w:rPr>
          <w:sz w:val="28"/>
        </w:rPr>
      </w:pPr>
      <w:r>
        <w:rPr>
          <w:color w:val="000000"/>
          <w:sz w:val="28"/>
        </w:rPr>
        <w:tab/>
      </w:r>
      <w:r>
        <w:rPr>
          <w:color w:val="000000"/>
          <w:sz w:val="28"/>
        </w:rPr>
        <w:t xml:space="preserve">     </w:t>
      </w:r>
      <w:r>
        <w:rPr>
          <w:sz w:val="28"/>
        </w:rPr>
        <w:t>4. Администрации Миллеровского городского поселения опубликовать настоящее  Решение и разместить его на официальном сайте Администрации Миллеровского городского поселения.</w:t>
      </w:r>
    </w:p>
    <w:p w14:paraId="20000000">
      <w:pPr>
        <w:ind w:firstLine="720" w:left="1134" w:right="565"/>
        <w:jc w:val="both"/>
        <w:rPr>
          <w:rFonts w:ascii="Times New Roman" w:hAnsi="Times New Roman"/>
          <w:b w:val="1"/>
          <w:color w:val="000000"/>
          <w:sz w:val="28"/>
        </w:rPr>
      </w:pPr>
      <w:r>
        <w:rPr>
          <w:sz w:val="28"/>
        </w:rPr>
        <w:t xml:space="preserve">5. Контроль за опубликованием настоящего Решения возложить                на </w:t>
      </w:r>
      <w:r>
        <w:rPr>
          <w:rFonts w:ascii="Times New Roman" w:hAnsi="Times New Roman"/>
          <w:b w:val="0"/>
          <w:i w:val="0"/>
          <w:caps w:val="0"/>
          <w:color w:val="22262A"/>
          <w:spacing w:val="0"/>
          <w:sz w:val="28"/>
          <w:highlight w:val="white"/>
        </w:rPr>
        <w:t>начальника отдела организационной, архивной и кадровой работы Администрации</w:t>
      </w:r>
      <w:r>
        <w:rPr>
          <w:rFonts w:ascii="Times New Roman" w:hAnsi="Times New Roman"/>
          <w:color w:val="000000"/>
          <w:sz w:val="28"/>
        </w:rPr>
        <w:t xml:space="preserve"> Миллеровского городского поселения</w:t>
      </w:r>
      <w:r>
        <w:rPr>
          <w:sz w:val="28"/>
        </w:rPr>
        <w:t xml:space="preserve"> - Журавлеву Н.М.</w:t>
      </w:r>
    </w:p>
    <w:p w14:paraId="21000000">
      <w:pPr>
        <w:ind w:firstLine="720" w:left="1134" w:right="565"/>
        <w:jc w:val="both"/>
        <w:rPr>
          <w:rFonts w:ascii="Times New Roman" w:hAnsi="Times New Roman"/>
          <w:sz w:val="28"/>
        </w:rPr>
      </w:pPr>
      <w:r>
        <w:rPr>
          <w:sz w:val="28"/>
        </w:rPr>
        <w:t xml:space="preserve">6. </w:t>
      </w:r>
      <w:r>
        <w:rPr>
          <w:rFonts w:ascii="Times New Roman" w:hAnsi="Times New Roman"/>
          <w:sz w:val="28"/>
        </w:rPr>
        <w:t>Контроль за</w:t>
      </w:r>
      <w:r>
        <w:rPr>
          <w:rFonts w:ascii="Times New Roman" w:hAnsi="Times New Roman"/>
          <w:sz w:val="28"/>
        </w:rPr>
        <w:t xml:space="preserve"> исполнением настоящего Решения возложить на председателя комиссии по вопросам местного самоуправления, связям      с общественными организациями и укрепления правопорядка</w:t>
      </w:r>
      <w:r>
        <w:rPr>
          <w:rFonts w:ascii="Times New Roman" w:hAnsi="Times New Roman"/>
          <w:sz w:val="28"/>
        </w:rPr>
        <w:t xml:space="preserve"> Собрания депутатов </w:t>
      </w:r>
      <w:r>
        <w:rPr>
          <w:rFonts w:ascii="Times New Roman" w:hAnsi="Times New Roman"/>
          <w:sz w:val="28"/>
        </w:rPr>
        <w:t>Миллеровского</w:t>
      </w:r>
      <w:r>
        <w:rPr>
          <w:rFonts w:ascii="Times New Roman" w:hAnsi="Times New Roman"/>
          <w:sz w:val="28"/>
        </w:rPr>
        <w:t xml:space="preserve"> городского поселения</w:t>
      </w:r>
      <w:r>
        <w:rPr>
          <w:rFonts w:ascii="Times New Roman" w:hAnsi="Times New Roman"/>
          <w:sz w:val="28"/>
        </w:rPr>
        <w:t xml:space="preserve"> – Калинину Е.С.</w:t>
      </w:r>
    </w:p>
    <w:p w14:paraId="22000000">
      <w:pPr>
        <w:pStyle w:val="Style_4"/>
        <w:ind w:firstLine="0" w:left="1134" w:right="565"/>
        <w:jc w:val="left"/>
        <w:rPr>
          <w:sz w:val="22"/>
        </w:rPr>
      </w:pPr>
    </w:p>
    <w:p w14:paraId="23000000">
      <w:pPr>
        <w:pStyle w:val="Style_4"/>
        <w:ind w:firstLine="0" w:left="1134" w:right="565"/>
        <w:jc w:val="left"/>
        <w:rPr>
          <w:sz w:val="22"/>
        </w:rPr>
      </w:pPr>
    </w:p>
    <w:p w14:paraId="24000000">
      <w:pPr>
        <w:spacing w:after="0" w:line="240" w:lineRule="auto"/>
        <w:ind w:firstLine="0" w:left="1134"/>
        <w:jc w:val="left"/>
        <w:rPr>
          <w:rFonts w:ascii="Times New Roman" w:hAnsi="Times New Roman"/>
          <w:b w:val="1"/>
          <w:sz w:val="28"/>
        </w:rPr>
      </w:pPr>
      <w:r>
        <w:rPr>
          <w:rFonts w:ascii="Times New Roman" w:hAnsi="Times New Roman"/>
          <w:b w:val="1"/>
          <w:sz w:val="28"/>
        </w:rPr>
        <w:t>И.о. председателя</w:t>
      </w:r>
    </w:p>
    <w:p w14:paraId="25000000">
      <w:pPr>
        <w:spacing w:after="0" w:line="240" w:lineRule="auto"/>
        <w:ind w:firstLine="0" w:left="1134"/>
        <w:jc w:val="left"/>
        <w:rPr>
          <w:rFonts w:ascii="Times New Roman" w:hAnsi="Times New Roman"/>
          <w:b w:val="1"/>
          <w:sz w:val="28"/>
        </w:rPr>
      </w:pPr>
      <w:r>
        <w:rPr>
          <w:rFonts w:ascii="Times New Roman" w:hAnsi="Times New Roman"/>
          <w:b w:val="1"/>
          <w:sz w:val="28"/>
        </w:rPr>
        <w:t>Собрания депутатов-</w:t>
      </w:r>
    </w:p>
    <w:p w14:paraId="26000000">
      <w:pPr>
        <w:spacing w:after="0" w:line="240" w:lineRule="auto"/>
        <w:ind w:firstLine="0" w:left="1134"/>
        <w:jc w:val="left"/>
        <w:rPr>
          <w:rFonts w:ascii="Times New Roman" w:hAnsi="Times New Roman"/>
          <w:b w:val="1"/>
          <w:sz w:val="28"/>
        </w:rPr>
      </w:pPr>
      <w:r>
        <w:rPr>
          <w:rFonts w:ascii="Times New Roman" w:hAnsi="Times New Roman"/>
          <w:b w:val="1"/>
          <w:sz w:val="28"/>
        </w:rPr>
        <w:t xml:space="preserve">главы Миллеровского </w:t>
      </w:r>
    </w:p>
    <w:p w14:paraId="27000000">
      <w:pPr>
        <w:spacing w:after="0" w:line="240" w:lineRule="auto"/>
        <w:ind w:firstLine="0" w:left="1134"/>
        <w:jc w:val="left"/>
        <w:rPr>
          <w:rFonts w:ascii="Times New Roman" w:hAnsi="Times New Roman"/>
          <w:b w:val="1"/>
          <w:sz w:val="28"/>
        </w:rPr>
      </w:pPr>
      <w:r>
        <w:rPr>
          <w:rFonts w:ascii="Times New Roman" w:hAnsi="Times New Roman"/>
          <w:b w:val="1"/>
          <w:sz w:val="28"/>
        </w:rPr>
        <w:t xml:space="preserve">городского поселения             </w:t>
      </w: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С.Б. Галушкина</w:t>
      </w:r>
    </w:p>
    <w:p w14:paraId="28000000">
      <w:pPr>
        <w:pStyle w:val="Style_4"/>
        <w:ind w:firstLine="0" w:left="1134" w:right="565"/>
        <w:jc w:val="left"/>
        <w:rPr>
          <w:b w:val="1"/>
          <w:sz w:val="28"/>
        </w:rPr>
      </w:pPr>
    </w:p>
    <w:p w14:paraId="29000000">
      <w:pPr>
        <w:pStyle w:val="Style_4"/>
        <w:ind w:firstLine="0" w:left="1134" w:right="565"/>
        <w:jc w:val="left"/>
        <w:rPr>
          <w:rFonts w:ascii="Times New Roman" w:hAnsi="Times New Roman"/>
          <w:b w:val="1"/>
          <w:sz w:val="28"/>
        </w:rPr>
      </w:pPr>
      <w:r>
        <w:rPr>
          <w:rFonts w:ascii="Times New Roman" w:hAnsi="Times New Roman"/>
          <w:b w:val="1"/>
          <w:sz w:val="28"/>
        </w:rPr>
        <w:t>г. Миллерово</w:t>
      </w:r>
    </w:p>
    <w:p w14:paraId="2A000000">
      <w:pPr>
        <w:pStyle w:val="Style_4"/>
        <w:ind w:firstLine="0" w:left="1134" w:right="565"/>
        <w:jc w:val="left"/>
        <w:rPr>
          <w:rFonts w:ascii="Times New Roman" w:hAnsi="Times New Roman"/>
          <w:b w:val="1"/>
          <w:sz w:val="28"/>
        </w:rPr>
      </w:pPr>
      <w:r>
        <w:rPr>
          <w:rFonts w:ascii="Times New Roman" w:hAnsi="Times New Roman"/>
          <w:b w:val="1"/>
          <w:sz w:val="28"/>
        </w:rPr>
        <w:t>13 ноября</w:t>
      </w:r>
      <w:r>
        <w:rPr>
          <w:rFonts w:ascii="Times New Roman" w:hAnsi="Times New Roman"/>
          <w:b w:val="1"/>
          <w:sz w:val="28"/>
        </w:rPr>
        <w:t xml:space="preserve"> 2023 года</w:t>
      </w:r>
    </w:p>
    <w:p w14:paraId="2B000000">
      <w:pPr>
        <w:pStyle w:val="Style_4"/>
        <w:tabs>
          <w:tab w:leader="none" w:pos="720" w:val="left"/>
        </w:tabs>
        <w:ind w:firstLine="0" w:left="1134" w:right="565"/>
        <w:jc w:val="left"/>
        <w:rPr>
          <w:rFonts w:ascii="Times New Roman" w:hAnsi="Times New Roman"/>
          <w:b w:val="1"/>
          <w:sz w:val="28"/>
        </w:rPr>
      </w:pPr>
      <w:r>
        <w:rPr>
          <w:rFonts w:ascii="Times New Roman" w:hAnsi="Times New Roman"/>
          <w:b w:val="1"/>
          <w:sz w:val="28"/>
        </w:rPr>
        <w:t>№147</w:t>
      </w:r>
    </w:p>
    <w:p w14:paraId="2C000000">
      <w:pPr>
        <w:tabs>
          <w:tab w:leader="none" w:pos="1000" w:val="left"/>
        </w:tabs>
        <w:spacing w:line="276" w:lineRule="auto"/>
        <w:ind w:firstLine="0" w:left="1134" w:right="565"/>
        <w:jc w:val="center"/>
        <w:rPr>
          <w:color w:val="000000"/>
          <w:sz w:val="28"/>
        </w:rPr>
      </w:pPr>
    </w:p>
    <w:p w14:paraId="2D000000">
      <w:pPr>
        <w:tabs>
          <w:tab w:leader="none" w:pos="1000" w:val="left"/>
        </w:tabs>
        <w:spacing w:line="276" w:lineRule="auto"/>
        <w:ind w:firstLine="0" w:left="1134" w:right="565"/>
        <w:jc w:val="center"/>
        <w:rPr>
          <w:color w:val="000000"/>
          <w:sz w:val="28"/>
        </w:rPr>
      </w:pPr>
    </w:p>
    <w:p w14:paraId="2E000000">
      <w:pPr>
        <w:tabs>
          <w:tab w:leader="none" w:pos="1000" w:val="left"/>
        </w:tabs>
        <w:spacing w:line="276" w:lineRule="auto"/>
        <w:ind w:firstLine="0" w:left="1134" w:right="565"/>
        <w:jc w:val="center"/>
        <w:rPr>
          <w:color w:val="000000"/>
          <w:sz w:val="28"/>
        </w:rPr>
      </w:pPr>
    </w:p>
    <w:p w14:paraId="2F000000">
      <w:pPr>
        <w:tabs>
          <w:tab w:leader="none" w:pos="1000" w:val="left"/>
        </w:tabs>
        <w:spacing w:line="276" w:lineRule="auto"/>
        <w:ind w:firstLine="0" w:left="1134" w:right="565"/>
        <w:jc w:val="center"/>
        <w:rPr>
          <w:color w:val="000000"/>
          <w:sz w:val="28"/>
        </w:rPr>
      </w:pPr>
    </w:p>
    <w:p w14:paraId="30000000">
      <w:pPr>
        <w:tabs>
          <w:tab w:leader="none" w:pos="1000" w:val="left"/>
        </w:tabs>
        <w:spacing w:line="276" w:lineRule="auto"/>
        <w:ind w:firstLine="0" w:left="1134" w:right="565"/>
        <w:jc w:val="center"/>
        <w:rPr>
          <w:color w:val="000000"/>
          <w:sz w:val="28"/>
        </w:rPr>
      </w:pPr>
    </w:p>
    <w:p w14:paraId="31000000">
      <w:pPr>
        <w:tabs>
          <w:tab w:leader="none" w:pos="1000" w:val="left"/>
        </w:tabs>
        <w:spacing w:line="276" w:lineRule="auto"/>
        <w:ind w:firstLine="0" w:left="1134" w:right="565"/>
        <w:jc w:val="center"/>
        <w:rPr>
          <w:color w:val="000000"/>
          <w:sz w:val="28"/>
        </w:rPr>
      </w:pPr>
    </w:p>
    <w:p w14:paraId="32000000">
      <w:pPr>
        <w:tabs>
          <w:tab w:leader="none" w:pos="1000" w:val="left"/>
        </w:tabs>
        <w:spacing w:line="276" w:lineRule="auto"/>
        <w:ind w:firstLine="0" w:left="1134" w:right="565"/>
        <w:jc w:val="center"/>
        <w:rPr>
          <w:color w:val="000000"/>
          <w:sz w:val="28"/>
        </w:rPr>
      </w:pPr>
    </w:p>
    <w:p w14:paraId="33000000">
      <w:pPr>
        <w:tabs>
          <w:tab w:leader="none" w:pos="1000" w:val="left"/>
        </w:tabs>
        <w:spacing w:line="276" w:lineRule="auto"/>
        <w:ind w:firstLine="0" w:left="1134" w:right="565"/>
        <w:jc w:val="center"/>
        <w:rPr>
          <w:color w:val="000000"/>
          <w:sz w:val="28"/>
        </w:rPr>
      </w:pPr>
    </w:p>
    <w:p w14:paraId="34000000">
      <w:pPr>
        <w:tabs>
          <w:tab w:leader="none" w:pos="1000" w:val="left"/>
        </w:tabs>
        <w:spacing w:line="276" w:lineRule="auto"/>
        <w:ind w:firstLine="0" w:left="1134" w:right="565"/>
        <w:jc w:val="center"/>
        <w:rPr>
          <w:color w:val="000000"/>
          <w:sz w:val="28"/>
        </w:rPr>
      </w:pPr>
    </w:p>
    <w:p w14:paraId="35000000">
      <w:pPr>
        <w:tabs>
          <w:tab w:leader="none" w:pos="1000" w:val="left"/>
        </w:tabs>
        <w:spacing w:line="276" w:lineRule="auto"/>
        <w:ind w:firstLine="0" w:left="1134" w:right="565"/>
        <w:jc w:val="center"/>
        <w:rPr>
          <w:color w:val="000000"/>
          <w:sz w:val="28"/>
        </w:rPr>
      </w:pPr>
    </w:p>
    <w:p w14:paraId="36000000">
      <w:pPr>
        <w:tabs>
          <w:tab w:leader="none" w:pos="1000" w:val="left"/>
        </w:tabs>
        <w:spacing w:line="276" w:lineRule="auto"/>
        <w:ind w:firstLine="0" w:left="1134" w:right="565"/>
        <w:jc w:val="center"/>
        <w:rPr>
          <w:color w:val="000000"/>
          <w:sz w:val="28"/>
        </w:rPr>
      </w:pPr>
    </w:p>
    <w:p w14:paraId="37000000">
      <w:pPr>
        <w:tabs>
          <w:tab w:leader="none" w:pos="1000" w:val="left"/>
        </w:tabs>
        <w:spacing w:line="276" w:lineRule="auto"/>
        <w:ind w:firstLine="0" w:left="1134" w:right="565"/>
        <w:jc w:val="center"/>
        <w:rPr>
          <w:color w:val="000000"/>
          <w:sz w:val="28"/>
        </w:rPr>
      </w:pPr>
    </w:p>
    <w:p w14:paraId="38000000">
      <w:pPr>
        <w:tabs>
          <w:tab w:leader="none" w:pos="1000" w:val="left"/>
        </w:tabs>
        <w:spacing w:line="276" w:lineRule="auto"/>
        <w:ind w:firstLine="0" w:left="1134" w:right="565"/>
        <w:jc w:val="center"/>
        <w:rPr>
          <w:color w:val="000000"/>
          <w:sz w:val="28"/>
        </w:rPr>
      </w:pPr>
    </w:p>
    <w:p w14:paraId="39000000">
      <w:pPr>
        <w:tabs>
          <w:tab w:leader="none" w:pos="1000" w:val="left"/>
        </w:tabs>
        <w:spacing w:line="276" w:lineRule="auto"/>
        <w:ind w:firstLine="0" w:left="1134" w:right="565"/>
        <w:jc w:val="center"/>
        <w:rPr>
          <w:color w:val="000000"/>
          <w:sz w:val="28"/>
        </w:rPr>
      </w:pPr>
    </w:p>
    <w:p w14:paraId="3A000000">
      <w:pPr>
        <w:tabs>
          <w:tab w:leader="none" w:pos="1000" w:val="left"/>
        </w:tabs>
        <w:spacing w:line="276" w:lineRule="auto"/>
        <w:ind w:firstLine="0" w:left="1134" w:right="565"/>
        <w:rPr>
          <w:color w:val="000000"/>
          <w:sz w:val="28"/>
        </w:rPr>
      </w:pPr>
    </w:p>
    <w:p w14:paraId="3B000000">
      <w:pPr>
        <w:tabs>
          <w:tab w:leader="none" w:pos="1000" w:val="left"/>
        </w:tabs>
        <w:spacing w:line="276" w:lineRule="auto"/>
        <w:ind w:firstLine="0" w:left="1134" w:right="565"/>
        <w:jc w:val="center"/>
        <w:rPr>
          <w:color w:val="000000"/>
          <w:sz w:val="28"/>
        </w:rPr>
      </w:pPr>
    </w:p>
    <w:p w14:paraId="3C000000">
      <w:pPr>
        <w:tabs>
          <w:tab w:leader="none" w:pos="1000" w:val="left"/>
        </w:tabs>
        <w:spacing w:line="276" w:lineRule="auto"/>
        <w:ind w:firstLine="0" w:left="1134" w:right="565"/>
        <w:jc w:val="center"/>
        <w:rPr>
          <w:color w:val="000000"/>
          <w:sz w:val="28"/>
        </w:rPr>
      </w:pPr>
    </w:p>
    <w:p w14:paraId="3D000000">
      <w:pPr>
        <w:tabs>
          <w:tab w:leader="none" w:pos="1000" w:val="left"/>
        </w:tabs>
        <w:ind w:firstLine="0" w:left="1134" w:right="565"/>
        <w:jc w:val="center"/>
        <w:rPr>
          <w:color w:val="000000"/>
          <w:sz w:val="28"/>
        </w:rPr>
      </w:pPr>
      <w:r>
        <w:rPr>
          <w:color w:val="000000"/>
          <w:sz w:val="28"/>
        </w:rPr>
        <w:t xml:space="preserve">                                                                                     </w:t>
      </w:r>
    </w:p>
    <w:p w14:paraId="3E000000">
      <w:pPr>
        <w:tabs>
          <w:tab w:leader="none" w:pos="1000" w:val="left"/>
        </w:tabs>
        <w:ind w:firstLine="0" w:left="1134" w:right="565"/>
        <w:jc w:val="center"/>
        <w:rPr>
          <w:color w:val="000000"/>
          <w:sz w:val="28"/>
        </w:rPr>
      </w:pPr>
    </w:p>
    <w:p w14:paraId="3F000000">
      <w:pPr>
        <w:tabs>
          <w:tab w:leader="none" w:pos="1000" w:val="left"/>
        </w:tabs>
        <w:ind w:firstLine="0" w:left="1134" w:right="565"/>
        <w:jc w:val="right"/>
        <w:rPr>
          <w:color w:val="000000"/>
          <w:sz w:val="28"/>
        </w:rPr>
      </w:pPr>
      <w:r>
        <w:rPr>
          <w:color w:val="000000"/>
          <w:sz w:val="28"/>
        </w:rPr>
        <w:t xml:space="preserve">                                                                              Приложение </w:t>
      </w:r>
    </w:p>
    <w:p w14:paraId="40000000">
      <w:pPr>
        <w:tabs>
          <w:tab w:leader="none" w:pos="1000" w:val="left"/>
        </w:tabs>
        <w:ind w:firstLine="0" w:left="1134" w:right="565"/>
        <w:jc w:val="right"/>
        <w:rPr>
          <w:color w:val="000000"/>
          <w:sz w:val="28"/>
        </w:rPr>
      </w:pPr>
      <w:r>
        <w:rPr>
          <w:color w:val="000000"/>
          <w:sz w:val="28"/>
        </w:rPr>
        <w:t xml:space="preserve">                                                 </w:t>
      </w:r>
      <w:r>
        <w:rPr>
          <w:color w:val="000000"/>
          <w:sz w:val="28"/>
        </w:rPr>
        <w:t xml:space="preserve">                            </w:t>
      </w:r>
      <w:r>
        <w:rPr>
          <w:color w:val="000000"/>
          <w:sz w:val="28"/>
        </w:rPr>
        <w:t>к решению Собрания депутатов</w:t>
      </w:r>
      <w:r>
        <w:rPr>
          <w:color w:val="000000"/>
          <w:sz w:val="28"/>
        </w:rPr>
        <w:t xml:space="preserve">                                                   </w:t>
      </w:r>
      <w:r>
        <w:rPr>
          <w:color w:val="000000"/>
          <w:sz w:val="28"/>
        </w:rPr>
        <w:t xml:space="preserve">                          </w:t>
      </w:r>
    </w:p>
    <w:p w14:paraId="41000000">
      <w:pPr>
        <w:ind w:firstLine="0" w:left="1134" w:right="565"/>
        <w:jc w:val="right"/>
        <w:rPr>
          <w:color w:val="000000"/>
          <w:sz w:val="28"/>
        </w:rPr>
      </w:pPr>
      <w:r>
        <w:rPr>
          <w:color w:val="000000"/>
          <w:sz w:val="28"/>
        </w:rPr>
        <w:t xml:space="preserve">                                                                         </w:t>
      </w:r>
      <w:r>
        <w:rPr>
          <w:color w:val="000000"/>
          <w:sz w:val="28"/>
        </w:rPr>
        <w:t xml:space="preserve">            </w:t>
      </w:r>
      <w:r>
        <w:rPr>
          <w:color w:val="000000"/>
          <w:sz w:val="28"/>
        </w:rPr>
        <w:t>Миллеровского  городского поселения</w:t>
      </w:r>
    </w:p>
    <w:p w14:paraId="42000000">
      <w:pPr>
        <w:ind w:firstLine="0" w:left="1134" w:right="565"/>
        <w:jc w:val="right"/>
        <w:rPr>
          <w:color w:val="000000"/>
          <w:sz w:val="28"/>
        </w:rPr>
      </w:pPr>
      <w:r>
        <w:rPr>
          <w:color w:val="000000"/>
          <w:sz w:val="28"/>
        </w:rPr>
        <w:t xml:space="preserve">                                                      </w:t>
      </w:r>
      <w:r>
        <w:rPr>
          <w:color w:val="000000"/>
          <w:sz w:val="28"/>
        </w:rPr>
        <w:t xml:space="preserve">                          </w:t>
      </w:r>
      <w:r>
        <w:rPr>
          <w:color w:val="000000"/>
          <w:sz w:val="28"/>
        </w:rPr>
        <w:t xml:space="preserve">от 13 </w:t>
      </w:r>
      <w:r>
        <w:rPr>
          <w:color w:val="000000"/>
          <w:sz w:val="28"/>
        </w:rPr>
        <w:t xml:space="preserve">ноября </w:t>
      </w:r>
      <w:r>
        <w:rPr>
          <w:color w:val="000000"/>
          <w:sz w:val="28"/>
        </w:rPr>
        <w:t>2023 г</w:t>
      </w:r>
      <w:r>
        <w:rPr>
          <w:color w:val="000000"/>
          <w:sz w:val="28"/>
        </w:rPr>
        <w:t>. №147</w:t>
      </w:r>
    </w:p>
    <w:p w14:paraId="43000000">
      <w:pPr>
        <w:ind w:firstLine="0" w:left="1134" w:right="565"/>
        <w:jc w:val="right"/>
        <w:rPr>
          <w:color w:val="000000"/>
          <w:sz w:val="28"/>
        </w:rPr>
      </w:pPr>
    </w:p>
    <w:p w14:paraId="44000000">
      <w:pPr>
        <w:ind w:firstLine="0" w:left="1134" w:right="565"/>
        <w:jc w:val="center"/>
        <w:rPr>
          <w:color w:val="000000"/>
          <w:sz w:val="28"/>
        </w:rPr>
      </w:pPr>
    </w:p>
    <w:p w14:paraId="45000000">
      <w:pPr>
        <w:ind w:firstLine="0" w:left="1134" w:right="565"/>
        <w:jc w:val="center"/>
        <w:rPr>
          <w:color w:val="000000"/>
          <w:sz w:val="28"/>
        </w:rPr>
      </w:pPr>
    </w:p>
    <w:p w14:paraId="46000000">
      <w:pPr>
        <w:ind w:firstLine="0" w:left="1134" w:right="565"/>
        <w:jc w:val="center"/>
        <w:rPr>
          <w:b w:val="1"/>
          <w:color w:val="000000"/>
          <w:sz w:val="36"/>
        </w:rPr>
      </w:pPr>
      <w:r>
        <w:rPr>
          <w:b w:val="1"/>
          <w:color w:val="000000"/>
          <w:sz w:val="36"/>
        </w:rPr>
        <w:t>ПОЛОЖЕНИЕ</w:t>
      </w:r>
    </w:p>
    <w:p w14:paraId="47000000">
      <w:pPr>
        <w:ind w:firstLine="0" w:left="1134" w:right="565"/>
        <w:jc w:val="center"/>
        <w:rPr>
          <w:b w:val="1"/>
          <w:color w:val="000000"/>
          <w:sz w:val="36"/>
        </w:rPr>
      </w:pPr>
      <w:r>
        <w:rPr>
          <w:b w:val="1"/>
          <w:color w:val="000000"/>
          <w:sz w:val="36"/>
        </w:rPr>
        <w:t>о порядке организации и проведения публичных слушаний на территории муниципального образования «Миллеровское городское поселение»</w:t>
      </w:r>
    </w:p>
    <w:p w14:paraId="48000000">
      <w:pPr>
        <w:ind w:firstLine="0" w:left="1134" w:right="565"/>
        <w:jc w:val="center"/>
        <w:rPr>
          <w:b w:val="1"/>
          <w:color w:val="000000"/>
          <w:sz w:val="28"/>
        </w:rPr>
      </w:pPr>
    </w:p>
    <w:p w14:paraId="49000000">
      <w:pPr>
        <w:ind w:firstLine="0" w:left="1134" w:right="565"/>
        <w:jc w:val="center"/>
        <w:rPr>
          <w:b w:val="1"/>
          <w:color w:val="000000"/>
          <w:sz w:val="28"/>
        </w:rPr>
      </w:pPr>
      <w:r>
        <w:rPr>
          <w:b w:val="1"/>
          <w:color w:val="000000"/>
          <w:sz w:val="28"/>
        </w:rPr>
        <w:t xml:space="preserve">I. Общие положения </w:t>
      </w:r>
    </w:p>
    <w:p w14:paraId="4A000000">
      <w:pPr>
        <w:ind w:firstLine="0" w:left="1134" w:right="565"/>
        <w:jc w:val="center"/>
        <w:rPr>
          <w:color w:val="000000"/>
          <w:sz w:val="28"/>
        </w:rPr>
      </w:pPr>
    </w:p>
    <w:p w14:paraId="4B000000">
      <w:pPr>
        <w:ind w:firstLine="708" w:left="1134" w:right="565"/>
        <w:jc w:val="both"/>
        <w:rPr>
          <w:color w:val="000000"/>
          <w:sz w:val="28"/>
        </w:rPr>
      </w:pPr>
      <w:r>
        <w:rPr>
          <w:color w:val="000000"/>
          <w:sz w:val="28"/>
        </w:rPr>
        <w:t>1. Настоящее Положение устанавливает порядок организации и проведения публичных слушаний на территории муниципального образования «Миллеровское городское поселение».</w:t>
      </w:r>
    </w:p>
    <w:p w14:paraId="4C000000">
      <w:pPr>
        <w:ind w:firstLine="708" w:left="1134" w:right="565"/>
        <w:jc w:val="both"/>
        <w:rPr>
          <w:color w:val="000000"/>
          <w:sz w:val="28"/>
        </w:rPr>
      </w:pPr>
      <w:r>
        <w:rPr>
          <w:color w:val="000000"/>
          <w:sz w:val="28"/>
        </w:rPr>
        <w:t xml:space="preserve">2. Настоящее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(далее </w:t>
      </w:r>
      <w:r>
        <w:rPr>
          <w:color w:val="000000"/>
          <w:sz w:val="28"/>
        </w:rPr>
        <w:t xml:space="preserve">- </w:t>
      </w:r>
      <w:r>
        <w:rPr>
          <w:color w:val="000000"/>
          <w:sz w:val="28"/>
        </w:rPr>
        <w:t>Федеральный закон «Об общих принципах организации местного самоуправления в Российской Федерации»), Уставом муниципального образования «Миллеровское городское поселение».</w:t>
      </w:r>
    </w:p>
    <w:p w14:paraId="4D000000">
      <w:pPr>
        <w:ind w:firstLine="708" w:left="1134" w:right="565"/>
        <w:jc w:val="both"/>
        <w:rPr>
          <w:color w:val="000000"/>
          <w:sz w:val="28"/>
        </w:rPr>
      </w:pPr>
      <w:r>
        <w:rPr>
          <w:color w:val="000000"/>
          <w:sz w:val="28"/>
        </w:rPr>
        <w:t xml:space="preserve">3. </w:t>
      </w:r>
      <w:r>
        <w:rPr>
          <w:color w:val="000000"/>
          <w:sz w:val="28"/>
        </w:rPr>
        <w:t xml:space="preserve">Публичные слушания – это форма непосредственного участия жителей </w:t>
      </w:r>
      <w:r>
        <w:rPr>
          <w:color w:val="000000"/>
          <w:sz w:val="28"/>
        </w:rPr>
        <w:t xml:space="preserve"> </w:t>
      </w:r>
      <w:r>
        <w:rPr>
          <w:color w:val="000000"/>
          <w:sz w:val="28"/>
        </w:rPr>
        <w:t xml:space="preserve">муниципального образования «Миллеровское городское поселение» </w:t>
      </w:r>
      <w:r>
        <w:rPr>
          <w:color w:val="000000"/>
          <w:sz w:val="28"/>
        </w:rPr>
        <w:t>(далее – Миллеровское городское поселение)</w:t>
      </w:r>
      <w:r>
        <w:rPr>
          <w:color w:val="000000"/>
          <w:sz w:val="28"/>
        </w:rPr>
        <w:t xml:space="preserve"> в осуществлении местного самоуправления.</w:t>
      </w:r>
    </w:p>
    <w:p w14:paraId="4E000000">
      <w:pPr>
        <w:ind w:firstLine="708" w:left="1134" w:right="565"/>
        <w:jc w:val="both"/>
        <w:rPr>
          <w:color w:val="000000"/>
          <w:sz w:val="28"/>
        </w:rPr>
      </w:pPr>
      <w:r>
        <w:rPr>
          <w:color w:val="000000"/>
          <w:sz w:val="28"/>
        </w:rPr>
        <w:t xml:space="preserve"> </w:t>
      </w:r>
      <w:r>
        <w:rPr>
          <w:color w:val="000000"/>
          <w:sz w:val="28"/>
        </w:rPr>
        <w:t>Публичные слушания</w:t>
      </w:r>
      <w:r>
        <w:rPr>
          <w:color w:val="000000"/>
          <w:sz w:val="28"/>
        </w:rPr>
        <w:t xml:space="preserve"> в Миллеровском городском поселении</w:t>
      </w:r>
      <w:r>
        <w:rPr>
          <w:color w:val="000000"/>
          <w:sz w:val="28"/>
        </w:rPr>
        <w:t xml:space="preserve"> могут проводи</w:t>
      </w:r>
      <w:r>
        <w:rPr>
          <w:color w:val="000000"/>
          <w:sz w:val="28"/>
        </w:rPr>
        <w:t>т</w:t>
      </w:r>
      <w:r>
        <w:rPr>
          <w:color w:val="000000"/>
          <w:sz w:val="28"/>
        </w:rPr>
        <w:t>ь</w:t>
      </w:r>
      <w:r>
        <w:rPr>
          <w:color w:val="000000"/>
          <w:sz w:val="28"/>
        </w:rPr>
        <w:t>ся для обсуждения проектов муниципальных правовых актов по вопросам местного значения</w:t>
      </w:r>
      <w:r>
        <w:rPr>
          <w:color w:val="000000"/>
          <w:sz w:val="28"/>
        </w:rPr>
        <w:t xml:space="preserve"> </w:t>
      </w:r>
      <w:r>
        <w:rPr>
          <w:color w:val="000000"/>
          <w:sz w:val="28"/>
        </w:rPr>
        <w:t xml:space="preserve">с участием </w:t>
      </w:r>
      <w:r>
        <w:rPr>
          <w:color w:val="000000"/>
          <w:sz w:val="28"/>
        </w:rPr>
        <w:t xml:space="preserve"> жителей </w:t>
      </w:r>
      <w:r>
        <w:rPr>
          <w:color w:val="000000"/>
          <w:sz w:val="28"/>
        </w:rPr>
        <w:t xml:space="preserve"> </w:t>
      </w:r>
      <w:r>
        <w:rPr>
          <w:color w:val="000000"/>
          <w:sz w:val="28"/>
        </w:rPr>
        <w:t>Миллеровского городского поселения</w:t>
      </w:r>
      <w:r>
        <w:rPr>
          <w:color w:val="000000"/>
          <w:sz w:val="28"/>
        </w:rPr>
        <w:t xml:space="preserve"> Собранием депутатов Миллеровского городского поселения</w:t>
      </w:r>
      <w:r>
        <w:rPr>
          <w:color w:val="000000"/>
          <w:sz w:val="28"/>
        </w:rPr>
        <w:t xml:space="preserve">, </w:t>
      </w:r>
      <w:r>
        <w:rPr>
          <w:color w:val="000000"/>
          <w:sz w:val="28"/>
        </w:rPr>
        <w:t>председателем Собрания депутатов – главой Миллеровского городского поселения</w:t>
      </w:r>
      <w:r>
        <w:rPr>
          <w:color w:val="000000"/>
          <w:sz w:val="28"/>
        </w:rPr>
        <w:t>.</w:t>
      </w:r>
    </w:p>
    <w:p w14:paraId="4F000000">
      <w:pPr>
        <w:ind w:firstLine="708" w:left="1134" w:right="565"/>
        <w:jc w:val="both"/>
        <w:rPr>
          <w:color w:val="000000"/>
          <w:sz w:val="28"/>
        </w:rPr>
      </w:pPr>
      <w:r>
        <w:rPr>
          <w:color w:val="000000"/>
          <w:sz w:val="28"/>
        </w:rPr>
        <w:t>4.</w:t>
      </w:r>
      <w:r>
        <w:rPr>
          <w:color w:val="000000"/>
          <w:sz w:val="28"/>
        </w:rPr>
        <w:t xml:space="preserve">Участвовать в публичных слушаниях имеют право дееспособные граждане, постоянно проживающие на территории </w:t>
      </w:r>
      <w:r>
        <w:rPr>
          <w:color w:val="000000"/>
          <w:sz w:val="28"/>
        </w:rPr>
        <w:t xml:space="preserve"> Миллеровского</w:t>
      </w:r>
      <w:r>
        <w:rPr>
          <w:color w:val="000000"/>
          <w:sz w:val="28"/>
        </w:rPr>
        <w:t xml:space="preserve"> городского поселения.</w:t>
      </w:r>
    </w:p>
    <w:p w14:paraId="50000000">
      <w:pPr>
        <w:ind w:firstLine="708" w:left="1134" w:right="565"/>
        <w:jc w:val="both"/>
        <w:rPr>
          <w:color w:val="000000"/>
          <w:sz w:val="28"/>
        </w:rPr>
      </w:pPr>
      <w:r>
        <w:rPr>
          <w:color w:val="000000"/>
          <w:sz w:val="28"/>
        </w:rPr>
        <w:t xml:space="preserve">В случае отсутствия на публичных слушаниях жителей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при соблюдении порядка организации публичных слушаний, публичные слушания считаются состоявшимися.</w:t>
      </w:r>
    </w:p>
    <w:p w14:paraId="51000000">
      <w:pPr>
        <w:ind w:firstLine="708" w:left="1134" w:right="565"/>
        <w:jc w:val="both"/>
        <w:rPr>
          <w:color w:val="000000"/>
          <w:sz w:val="28"/>
        </w:rPr>
      </w:pPr>
      <w:r>
        <w:rPr>
          <w:color w:val="000000"/>
          <w:sz w:val="28"/>
        </w:rPr>
        <w:t>5</w:t>
      </w:r>
      <w:r>
        <w:rPr>
          <w:color w:val="000000"/>
          <w:sz w:val="28"/>
        </w:rPr>
        <w:t xml:space="preserve">. </w:t>
      </w:r>
      <w:r>
        <w:rPr>
          <w:color w:val="000000"/>
          <w:sz w:val="28"/>
        </w:rPr>
        <w:t xml:space="preserve">Публичные слушания носят открытый характер. </w:t>
      </w:r>
      <w:r>
        <w:rPr>
          <w:color w:val="000000"/>
          <w:sz w:val="28"/>
        </w:rPr>
        <w:t xml:space="preserve">Участие жителей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в публичных слушаниях является свободным и добровольным. </w:t>
      </w:r>
    </w:p>
    <w:p w14:paraId="52000000">
      <w:pPr>
        <w:ind w:firstLine="708" w:left="1134" w:right="565"/>
        <w:jc w:val="both"/>
        <w:rPr>
          <w:color w:val="000000"/>
          <w:sz w:val="28"/>
        </w:rPr>
      </w:pPr>
      <w:r>
        <w:rPr>
          <w:color w:val="000000"/>
          <w:sz w:val="28"/>
        </w:rPr>
        <w:t>6</w:t>
      </w:r>
      <w:r>
        <w:rPr>
          <w:color w:val="000000"/>
          <w:sz w:val="28"/>
        </w:rPr>
        <w:t xml:space="preserve">. Подготовка, проведение и определение результатов публичных слушаний </w:t>
      </w:r>
      <w:r>
        <w:rPr>
          <w:color w:val="000000"/>
          <w:sz w:val="28"/>
        </w:rPr>
        <w:t>осуществляются,</w:t>
      </w:r>
      <w:r>
        <w:rPr>
          <w:color w:val="000000"/>
          <w:sz w:val="28"/>
        </w:rPr>
        <w:t xml:space="preserve"> открыто и гласно. </w:t>
      </w:r>
    </w:p>
    <w:p w14:paraId="53000000">
      <w:pPr>
        <w:ind w:firstLine="708" w:left="1134" w:right="565"/>
        <w:jc w:val="both"/>
        <w:rPr>
          <w:color w:val="000000"/>
          <w:sz w:val="28"/>
        </w:rPr>
      </w:pPr>
      <w:r>
        <w:rPr>
          <w:color w:val="000000"/>
          <w:sz w:val="28"/>
        </w:rPr>
        <w:t xml:space="preserve">Мнение жителей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выявленное в ходе публичных слушаний, носит для органов местного самоуправления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рекомендательный характер. </w:t>
      </w:r>
    </w:p>
    <w:p w14:paraId="54000000">
      <w:pPr>
        <w:ind w:firstLine="708" w:left="1134" w:right="565"/>
        <w:jc w:val="both"/>
        <w:rPr>
          <w:color w:val="000000"/>
          <w:sz w:val="28"/>
        </w:rPr>
      </w:pPr>
      <w:r>
        <w:rPr>
          <w:color w:val="000000"/>
          <w:sz w:val="28"/>
        </w:rPr>
        <w:t>7</w:t>
      </w:r>
      <w:r>
        <w:rPr>
          <w:color w:val="000000"/>
          <w:sz w:val="28"/>
        </w:rPr>
        <w:t xml:space="preserve">. Целью проведения публичных слушаний является обеспечение реализации прав жителей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на непосредственное участие в осуществлении местного самоуправления.</w:t>
      </w:r>
    </w:p>
    <w:p w14:paraId="55000000">
      <w:pPr>
        <w:ind w:firstLine="708" w:left="1134" w:right="565"/>
        <w:jc w:val="both"/>
        <w:rPr>
          <w:color w:val="000000"/>
          <w:sz w:val="28"/>
        </w:rPr>
      </w:pPr>
      <w:r>
        <w:rPr>
          <w:color w:val="000000"/>
          <w:sz w:val="28"/>
        </w:rPr>
        <w:t>8</w:t>
      </w:r>
      <w:r>
        <w:rPr>
          <w:color w:val="000000"/>
          <w:sz w:val="28"/>
        </w:rPr>
        <w:t>. Задачами проведения публичных слушаний являются:</w:t>
      </w:r>
    </w:p>
    <w:p w14:paraId="56000000">
      <w:pPr>
        <w:ind w:firstLine="708" w:left="1134" w:right="565"/>
        <w:jc w:val="both"/>
        <w:rPr>
          <w:color w:val="000000"/>
          <w:sz w:val="28"/>
        </w:rPr>
      </w:pPr>
      <w:r>
        <w:rPr>
          <w:color w:val="000000"/>
          <w:sz w:val="28"/>
        </w:rPr>
        <w:t>1) и</w:t>
      </w:r>
      <w:r>
        <w:rPr>
          <w:color w:val="000000"/>
          <w:sz w:val="28"/>
        </w:rPr>
        <w:t>нформирование общественности по вопросу, в</w:t>
      </w:r>
      <w:r>
        <w:rPr>
          <w:color w:val="000000"/>
          <w:sz w:val="28"/>
        </w:rPr>
        <w:t>ыносимому на публичные слушания;</w:t>
      </w:r>
    </w:p>
    <w:p w14:paraId="57000000">
      <w:pPr>
        <w:ind w:firstLine="708" w:left="1134" w:right="565"/>
        <w:jc w:val="both"/>
        <w:rPr>
          <w:color w:val="000000"/>
          <w:sz w:val="28"/>
        </w:rPr>
      </w:pPr>
      <w:r>
        <w:rPr>
          <w:color w:val="000000"/>
          <w:sz w:val="28"/>
        </w:rPr>
        <w:t>2) в</w:t>
      </w:r>
      <w:r>
        <w:rPr>
          <w:color w:val="000000"/>
          <w:sz w:val="28"/>
        </w:rPr>
        <w:t>ыявление общественного мнения по вопросу, в</w:t>
      </w:r>
      <w:r>
        <w:rPr>
          <w:color w:val="000000"/>
          <w:sz w:val="28"/>
        </w:rPr>
        <w:t>ыносимому на публичные слушания;</w:t>
      </w:r>
    </w:p>
    <w:p w14:paraId="58000000">
      <w:pPr>
        <w:ind w:firstLine="708" w:left="1134" w:right="565"/>
        <w:jc w:val="both"/>
        <w:rPr>
          <w:color w:val="000000"/>
          <w:sz w:val="28"/>
        </w:rPr>
      </w:pPr>
      <w:r>
        <w:rPr>
          <w:color w:val="000000"/>
          <w:sz w:val="28"/>
        </w:rPr>
        <w:t>3) о</w:t>
      </w:r>
      <w:r>
        <w:rPr>
          <w:color w:val="000000"/>
          <w:sz w:val="28"/>
        </w:rPr>
        <w:t xml:space="preserve">существление взаимодействия органов местного самоуправления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с общественностью.</w:t>
      </w:r>
    </w:p>
    <w:p w14:paraId="59000000">
      <w:pPr>
        <w:widowControl w:val="0"/>
        <w:ind w:firstLine="708" w:left="1134" w:right="565"/>
        <w:jc w:val="both"/>
        <w:rPr>
          <w:color w:val="000000"/>
          <w:sz w:val="28"/>
        </w:rPr>
      </w:pPr>
      <w:r>
        <w:rPr>
          <w:color w:val="000000"/>
          <w:sz w:val="28"/>
        </w:rPr>
        <w:t>9</w:t>
      </w:r>
      <w:r>
        <w:rPr>
          <w:color w:val="000000"/>
          <w:sz w:val="28"/>
        </w:rPr>
        <w:t>. На публичные слушания выносятся:</w:t>
      </w:r>
    </w:p>
    <w:p w14:paraId="5A000000">
      <w:pPr>
        <w:widowControl w:val="0"/>
        <w:ind w:firstLine="708" w:left="1134" w:right="565"/>
        <w:jc w:val="both"/>
        <w:rPr>
          <w:color w:val="000000"/>
          <w:sz w:val="28"/>
        </w:rPr>
      </w:pPr>
      <w:r>
        <w:rPr>
          <w:color w:val="000000"/>
          <w:sz w:val="28"/>
        </w:rPr>
        <w:t>1) п</w:t>
      </w:r>
      <w:r>
        <w:rPr>
          <w:color w:val="000000"/>
          <w:sz w:val="28"/>
        </w:rPr>
        <w:t xml:space="preserve">роект </w:t>
      </w:r>
      <w:r>
        <w:rPr>
          <w:color w:val="000000"/>
          <w:sz w:val="28"/>
        </w:rPr>
        <w:t>устава муниципального образования «</w:t>
      </w:r>
      <w:r>
        <w:rPr>
          <w:color w:val="000000"/>
          <w:sz w:val="28"/>
        </w:rPr>
        <w:t>Миллеровского</w:t>
      </w:r>
      <w:r>
        <w:rPr>
          <w:color w:val="000000"/>
          <w:sz w:val="28"/>
        </w:rPr>
        <w:t xml:space="preserve"> городского поселения</w:t>
      </w:r>
      <w:r>
        <w:rPr>
          <w:color w:val="000000"/>
          <w:sz w:val="28"/>
        </w:rPr>
        <w:t>», а также проект муниципального нормативного правового акта о внесении изменений и дополнений в устав муниципального образования «</w:t>
      </w:r>
      <w:r>
        <w:rPr>
          <w:color w:val="000000"/>
          <w:sz w:val="28"/>
        </w:rPr>
        <w:t>Миллеровское</w:t>
      </w:r>
      <w:r>
        <w:rPr>
          <w:color w:val="000000"/>
          <w:sz w:val="28"/>
        </w:rPr>
        <w:t xml:space="preserve"> городское поселение</w:t>
      </w:r>
      <w:r>
        <w:rPr>
          <w:color w:val="000000"/>
          <w:sz w:val="28"/>
        </w:rPr>
        <w:t>»,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color w:val="000000"/>
          <w:sz w:val="28"/>
        </w:rPr>
        <w:t>Миллеровское</w:t>
      </w:r>
      <w:r>
        <w:rPr>
          <w:color w:val="000000"/>
          <w:sz w:val="28"/>
        </w:rPr>
        <w:t xml:space="preserve"> городское поселение</w:t>
      </w:r>
      <w:r>
        <w:rPr>
          <w:color w:val="000000"/>
          <w:sz w:val="28"/>
        </w:rPr>
        <w:t>» в соответствие с этими нормативными правовыми актами</w:t>
      </w:r>
      <w:r>
        <w:rPr>
          <w:color w:val="000000"/>
          <w:sz w:val="28"/>
        </w:rPr>
        <w:t>;</w:t>
      </w:r>
    </w:p>
    <w:p w14:paraId="5B000000">
      <w:pPr>
        <w:widowControl w:val="0"/>
        <w:ind w:firstLine="708" w:left="1134" w:right="565"/>
        <w:jc w:val="both"/>
        <w:rPr>
          <w:color w:val="000000"/>
          <w:sz w:val="28"/>
        </w:rPr>
      </w:pPr>
      <w:r>
        <w:rPr>
          <w:color w:val="000000"/>
          <w:sz w:val="28"/>
        </w:rPr>
        <w:t>2) п</w:t>
      </w:r>
      <w:r>
        <w:rPr>
          <w:color w:val="000000"/>
          <w:sz w:val="28"/>
        </w:rPr>
        <w:t xml:space="preserve">роект </w:t>
      </w:r>
      <w:r>
        <w:rPr>
          <w:color w:val="000000"/>
          <w:sz w:val="28"/>
        </w:rPr>
        <w:t xml:space="preserve">бюджета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и отчет о его исполнении</w:t>
      </w:r>
      <w:r>
        <w:rPr>
          <w:color w:val="000000"/>
          <w:sz w:val="28"/>
        </w:rPr>
        <w:t>;</w:t>
      </w:r>
    </w:p>
    <w:p w14:paraId="5C000000">
      <w:pPr>
        <w:widowControl w:val="0"/>
        <w:tabs>
          <w:tab w:leader="none" w:pos="1080" w:val="left"/>
          <w:tab w:leader="none" w:pos="1260" w:val="left"/>
        </w:tabs>
        <w:ind w:firstLine="708" w:left="1134" w:right="565"/>
        <w:jc w:val="both"/>
        <w:rPr>
          <w:color w:val="000000"/>
          <w:sz w:val="28"/>
        </w:rPr>
      </w:pPr>
      <w:r>
        <w:rPr>
          <w:color w:val="000000"/>
          <w:sz w:val="28"/>
        </w:rPr>
        <w:t>3) п</w:t>
      </w:r>
      <w:r>
        <w:rPr>
          <w:color w:val="000000"/>
          <w:sz w:val="28"/>
        </w:rPr>
        <w:t xml:space="preserve">роект </w:t>
      </w:r>
      <w:r>
        <w:rPr>
          <w:color w:val="000000"/>
          <w:sz w:val="28"/>
        </w:rPr>
        <w:t xml:space="preserve">стратегии социально-экономического развития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w:t>
      </w:r>
    </w:p>
    <w:p w14:paraId="5D000000">
      <w:pPr>
        <w:widowControl w:val="0"/>
        <w:ind w:firstLine="708" w:left="1134" w:right="565"/>
        <w:jc w:val="both"/>
        <w:rPr>
          <w:color w:val="000000"/>
          <w:sz w:val="28"/>
        </w:rPr>
      </w:pPr>
      <w:r>
        <w:rPr>
          <w:color w:val="000000"/>
          <w:sz w:val="28"/>
        </w:rPr>
        <w:t>4) в</w:t>
      </w:r>
      <w:r>
        <w:rPr>
          <w:color w:val="000000"/>
          <w:sz w:val="28"/>
        </w:rPr>
        <w:t xml:space="preserve">опросы </w:t>
      </w:r>
      <w:r>
        <w:rPr>
          <w:color w:val="000000"/>
          <w:sz w:val="28"/>
        </w:rPr>
        <w:t xml:space="preserve">о преобразовании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требуется получение согласия населения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выраженного путем голосования либо на сходах граждан</w:t>
      </w:r>
      <w:r>
        <w:rPr>
          <w:color w:val="000000"/>
          <w:sz w:val="28"/>
        </w:rPr>
        <w:t>.</w:t>
      </w:r>
    </w:p>
    <w:p w14:paraId="5E000000">
      <w:pPr>
        <w:ind w:firstLine="709" w:left="1134" w:right="565"/>
        <w:jc w:val="both"/>
        <w:rPr>
          <w:color w:val="000000"/>
          <w:sz w:val="28"/>
        </w:rPr>
      </w:pPr>
      <w:r>
        <w:rPr>
          <w:color w:val="000000"/>
          <w:sz w:val="28"/>
        </w:rPr>
        <w:t>10</w:t>
      </w:r>
      <w:r>
        <w:rPr>
          <w:color w:val="000000"/>
          <w:sz w:val="28"/>
        </w:rPr>
        <w:t>. На публичные слушания не могут быть вынесены вопросы:</w:t>
      </w:r>
    </w:p>
    <w:p w14:paraId="5F000000">
      <w:pPr>
        <w:ind w:firstLine="709" w:left="1134" w:right="565"/>
        <w:jc w:val="both"/>
        <w:rPr>
          <w:color w:val="000000"/>
          <w:sz w:val="28"/>
        </w:rPr>
      </w:pPr>
      <w:r>
        <w:rPr>
          <w:color w:val="000000"/>
          <w:sz w:val="28"/>
        </w:rPr>
        <w:t>1) о</w:t>
      </w:r>
      <w:r>
        <w:rPr>
          <w:color w:val="000000"/>
          <w:sz w:val="28"/>
        </w:rPr>
        <w:t>тносящиеся в соответствии с действующим законодательством к ведению Российской Федерации, Ростовской области, к совместному ведению Российской</w:t>
      </w:r>
      <w:r>
        <w:rPr>
          <w:color w:val="000000"/>
          <w:sz w:val="28"/>
        </w:rPr>
        <w:t xml:space="preserve"> Федерации и Ростовской области;</w:t>
      </w:r>
    </w:p>
    <w:p w14:paraId="60000000">
      <w:pPr>
        <w:ind w:firstLine="708" w:left="1134" w:right="565"/>
        <w:jc w:val="both"/>
        <w:rPr>
          <w:color w:val="000000"/>
          <w:sz w:val="28"/>
        </w:rPr>
      </w:pPr>
      <w:r>
        <w:rPr>
          <w:color w:val="000000"/>
          <w:sz w:val="28"/>
        </w:rPr>
        <w:t>2) п</w:t>
      </w:r>
      <w:r>
        <w:rPr>
          <w:color w:val="000000"/>
          <w:sz w:val="28"/>
        </w:rPr>
        <w:t>ротиворечащие общепризнанным нормам и принципам международного права, Конституции Российской Федерации, действующему законодательству, Уставу муниципального образования «</w:t>
      </w:r>
      <w:r>
        <w:rPr>
          <w:color w:val="000000"/>
          <w:sz w:val="28"/>
        </w:rPr>
        <w:t>Миллеровское</w:t>
      </w:r>
      <w:r>
        <w:rPr>
          <w:color w:val="000000"/>
          <w:sz w:val="28"/>
        </w:rPr>
        <w:t xml:space="preserve"> городское поселение</w:t>
      </w:r>
      <w:r>
        <w:rPr>
          <w:color w:val="000000"/>
          <w:sz w:val="28"/>
        </w:rPr>
        <w:t xml:space="preserve">», общепризнанным нормам морали и нравственности. </w:t>
      </w:r>
    </w:p>
    <w:p w14:paraId="61000000">
      <w:pPr>
        <w:ind w:firstLine="708" w:left="1134" w:right="565"/>
        <w:jc w:val="both"/>
        <w:rPr>
          <w:color w:val="000000"/>
          <w:sz w:val="28"/>
        </w:rPr>
      </w:pPr>
      <w:r>
        <w:rPr>
          <w:color w:val="000000"/>
          <w:sz w:val="28"/>
        </w:rPr>
        <w:t>11</w:t>
      </w:r>
      <w:r>
        <w:rPr>
          <w:color w:val="000000"/>
          <w:sz w:val="28"/>
        </w:rPr>
        <w:t xml:space="preserve">. Законодательством Российской Федерации и Ростовской области могут предусматриваться особенности проведения публичных слушаний по отдельным видам вопросов. </w:t>
      </w:r>
    </w:p>
    <w:p w14:paraId="62000000">
      <w:pPr>
        <w:widowControl w:val="0"/>
        <w:ind w:firstLine="708" w:left="1134" w:right="565"/>
        <w:jc w:val="both"/>
        <w:rPr>
          <w:color w:val="000000"/>
          <w:sz w:val="28"/>
        </w:rPr>
      </w:pPr>
      <w:r>
        <w:rPr>
          <w:color w:val="000000"/>
          <w:sz w:val="28"/>
        </w:rPr>
        <w:t>12</w:t>
      </w:r>
      <w:r>
        <w:rPr>
          <w:color w:val="000000"/>
          <w:sz w:val="28"/>
        </w:rPr>
        <w:t xml:space="preserve">. </w:t>
      </w:r>
      <w:bookmarkStart w:id="3" w:name="dst100326"/>
      <w:bookmarkEnd w:id="3"/>
      <w:bookmarkStart w:id="4" w:name="dst869"/>
      <w:bookmarkEnd w:id="4"/>
      <w:r>
        <w:rPr>
          <w:color w:val="000000"/>
          <w:sz w:val="28"/>
        </w:rPr>
        <w:t xml:space="preserve">Публичные слушания проводятся по инициативе населения, </w:t>
      </w:r>
      <w:r>
        <w:rPr>
          <w:color w:val="000000"/>
          <w:sz w:val="28"/>
        </w:rPr>
        <w:t xml:space="preserve"> </w:t>
      </w:r>
      <w:r>
        <w:rPr>
          <w:color w:val="000000"/>
          <w:sz w:val="28"/>
        </w:rPr>
        <w:t>Собрания депутатов</w:t>
      </w:r>
      <w:r>
        <w:rPr>
          <w:color w:val="000000"/>
          <w:sz w:val="28"/>
        </w:rPr>
        <w:t xml:space="preserve"> Миллеровского городского поселения</w:t>
      </w:r>
      <w:r>
        <w:rPr>
          <w:color w:val="000000"/>
          <w:sz w:val="28"/>
        </w:rPr>
        <w:t xml:space="preserve">, председателя Собрания депутатов – главы </w:t>
      </w:r>
      <w:r>
        <w:rPr>
          <w:color w:val="000000"/>
          <w:sz w:val="28"/>
        </w:rPr>
        <w:t xml:space="preserve"> Миллеровского</w:t>
      </w:r>
      <w:r>
        <w:rPr>
          <w:color w:val="000000"/>
          <w:sz w:val="28"/>
        </w:rPr>
        <w:t xml:space="preserve"> городского поселения или главы Администрации </w:t>
      </w:r>
      <w:r>
        <w:rPr>
          <w:color w:val="000000"/>
          <w:sz w:val="28"/>
        </w:rPr>
        <w:t xml:space="preserve"> Миллеровского</w:t>
      </w:r>
      <w:r>
        <w:rPr>
          <w:color w:val="000000"/>
          <w:sz w:val="28"/>
        </w:rPr>
        <w:t xml:space="preserve"> городского поселения.</w:t>
      </w:r>
    </w:p>
    <w:p w14:paraId="63000000">
      <w:pPr>
        <w:tabs>
          <w:tab w:leader="none" w:pos="9214" w:val="left"/>
        </w:tabs>
        <w:ind w:firstLine="708" w:left="1134" w:right="565"/>
        <w:jc w:val="both"/>
        <w:rPr>
          <w:color w:val="000000"/>
          <w:sz w:val="28"/>
        </w:rPr>
      </w:pPr>
      <w:r>
        <w:rPr>
          <w:color w:val="000000"/>
          <w:sz w:val="28"/>
        </w:rPr>
        <w:t xml:space="preserve">Публичные слушания, проводимые по инициативе населения или </w:t>
      </w:r>
      <w:r>
        <w:rPr>
          <w:color w:val="000000"/>
          <w:sz w:val="28"/>
        </w:rPr>
        <w:t xml:space="preserve"> </w:t>
      </w:r>
      <w:r>
        <w:rPr>
          <w:color w:val="000000"/>
          <w:sz w:val="28"/>
        </w:rPr>
        <w:t>Собрания депутатов</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назначаются </w:t>
      </w:r>
      <w:r>
        <w:rPr>
          <w:color w:val="000000"/>
          <w:sz w:val="28"/>
        </w:rPr>
        <w:t xml:space="preserve">Собранием депутатов </w:t>
      </w:r>
      <w:r>
        <w:rPr>
          <w:color w:val="000000"/>
          <w:sz w:val="28"/>
        </w:rPr>
        <w:t>Миллеровского</w:t>
      </w:r>
      <w:r>
        <w:rPr>
          <w:color w:val="000000"/>
          <w:sz w:val="28"/>
        </w:rPr>
        <w:t xml:space="preserve"> городского поселения</w:t>
      </w:r>
      <w:r>
        <w:rPr>
          <w:color w:val="000000"/>
          <w:sz w:val="28"/>
        </w:rPr>
        <w:t xml:space="preserve">, а по инициативе председателя Собрания депутатов – главы </w:t>
      </w:r>
      <w:r>
        <w:rPr>
          <w:color w:val="000000"/>
          <w:sz w:val="28"/>
        </w:rPr>
        <w:t xml:space="preserve"> Миллеровского</w:t>
      </w:r>
      <w:r>
        <w:rPr>
          <w:color w:val="000000"/>
          <w:sz w:val="28"/>
        </w:rPr>
        <w:t xml:space="preserve"> городского поселения или главы Администрации </w:t>
      </w:r>
      <w:r>
        <w:rPr>
          <w:color w:val="000000"/>
          <w:sz w:val="28"/>
        </w:rPr>
        <w:t xml:space="preserve"> Миллеровского</w:t>
      </w:r>
      <w:r>
        <w:rPr>
          <w:color w:val="000000"/>
          <w:sz w:val="28"/>
        </w:rPr>
        <w:t xml:space="preserve"> городского поселения – председателем Собрания депутатов – главой </w:t>
      </w:r>
      <w:r>
        <w:rPr>
          <w:color w:val="000000"/>
          <w:sz w:val="28"/>
        </w:rPr>
        <w:t xml:space="preserve"> Миллеровского</w:t>
      </w:r>
      <w:r>
        <w:rPr>
          <w:color w:val="000000"/>
          <w:sz w:val="28"/>
        </w:rPr>
        <w:t xml:space="preserve"> городского поселения.</w:t>
      </w:r>
    </w:p>
    <w:p w14:paraId="64000000">
      <w:pPr>
        <w:ind w:firstLine="708" w:left="1134" w:right="565"/>
        <w:jc w:val="both"/>
        <w:rPr>
          <w:color w:val="000000"/>
          <w:sz w:val="28"/>
        </w:rPr>
      </w:pPr>
      <w:r>
        <w:rPr>
          <w:color w:val="000000"/>
          <w:sz w:val="28"/>
        </w:rPr>
        <w:t>13</w:t>
      </w:r>
      <w:r>
        <w:rPr>
          <w:color w:val="000000"/>
          <w:sz w:val="28"/>
        </w:rPr>
        <w:t xml:space="preserve">. </w:t>
      </w:r>
      <w:r>
        <w:rPr>
          <w:color w:val="000000"/>
          <w:sz w:val="28"/>
        </w:rPr>
        <w:t xml:space="preserve">С инициативой проведения публичных слушаний может выступить инициативная группа в составе не менее 10 жителей </w:t>
      </w:r>
      <w:r>
        <w:rPr>
          <w:color w:val="000000"/>
          <w:sz w:val="28"/>
        </w:rPr>
        <w:t xml:space="preserve"> Миллеровского</w:t>
      </w:r>
      <w:r>
        <w:rPr>
          <w:color w:val="000000"/>
          <w:sz w:val="28"/>
        </w:rPr>
        <w:t xml:space="preserve"> городского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color w:val="000000"/>
          <w:sz w:val="28"/>
        </w:rPr>
        <w:t>Миллеровского</w:t>
      </w:r>
      <w:r>
        <w:rPr>
          <w:color w:val="000000"/>
          <w:sz w:val="28"/>
        </w:rPr>
        <w:t xml:space="preserve"> городского поселения</w:t>
      </w:r>
      <w:r>
        <w:rPr>
          <w:color w:val="000000"/>
          <w:sz w:val="28"/>
        </w:rPr>
        <w:t xml:space="preserve"> подписи не менее 3 процентов жителей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обладающих избирательным правом.</w:t>
      </w:r>
    </w:p>
    <w:p w14:paraId="65000000">
      <w:pPr>
        <w:widowControl w:val="0"/>
        <w:ind w:firstLine="709" w:left="1134" w:right="565"/>
        <w:jc w:val="both"/>
        <w:rPr>
          <w:color w:val="000000"/>
          <w:sz w:val="28"/>
        </w:rPr>
      </w:pPr>
      <w:r>
        <w:rPr>
          <w:color w:val="000000"/>
          <w:sz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66000000">
      <w:pPr>
        <w:widowControl w:val="0"/>
        <w:ind w:firstLine="708" w:left="1134" w:right="565"/>
        <w:jc w:val="both"/>
        <w:rPr>
          <w:color w:val="000000"/>
          <w:sz w:val="28"/>
        </w:rPr>
      </w:pPr>
      <w:r>
        <w:rPr>
          <w:color w:val="000000"/>
          <w:sz w:val="28"/>
        </w:rPr>
        <w:t>14</w:t>
      </w:r>
      <w:r>
        <w:rPr>
          <w:color w:val="000000"/>
          <w:sz w:val="28"/>
        </w:rPr>
        <w:t xml:space="preserve">. </w:t>
      </w:r>
      <w:r>
        <w:rPr>
          <w:color w:val="000000"/>
          <w:sz w:val="28"/>
        </w:rPr>
        <w:t xml:space="preserve">Вопрос о назначении публичных слушаний должен быть рассмотрен </w:t>
      </w:r>
      <w:r>
        <w:rPr>
          <w:color w:val="000000"/>
          <w:sz w:val="28"/>
        </w:rPr>
        <w:t xml:space="preserve">Собранием депутатов </w:t>
      </w:r>
      <w:r>
        <w:rPr>
          <w:color w:val="000000"/>
          <w:sz w:val="28"/>
        </w:rPr>
        <w:t>Миллеровского</w:t>
      </w:r>
      <w:r>
        <w:rPr>
          <w:color w:val="000000"/>
          <w:sz w:val="28"/>
        </w:rPr>
        <w:t xml:space="preserve"> городского поселения</w:t>
      </w:r>
      <w:r>
        <w:rPr>
          <w:color w:val="000000"/>
          <w:sz w:val="28"/>
        </w:rPr>
        <w:t xml:space="preserve"> не позднее чем через 30 календарных дней со дня поступления ходатайства инициативной группы</w:t>
      </w:r>
      <w:r>
        <w:rPr>
          <w:color w:val="000000"/>
          <w:sz w:val="28"/>
        </w:rPr>
        <w:t>.</w:t>
      </w:r>
      <w:r>
        <w:rPr>
          <w:color w:val="000000"/>
          <w:sz w:val="28"/>
        </w:rPr>
        <w:t xml:space="preserve"> </w:t>
      </w:r>
    </w:p>
    <w:p w14:paraId="67000000">
      <w:pPr>
        <w:ind w:firstLine="708" w:left="1134" w:right="565"/>
        <w:jc w:val="both"/>
        <w:rPr>
          <w:color w:val="000000"/>
          <w:sz w:val="28"/>
        </w:rPr>
      </w:pPr>
      <w:r>
        <w:rPr>
          <w:color w:val="000000"/>
          <w:sz w:val="28"/>
        </w:rPr>
        <w:t>15</w:t>
      </w:r>
      <w:r>
        <w:rPr>
          <w:color w:val="000000"/>
          <w:sz w:val="28"/>
        </w:rPr>
        <w:t xml:space="preserve">. По результатам рассмотрения ходатайства </w:t>
      </w:r>
      <w:r>
        <w:rPr>
          <w:color w:val="000000"/>
          <w:sz w:val="28"/>
        </w:rPr>
        <w:t xml:space="preserve">инициативной группы о проведении публичных слушаний </w:t>
      </w:r>
      <w:r>
        <w:rPr>
          <w:color w:val="000000"/>
          <w:sz w:val="28"/>
        </w:rPr>
        <w:t xml:space="preserve">Собрание депутатов Миллеровского </w:t>
      </w:r>
      <w:r>
        <w:rPr>
          <w:color w:val="000000"/>
          <w:sz w:val="28"/>
        </w:rPr>
        <w:t xml:space="preserve"> городского поселения</w:t>
      </w:r>
      <w:r>
        <w:rPr>
          <w:color w:val="000000"/>
          <w:sz w:val="28"/>
        </w:rPr>
        <w:t xml:space="preserve"> принимает решение о назначении публичных слушаний либо отказывает в их назначении. Основанием к отказу в назначении публичных слушаний могут быть:</w:t>
      </w:r>
    </w:p>
    <w:p w14:paraId="68000000">
      <w:pPr>
        <w:ind w:firstLine="708" w:left="1134" w:right="565"/>
        <w:jc w:val="both"/>
        <w:rPr>
          <w:color w:val="000000"/>
          <w:sz w:val="28"/>
        </w:rPr>
      </w:pPr>
      <w:r>
        <w:rPr>
          <w:color w:val="000000"/>
          <w:sz w:val="28"/>
        </w:rPr>
        <w:t>1) н</w:t>
      </w:r>
      <w:r>
        <w:rPr>
          <w:color w:val="000000"/>
          <w:sz w:val="28"/>
        </w:rPr>
        <w:t xml:space="preserve">едопустимость в соответствии с федеральными законами, законами Ростовской области, Уставом муниципального образования «Миллеровское городское поселение» проведения публичных слушаний по вопросу, предлагаемому населением для </w:t>
      </w:r>
      <w:r>
        <w:rPr>
          <w:color w:val="000000"/>
          <w:sz w:val="28"/>
        </w:rPr>
        <w:t>вынесения на публичные слушания;</w:t>
      </w:r>
    </w:p>
    <w:p w14:paraId="69000000">
      <w:pPr>
        <w:ind w:firstLine="708" w:left="1134" w:right="565"/>
        <w:jc w:val="both"/>
        <w:rPr>
          <w:color w:val="000000"/>
          <w:sz w:val="28"/>
        </w:rPr>
      </w:pPr>
      <w:r>
        <w:rPr>
          <w:color w:val="000000"/>
          <w:sz w:val="28"/>
        </w:rPr>
        <w:t>2)</w:t>
      </w:r>
      <w:r>
        <w:rPr>
          <w:color w:val="000000"/>
          <w:sz w:val="28"/>
        </w:rPr>
        <w:t xml:space="preserve"> </w:t>
      </w:r>
      <w:r>
        <w:rPr>
          <w:color w:val="000000"/>
          <w:sz w:val="28"/>
        </w:rPr>
        <w:t>н</w:t>
      </w:r>
      <w:r>
        <w:rPr>
          <w:color w:val="000000"/>
          <w:sz w:val="28"/>
        </w:rPr>
        <w:t xml:space="preserve">есоблюдение инициативной группой требований, установленных настоящим Положением. </w:t>
      </w:r>
    </w:p>
    <w:p w14:paraId="6A000000">
      <w:pPr>
        <w:widowControl w:val="0"/>
        <w:ind w:firstLine="708" w:left="1134" w:right="565"/>
        <w:jc w:val="both"/>
        <w:rPr>
          <w:color w:val="000000"/>
          <w:sz w:val="28"/>
        </w:rPr>
      </w:pPr>
      <w:r>
        <w:rPr>
          <w:color w:val="000000"/>
          <w:sz w:val="28"/>
        </w:rPr>
        <w:t>16</w:t>
      </w:r>
      <w:r>
        <w:rPr>
          <w:color w:val="000000"/>
          <w:sz w:val="28"/>
        </w:rPr>
        <w:t xml:space="preserve">. В случае принятия Собранием депутатов </w:t>
      </w:r>
      <w:r>
        <w:rPr>
          <w:color w:val="000000"/>
          <w:sz w:val="28"/>
        </w:rPr>
        <w:t>Миллеровского</w:t>
      </w:r>
      <w:r>
        <w:rPr>
          <w:color w:val="000000"/>
          <w:sz w:val="28"/>
        </w:rPr>
        <w:t xml:space="preserve"> городского поселения</w:t>
      </w:r>
      <w:r>
        <w:rPr>
          <w:color w:val="000000"/>
          <w:sz w:val="28"/>
        </w:rPr>
        <w:t>,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6B000000">
      <w:pPr>
        <w:ind w:firstLine="708" w:left="1134" w:right="565"/>
        <w:jc w:val="both"/>
        <w:rPr>
          <w:color w:val="000000"/>
          <w:sz w:val="28"/>
        </w:rPr>
      </w:pPr>
      <w:r>
        <w:rPr>
          <w:color w:val="000000"/>
          <w:sz w:val="28"/>
        </w:rPr>
        <w:t>17</w:t>
      </w:r>
      <w:r>
        <w:rPr>
          <w:color w:val="000000"/>
          <w:sz w:val="28"/>
        </w:rPr>
        <w:t xml:space="preserve">. Все решения инициативной группы принимаются большинством голосов членов инициативной группы и оформляются протоколом. Протоколы инициативной группы подписываются председателем и секретарем инициативной группы, избираемыми инициативной группой из своего состава. </w:t>
      </w:r>
    </w:p>
    <w:p w14:paraId="6C000000">
      <w:pPr>
        <w:ind w:firstLine="708" w:left="1134" w:right="565"/>
        <w:jc w:val="both"/>
        <w:rPr>
          <w:color w:val="000000"/>
          <w:sz w:val="28"/>
        </w:rPr>
      </w:pPr>
      <w:r>
        <w:rPr>
          <w:color w:val="000000"/>
          <w:sz w:val="28"/>
        </w:rPr>
        <w:t>18</w:t>
      </w:r>
      <w:r>
        <w:rPr>
          <w:color w:val="000000"/>
          <w:sz w:val="28"/>
        </w:rPr>
        <w:t>. На своем первом собрании инициативная группа:</w:t>
      </w:r>
    </w:p>
    <w:p w14:paraId="6D000000">
      <w:pPr>
        <w:ind w:firstLine="708" w:left="1134" w:right="565"/>
        <w:jc w:val="both"/>
        <w:rPr>
          <w:color w:val="000000"/>
          <w:sz w:val="28"/>
        </w:rPr>
      </w:pPr>
      <w:r>
        <w:rPr>
          <w:color w:val="000000"/>
          <w:sz w:val="28"/>
        </w:rPr>
        <w:t>18</w:t>
      </w:r>
      <w:r>
        <w:rPr>
          <w:color w:val="000000"/>
          <w:sz w:val="28"/>
        </w:rPr>
        <w:t xml:space="preserve">.1. Избирает из своего состава председателя и секретаря инициативной группы, уполномоченных представителей инициативной группы по сбору подписей жителей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w:t>
      </w:r>
    </w:p>
    <w:p w14:paraId="6E000000">
      <w:pPr>
        <w:ind w:firstLine="708" w:left="1134" w:right="565"/>
        <w:jc w:val="both"/>
        <w:rPr>
          <w:color w:val="000000"/>
          <w:sz w:val="28"/>
        </w:rPr>
      </w:pPr>
      <w:r>
        <w:rPr>
          <w:color w:val="000000"/>
          <w:sz w:val="28"/>
        </w:rPr>
        <w:t>18</w:t>
      </w:r>
      <w:r>
        <w:rPr>
          <w:color w:val="000000"/>
          <w:sz w:val="28"/>
        </w:rPr>
        <w:t>.2. Формулирует содержание проекта муниципального правового акта по вопросам местного значения. Текст проекта муниципального правового акта по вопросам местного значения прилагается к протоколу первого заседания инициативной группы и является его неотъемлемой частью. Каждая страница текста заверяется подписями председателя и секретаря инициативной группы.</w:t>
      </w:r>
    </w:p>
    <w:p w14:paraId="6F000000">
      <w:pPr>
        <w:ind w:firstLine="708" w:left="1134" w:right="565"/>
        <w:jc w:val="both"/>
        <w:rPr>
          <w:color w:val="000000"/>
          <w:sz w:val="28"/>
        </w:rPr>
      </w:pPr>
      <w:r>
        <w:rPr>
          <w:color w:val="000000"/>
          <w:sz w:val="28"/>
        </w:rPr>
        <w:t xml:space="preserve"> Инициативная группа обязана письменно уведомить Собрание депутатов </w:t>
      </w:r>
      <w:r>
        <w:rPr>
          <w:color w:val="000000"/>
          <w:sz w:val="28"/>
        </w:rPr>
        <w:t>Миллеровского</w:t>
      </w:r>
      <w:r>
        <w:rPr>
          <w:color w:val="000000"/>
          <w:sz w:val="28"/>
        </w:rPr>
        <w:t xml:space="preserve"> городского поселения</w:t>
      </w:r>
      <w:r>
        <w:rPr>
          <w:color w:val="000000"/>
          <w:sz w:val="28"/>
        </w:rPr>
        <w:t xml:space="preserve"> о своем создании, приложив к уведомлению экземпляр протокола первого собрания инициативной группы, список членов инициативной группы с указанием в отношении ка</w:t>
      </w:r>
      <w:r>
        <w:rPr>
          <w:color w:val="000000"/>
          <w:sz w:val="28"/>
        </w:rPr>
        <w:t>ждого члена инициативной группы</w:t>
      </w:r>
      <w:r>
        <w:rPr>
          <w:color w:val="000000"/>
          <w:sz w:val="28"/>
        </w:rPr>
        <w:t>:</w:t>
      </w:r>
      <w:r>
        <w:rPr>
          <w:color w:val="000000"/>
          <w:sz w:val="28"/>
        </w:rPr>
        <w:t xml:space="preserve"> </w:t>
      </w:r>
      <w:r>
        <w:rPr>
          <w:color w:val="000000"/>
          <w:sz w:val="28"/>
        </w:rPr>
        <w:t>ф</w:t>
      </w:r>
      <w:r>
        <w:rPr>
          <w:color w:val="000000"/>
          <w:sz w:val="28"/>
        </w:rPr>
        <w:t>амилии</w:t>
      </w:r>
      <w:r>
        <w:rPr>
          <w:color w:val="000000"/>
          <w:sz w:val="28"/>
        </w:rPr>
        <w:t>, имени, отчества (при наличии);</w:t>
      </w:r>
      <w:r>
        <w:rPr>
          <w:color w:val="000000"/>
          <w:sz w:val="28"/>
        </w:rPr>
        <w:t xml:space="preserve"> даты рождения</w:t>
      </w:r>
      <w:r>
        <w:rPr>
          <w:color w:val="000000"/>
          <w:sz w:val="28"/>
        </w:rPr>
        <w:t>;</w:t>
      </w:r>
      <w:r>
        <w:rPr>
          <w:color w:val="000000"/>
          <w:sz w:val="28"/>
        </w:rPr>
        <w:t xml:space="preserve"> </w:t>
      </w:r>
      <w:r>
        <w:rPr>
          <w:color w:val="000000"/>
          <w:sz w:val="28"/>
        </w:rPr>
        <w:t xml:space="preserve">адреса </w:t>
      </w:r>
      <w:r>
        <w:rPr>
          <w:color w:val="000000"/>
          <w:sz w:val="28"/>
        </w:rPr>
        <w:t xml:space="preserve">места жительства </w:t>
      </w:r>
      <w:r>
        <w:rPr>
          <w:color w:val="000000"/>
          <w:sz w:val="28"/>
        </w:rPr>
        <w:t>в соответствии с паспортом гражданина или заменяющим его документом</w:t>
      </w:r>
      <w:r>
        <w:rPr>
          <w:color w:val="000000"/>
          <w:sz w:val="28"/>
        </w:rPr>
        <w:t xml:space="preserve">, номера контактного телефона и личной подписи </w:t>
      </w:r>
      <w:r>
        <w:rPr>
          <w:color w:val="000000"/>
          <w:sz w:val="28"/>
        </w:rPr>
        <w:t>члена инициат</w:t>
      </w:r>
      <w:r>
        <w:rPr>
          <w:color w:val="000000"/>
          <w:sz w:val="28"/>
        </w:rPr>
        <w:t>ивной группы</w:t>
      </w:r>
      <w:r>
        <w:rPr>
          <w:color w:val="000000"/>
          <w:sz w:val="28"/>
        </w:rPr>
        <w:t>, согласия на обработку персональных данных</w:t>
      </w:r>
      <w:r>
        <w:rPr>
          <w:color w:val="000000"/>
          <w:sz w:val="28"/>
        </w:rPr>
        <w:t>.</w:t>
      </w:r>
      <w:r>
        <w:rPr>
          <w:color w:val="000000"/>
          <w:sz w:val="28"/>
        </w:rPr>
        <w:t xml:space="preserve"> </w:t>
      </w:r>
      <w:r>
        <w:rPr>
          <w:color w:val="000000"/>
          <w:sz w:val="28"/>
        </w:rPr>
        <w:t>Ф</w:t>
      </w:r>
      <w:r>
        <w:rPr>
          <w:color w:val="000000"/>
          <w:sz w:val="28"/>
        </w:rPr>
        <w:t>орм</w:t>
      </w:r>
      <w:r>
        <w:rPr>
          <w:color w:val="000000"/>
          <w:sz w:val="28"/>
        </w:rPr>
        <w:t>а списка членов инициативной группы</w:t>
      </w:r>
      <w:r>
        <w:rPr>
          <w:color w:val="000000"/>
          <w:sz w:val="28"/>
        </w:rPr>
        <w:t xml:space="preserve"> </w:t>
      </w:r>
      <w:r>
        <w:rPr>
          <w:color w:val="000000"/>
          <w:sz w:val="28"/>
        </w:rPr>
        <w:t>устана</w:t>
      </w:r>
      <w:r>
        <w:rPr>
          <w:color w:val="000000"/>
          <w:sz w:val="28"/>
        </w:rPr>
        <w:t>вли</w:t>
      </w:r>
      <w:r>
        <w:rPr>
          <w:color w:val="000000"/>
          <w:sz w:val="28"/>
        </w:rPr>
        <w:t>вается</w:t>
      </w:r>
      <w:r>
        <w:rPr>
          <w:color w:val="000000"/>
          <w:sz w:val="28"/>
        </w:rPr>
        <w:t xml:space="preserve"> </w:t>
      </w:r>
      <w:r>
        <w:rPr>
          <w:color w:val="000000"/>
          <w:sz w:val="28"/>
        </w:rPr>
        <w:t>приложени</w:t>
      </w:r>
      <w:r>
        <w:rPr>
          <w:color w:val="000000"/>
          <w:sz w:val="28"/>
        </w:rPr>
        <w:t>ем</w:t>
      </w:r>
      <w:r>
        <w:rPr>
          <w:color w:val="000000"/>
          <w:sz w:val="28"/>
        </w:rPr>
        <w:t xml:space="preserve"> 1 к настоящему Положению.</w:t>
      </w:r>
    </w:p>
    <w:p w14:paraId="70000000">
      <w:pPr>
        <w:ind w:firstLine="708" w:left="1134" w:right="565"/>
        <w:jc w:val="both"/>
        <w:rPr>
          <w:color w:val="000000"/>
          <w:sz w:val="28"/>
        </w:rPr>
      </w:pPr>
      <w:r>
        <w:rPr>
          <w:color w:val="000000"/>
          <w:sz w:val="28"/>
        </w:rPr>
        <w:t>1</w:t>
      </w:r>
      <w:r>
        <w:rPr>
          <w:color w:val="000000"/>
          <w:sz w:val="28"/>
        </w:rPr>
        <w:t>9</w:t>
      </w:r>
      <w:r>
        <w:rPr>
          <w:color w:val="000000"/>
          <w:sz w:val="28"/>
        </w:rPr>
        <w:t xml:space="preserve">. Инициативная группа вправе осуществлять сбор подписей жителей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в поддержку инициативы проведения публичных слушаний с момента получения Собранием депутатов </w:t>
      </w:r>
      <w:r>
        <w:rPr>
          <w:color w:val="000000"/>
          <w:sz w:val="28"/>
        </w:rPr>
        <w:t>Миллеровского</w:t>
      </w:r>
      <w:r>
        <w:rPr>
          <w:color w:val="000000"/>
          <w:sz w:val="28"/>
        </w:rPr>
        <w:t xml:space="preserve"> городского поселения</w:t>
      </w:r>
      <w:r>
        <w:rPr>
          <w:color w:val="000000"/>
          <w:sz w:val="28"/>
        </w:rPr>
        <w:t xml:space="preserve"> уведомления о создании инициативной группы. </w:t>
      </w:r>
    </w:p>
    <w:p w14:paraId="71000000">
      <w:pPr>
        <w:ind w:firstLine="708" w:left="1134" w:right="565"/>
        <w:jc w:val="both"/>
        <w:rPr>
          <w:color w:val="000000"/>
          <w:sz w:val="28"/>
        </w:rPr>
      </w:pPr>
      <w:r>
        <w:rPr>
          <w:color w:val="000000"/>
          <w:sz w:val="28"/>
        </w:rPr>
        <w:t>20</w:t>
      </w:r>
      <w:r>
        <w:rPr>
          <w:color w:val="000000"/>
          <w:sz w:val="28"/>
        </w:rPr>
        <w:t xml:space="preserve">. Сбор подписей жителей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в поддержку инициативы проведения публичных слушаний осуществляется членами инициативной группы с использованием подписных листов, в которых содержатся:</w:t>
      </w:r>
    </w:p>
    <w:p w14:paraId="72000000">
      <w:pPr>
        <w:ind w:firstLine="708" w:left="1134" w:right="565"/>
        <w:jc w:val="both"/>
        <w:rPr>
          <w:color w:val="000000"/>
          <w:sz w:val="28"/>
        </w:rPr>
      </w:pPr>
      <w:r>
        <w:rPr>
          <w:color w:val="000000"/>
          <w:sz w:val="28"/>
        </w:rPr>
        <w:t>20</w:t>
      </w:r>
      <w:r>
        <w:rPr>
          <w:color w:val="000000"/>
          <w:sz w:val="28"/>
        </w:rPr>
        <w:t>.1. Формулировка вопроса, выносимого на публичные слушания.</w:t>
      </w:r>
    </w:p>
    <w:p w14:paraId="73000000">
      <w:pPr>
        <w:ind w:firstLine="708" w:left="1134" w:right="565"/>
        <w:jc w:val="both"/>
        <w:rPr>
          <w:color w:val="000000"/>
          <w:sz w:val="28"/>
        </w:rPr>
      </w:pPr>
      <w:r>
        <w:rPr>
          <w:color w:val="000000"/>
          <w:sz w:val="28"/>
        </w:rPr>
        <w:t>20</w:t>
      </w:r>
      <w:r>
        <w:rPr>
          <w:color w:val="000000"/>
          <w:sz w:val="28"/>
        </w:rPr>
        <w:t>.2. Дата начала и дата окончания сбора подписей в поддержку инициативы проведения публичных слушаний.</w:t>
      </w:r>
    </w:p>
    <w:p w14:paraId="74000000">
      <w:pPr>
        <w:ind w:firstLine="708" w:left="1134" w:right="565"/>
        <w:jc w:val="both"/>
        <w:rPr>
          <w:color w:val="000000"/>
          <w:sz w:val="28"/>
        </w:rPr>
      </w:pPr>
      <w:r>
        <w:rPr>
          <w:color w:val="000000"/>
          <w:sz w:val="28"/>
        </w:rPr>
        <w:t>20</w:t>
      </w:r>
      <w:r>
        <w:rPr>
          <w:color w:val="000000"/>
          <w:sz w:val="28"/>
        </w:rPr>
        <w:t xml:space="preserve">.3. Подпись жителя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дата подписания, сведения о жителе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ставящем свою подпись в поддержку инициативы проведения публичных слушаний, с указанием его фамилии, имени, отчества (при наличии), даты рождения, </w:t>
      </w:r>
      <w:r>
        <w:rPr>
          <w:color w:val="000000"/>
          <w:sz w:val="28"/>
        </w:rPr>
        <w:t>адреса</w:t>
      </w:r>
      <w:r>
        <w:rPr>
          <w:color w:val="000000"/>
          <w:sz w:val="28"/>
        </w:rPr>
        <w:t xml:space="preserve"> </w:t>
      </w:r>
      <w:r>
        <w:rPr>
          <w:color w:val="000000"/>
          <w:sz w:val="28"/>
        </w:rPr>
        <w:t xml:space="preserve">места жительства в соответствии с </w:t>
      </w:r>
      <w:r>
        <w:rPr>
          <w:color w:val="000000"/>
          <w:sz w:val="28"/>
        </w:rPr>
        <w:t>паспортом гражданина или заменяющим его документом</w:t>
      </w:r>
      <w:r>
        <w:rPr>
          <w:color w:val="000000"/>
          <w:sz w:val="28"/>
        </w:rPr>
        <w:t>,</w:t>
      </w:r>
      <w:r>
        <w:rPr>
          <w:color w:val="000000"/>
          <w:sz w:val="28"/>
        </w:rPr>
        <w:t xml:space="preserve"> </w:t>
      </w:r>
      <w:r>
        <w:rPr>
          <w:color w:val="000000"/>
          <w:sz w:val="28"/>
        </w:rPr>
        <w:t xml:space="preserve">номера </w:t>
      </w:r>
      <w:r>
        <w:rPr>
          <w:color w:val="000000"/>
          <w:sz w:val="28"/>
        </w:rPr>
        <w:t>контактного телефона,</w:t>
      </w:r>
      <w:r>
        <w:rPr>
          <w:color w:val="000000"/>
          <w:sz w:val="28"/>
        </w:rPr>
        <w:t xml:space="preserve"> сери</w:t>
      </w:r>
      <w:r>
        <w:rPr>
          <w:color w:val="000000"/>
          <w:sz w:val="28"/>
        </w:rPr>
        <w:t xml:space="preserve">и </w:t>
      </w:r>
      <w:r>
        <w:rPr>
          <w:color w:val="000000"/>
          <w:sz w:val="28"/>
        </w:rPr>
        <w:t>и номер</w:t>
      </w:r>
      <w:r>
        <w:rPr>
          <w:color w:val="000000"/>
          <w:sz w:val="28"/>
        </w:rPr>
        <w:t>а</w:t>
      </w:r>
      <w:r>
        <w:rPr>
          <w:color w:val="000000"/>
          <w:sz w:val="28"/>
        </w:rPr>
        <w:t xml:space="preserve"> паспорта </w:t>
      </w:r>
      <w:r>
        <w:rPr>
          <w:color w:val="000000"/>
          <w:sz w:val="28"/>
        </w:rPr>
        <w:t xml:space="preserve">гражданина </w:t>
      </w:r>
      <w:r>
        <w:rPr>
          <w:color w:val="000000"/>
          <w:sz w:val="28"/>
        </w:rPr>
        <w:t xml:space="preserve">или </w:t>
      </w:r>
      <w:r>
        <w:rPr>
          <w:color w:val="000000"/>
          <w:sz w:val="28"/>
        </w:rPr>
        <w:t xml:space="preserve">заменяющего его </w:t>
      </w:r>
      <w:r>
        <w:rPr>
          <w:color w:val="000000"/>
          <w:sz w:val="28"/>
        </w:rPr>
        <w:t>документа</w:t>
      </w:r>
      <w:r>
        <w:rPr>
          <w:color w:val="000000"/>
          <w:sz w:val="28"/>
        </w:rPr>
        <w:t xml:space="preserve">, </w:t>
      </w:r>
      <w:r>
        <w:rPr>
          <w:color w:val="000000"/>
          <w:sz w:val="28"/>
        </w:rPr>
        <w:t xml:space="preserve">а также </w:t>
      </w:r>
      <w:r>
        <w:rPr>
          <w:color w:val="000000"/>
          <w:sz w:val="28"/>
        </w:rPr>
        <w:t>согласи</w:t>
      </w:r>
      <w:r>
        <w:rPr>
          <w:color w:val="000000"/>
          <w:sz w:val="28"/>
        </w:rPr>
        <w:t>я</w:t>
      </w:r>
      <w:r>
        <w:rPr>
          <w:color w:val="000000"/>
          <w:sz w:val="28"/>
        </w:rPr>
        <w:t xml:space="preserve"> на обработку персональных данных.</w:t>
      </w:r>
    </w:p>
    <w:p w14:paraId="75000000">
      <w:pPr>
        <w:ind w:firstLine="708" w:left="1134" w:right="565"/>
        <w:jc w:val="both"/>
        <w:rPr>
          <w:color w:val="000000"/>
          <w:sz w:val="28"/>
        </w:rPr>
      </w:pPr>
      <w:r>
        <w:rPr>
          <w:color w:val="000000"/>
          <w:sz w:val="28"/>
        </w:rPr>
        <w:t>20</w:t>
      </w:r>
      <w:r>
        <w:rPr>
          <w:color w:val="000000"/>
          <w:sz w:val="28"/>
        </w:rPr>
        <w:t xml:space="preserve">.4. Сведения о члене инициативной группы, осуществлявшем сбор подписей, с указанием его фамилии, имени, отчества (при наличии), даты рождения, </w:t>
      </w:r>
      <w:r>
        <w:rPr>
          <w:color w:val="000000"/>
          <w:sz w:val="28"/>
        </w:rPr>
        <w:t xml:space="preserve">адреса </w:t>
      </w:r>
      <w:r>
        <w:rPr>
          <w:color w:val="000000"/>
          <w:sz w:val="28"/>
        </w:rPr>
        <w:t xml:space="preserve">места жительства в соответствии с </w:t>
      </w:r>
      <w:r>
        <w:rPr>
          <w:color w:val="000000"/>
          <w:sz w:val="28"/>
        </w:rPr>
        <w:t>паспортом</w:t>
      </w:r>
      <w:r>
        <w:rPr>
          <w:color w:val="000000"/>
          <w:sz w:val="28"/>
        </w:rPr>
        <w:t xml:space="preserve"> гражданина</w:t>
      </w:r>
      <w:r>
        <w:rPr>
          <w:color w:val="000000"/>
          <w:sz w:val="28"/>
        </w:rPr>
        <w:t xml:space="preserve"> или заменяющего его документом</w:t>
      </w:r>
      <w:r>
        <w:rPr>
          <w:color w:val="000000"/>
          <w:sz w:val="28"/>
        </w:rPr>
        <w:t>, серии и номера паспорта</w:t>
      </w:r>
      <w:r>
        <w:rPr>
          <w:color w:val="000000"/>
          <w:sz w:val="28"/>
        </w:rPr>
        <w:t xml:space="preserve"> гражданина</w:t>
      </w:r>
      <w:r>
        <w:rPr>
          <w:color w:val="000000"/>
          <w:sz w:val="28"/>
        </w:rPr>
        <w:t xml:space="preserve"> или заменяющего его документа, наименования и кода органа, выдавшего паспорт </w:t>
      </w:r>
      <w:r>
        <w:rPr>
          <w:color w:val="000000"/>
          <w:sz w:val="28"/>
        </w:rPr>
        <w:t xml:space="preserve">гражданина </w:t>
      </w:r>
      <w:r>
        <w:rPr>
          <w:color w:val="000000"/>
          <w:sz w:val="28"/>
        </w:rPr>
        <w:t>или заменяющий его документ</w:t>
      </w:r>
      <w:r>
        <w:rPr>
          <w:color w:val="000000"/>
          <w:sz w:val="28"/>
        </w:rPr>
        <w:t>, а также согласи</w:t>
      </w:r>
      <w:r>
        <w:rPr>
          <w:color w:val="000000"/>
          <w:sz w:val="28"/>
        </w:rPr>
        <w:t>я</w:t>
      </w:r>
      <w:r>
        <w:rPr>
          <w:color w:val="000000"/>
          <w:sz w:val="28"/>
        </w:rPr>
        <w:t xml:space="preserve"> на обработку персональных данных</w:t>
      </w:r>
      <w:r>
        <w:rPr>
          <w:color w:val="000000"/>
          <w:sz w:val="28"/>
        </w:rPr>
        <w:t>.</w:t>
      </w:r>
    </w:p>
    <w:p w14:paraId="76000000">
      <w:pPr>
        <w:ind w:firstLine="708" w:left="1134" w:right="565"/>
        <w:jc w:val="both"/>
        <w:rPr>
          <w:color w:val="000000"/>
          <w:sz w:val="28"/>
        </w:rPr>
      </w:pPr>
      <w:r>
        <w:rPr>
          <w:color w:val="000000"/>
          <w:sz w:val="28"/>
        </w:rPr>
        <w:t>20</w:t>
      </w:r>
      <w:r>
        <w:rPr>
          <w:color w:val="000000"/>
          <w:sz w:val="28"/>
        </w:rPr>
        <w:t>.5. Отметка о заверении подписного листа членом инициативной группы, осуществлявшем сбор подписей, включающая в себя: подпись члена инициативной группы и дату заверения подписного листа.</w:t>
      </w:r>
      <w:r>
        <w:rPr>
          <w:color w:val="000000"/>
          <w:sz w:val="28"/>
        </w:rPr>
        <w:t xml:space="preserve"> </w:t>
      </w:r>
      <w:r>
        <w:rPr>
          <w:color w:val="000000"/>
          <w:sz w:val="28"/>
        </w:rPr>
        <w:t>Ф</w:t>
      </w:r>
      <w:r>
        <w:rPr>
          <w:color w:val="000000"/>
          <w:sz w:val="28"/>
        </w:rPr>
        <w:t xml:space="preserve">орма подписного листа </w:t>
      </w:r>
      <w:r>
        <w:rPr>
          <w:color w:val="000000"/>
          <w:sz w:val="28"/>
        </w:rPr>
        <w:t xml:space="preserve"> устана</w:t>
      </w:r>
      <w:r>
        <w:rPr>
          <w:color w:val="000000"/>
          <w:sz w:val="28"/>
        </w:rPr>
        <w:t>вли</w:t>
      </w:r>
      <w:r>
        <w:rPr>
          <w:color w:val="000000"/>
          <w:sz w:val="28"/>
        </w:rPr>
        <w:t xml:space="preserve">вается </w:t>
      </w:r>
      <w:r>
        <w:rPr>
          <w:color w:val="000000"/>
          <w:sz w:val="28"/>
        </w:rPr>
        <w:t>приложением 2 к настоящему Положению.</w:t>
      </w:r>
    </w:p>
    <w:p w14:paraId="77000000">
      <w:pPr>
        <w:ind w:firstLine="708" w:left="1134" w:right="565"/>
        <w:jc w:val="both"/>
        <w:rPr>
          <w:color w:val="000000"/>
          <w:sz w:val="28"/>
        </w:rPr>
      </w:pPr>
      <w:r>
        <w:rPr>
          <w:color w:val="000000"/>
          <w:sz w:val="28"/>
        </w:rPr>
        <w:t xml:space="preserve">Каждый житель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вправе поставить подпись в подписных листах в поддержку конкретной инициативы проведения публичных слушаний только один раз. Каждый житель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ставящий подпись в поддержку инициативы проведения публичных слушаний, вправе ставить подпись только лично и только от своего имени. Внесение в подписной лист подписей за других лиц не допускается.</w:t>
      </w:r>
      <w:r>
        <w:rPr>
          <w:color w:val="000000"/>
          <w:sz w:val="28"/>
        </w:rPr>
        <w:br/>
      </w:r>
      <w:r>
        <w:rPr>
          <w:color w:val="000000"/>
          <w:sz w:val="28"/>
        </w:rPr>
        <w:t xml:space="preserve">В один подписной лист могут быть внесены не более 20 подписей жителей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поддерживающих инициативу проведения публичных слушаний. </w:t>
      </w:r>
    </w:p>
    <w:p w14:paraId="78000000">
      <w:pPr>
        <w:ind w:firstLine="708" w:left="1134" w:right="565"/>
        <w:jc w:val="both"/>
        <w:rPr>
          <w:color w:val="000000"/>
          <w:sz w:val="28"/>
        </w:rPr>
      </w:pPr>
      <w:r>
        <w:rPr>
          <w:color w:val="000000"/>
          <w:sz w:val="28"/>
        </w:rPr>
        <w:t>По окончании сбора подписей все подписные листы брошюруются, нумеруются, прошиваются. На обороте последнего листа брошюры проставляются подписи председателя и секретаря инициативной группы</w:t>
      </w:r>
      <w:r>
        <w:rPr>
          <w:color w:val="000000"/>
          <w:sz w:val="28"/>
        </w:rPr>
        <w:t>, а также</w:t>
      </w:r>
      <w:r>
        <w:rPr>
          <w:color w:val="000000"/>
          <w:sz w:val="28"/>
        </w:rPr>
        <w:t xml:space="preserve"> дата заверения сброшюрованных подписных листов.</w:t>
      </w:r>
    </w:p>
    <w:p w14:paraId="79000000">
      <w:pPr>
        <w:ind w:firstLine="708" w:left="1134" w:right="565"/>
        <w:jc w:val="both"/>
        <w:rPr>
          <w:color w:val="000000"/>
          <w:sz w:val="28"/>
        </w:rPr>
      </w:pPr>
      <w:r>
        <w:rPr>
          <w:color w:val="000000"/>
          <w:sz w:val="28"/>
        </w:rPr>
        <w:t>21</w:t>
      </w:r>
      <w:r>
        <w:rPr>
          <w:color w:val="000000"/>
          <w:sz w:val="28"/>
        </w:rPr>
        <w:t>. Сброшюрованные подписные листы прилагаются к ходатайству инициативной группы</w:t>
      </w:r>
      <w:r>
        <w:rPr>
          <w:color w:val="000000"/>
          <w:sz w:val="28"/>
        </w:rPr>
        <w:t>, которое подается</w:t>
      </w:r>
      <w:r>
        <w:rPr>
          <w:color w:val="000000"/>
          <w:sz w:val="28"/>
        </w:rPr>
        <w:t xml:space="preserve"> в Собрание депутатов </w:t>
      </w:r>
      <w:r>
        <w:rPr>
          <w:color w:val="000000"/>
          <w:sz w:val="28"/>
        </w:rPr>
        <w:t>Миллеровского</w:t>
      </w:r>
      <w:r>
        <w:rPr>
          <w:color w:val="000000"/>
          <w:sz w:val="28"/>
        </w:rPr>
        <w:t xml:space="preserve"> городского поселения</w:t>
      </w:r>
      <w:r>
        <w:rPr>
          <w:color w:val="000000"/>
          <w:sz w:val="28"/>
        </w:rPr>
        <w:t xml:space="preserve"> с просьбой о проведении публичных слушаний.</w:t>
      </w:r>
    </w:p>
    <w:p w14:paraId="7A000000">
      <w:pPr>
        <w:spacing w:line="240" w:lineRule="atLeast"/>
        <w:ind w:firstLine="709" w:left="1134" w:right="565"/>
        <w:jc w:val="both"/>
        <w:rPr>
          <w:color w:val="000000"/>
          <w:sz w:val="28"/>
        </w:rPr>
      </w:pPr>
      <w:r>
        <w:rPr>
          <w:color w:val="000000"/>
          <w:sz w:val="28"/>
        </w:rPr>
        <w:t>22</w:t>
      </w:r>
      <w:r>
        <w:rPr>
          <w:color w:val="000000"/>
          <w:sz w:val="28"/>
        </w:rPr>
        <w:t xml:space="preserve">. </w:t>
      </w:r>
      <w:r>
        <w:rPr>
          <w:color w:val="000000"/>
          <w:sz w:val="28"/>
        </w:rPr>
        <w:t xml:space="preserve">Решение </w:t>
      </w:r>
      <w:r>
        <w:rPr>
          <w:color w:val="000000"/>
          <w:sz w:val="28"/>
        </w:rPr>
        <w:t xml:space="preserve"> </w:t>
      </w:r>
      <w:r>
        <w:rPr>
          <w:color w:val="000000"/>
          <w:sz w:val="28"/>
        </w:rPr>
        <w:t>Собрания депутатов</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постановление председателя Собрания депутатов – главы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а также размещению на официальном сайте Администрации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в информационно-телекоммуникационной сети «Интернет».</w:t>
      </w:r>
    </w:p>
    <w:p w14:paraId="7B000000">
      <w:pPr>
        <w:widowControl w:val="0"/>
        <w:ind w:firstLine="708" w:left="1134" w:right="565"/>
        <w:jc w:val="both"/>
        <w:rPr>
          <w:color w:val="000000"/>
          <w:sz w:val="28"/>
        </w:rPr>
      </w:pPr>
      <w:r>
        <w:rPr>
          <w:color w:val="000000"/>
          <w:sz w:val="28"/>
        </w:rPr>
        <w:t xml:space="preserve">Замечания и предложения от жителей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Администрации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в информационно-телекоммуникационной сети «Интернет»</w:t>
      </w:r>
      <w:r>
        <w:rPr>
          <w:color w:val="000000"/>
          <w:sz w:val="28"/>
        </w:rPr>
        <w:t>.</w:t>
      </w:r>
    </w:p>
    <w:p w14:paraId="7C000000">
      <w:pPr>
        <w:ind w:firstLine="708" w:left="1134" w:right="565"/>
        <w:jc w:val="both"/>
        <w:rPr>
          <w:color w:val="000000"/>
          <w:sz w:val="28"/>
        </w:rPr>
      </w:pPr>
      <w:r>
        <w:rPr>
          <w:color w:val="000000"/>
          <w:sz w:val="28"/>
        </w:rPr>
        <w:t>23</w:t>
      </w:r>
      <w:r>
        <w:rPr>
          <w:color w:val="000000"/>
          <w:sz w:val="28"/>
        </w:rPr>
        <w:t xml:space="preserve">. Решение </w:t>
      </w:r>
      <w:r>
        <w:rPr>
          <w:color w:val="000000"/>
          <w:sz w:val="28"/>
        </w:rPr>
        <w:t xml:space="preserve"> </w:t>
      </w:r>
      <w:r>
        <w:rPr>
          <w:color w:val="000000"/>
          <w:sz w:val="28"/>
        </w:rPr>
        <w:t>Собрания депутатов</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постановление </w:t>
      </w:r>
      <w:r>
        <w:rPr>
          <w:color w:val="000000"/>
          <w:sz w:val="28"/>
        </w:rPr>
        <w:t xml:space="preserve">председателя Собрания депутатов – главы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о назначении публичных слушаний должны содержать: </w:t>
      </w:r>
    </w:p>
    <w:p w14:paraId="7D000000">
      <w:pPr>
        <w:ind w:firstLine="708" w:left="1134" w:right="565"/>
        <w:jc w:val="both"/>
        <w:rPr>
          <w:color w:val="000000"/>
          <w:sz w:val="28"/>
        </w:rPr>
      </w:pPr>
      <w:r>
        <w:rPr>
          <w:color w:val="000000"/>
          <w:sz w:val="28"/>
        </w:rPr>
        <w:t xml:space="preserve">1) </w:t>
      </w:r>
      <w:r>
        <w:rPr>
          <w:color w:val="000000"/>
          <w:sz w:val="28"/>
        </w:rPr>
        <w:t xml:space="preserve"> </w:t>
      </w:r>
      <w:r>
        <w:rPr>
          <w:color w:val="000000"/>
          <w:sz w:val="28"/>
        </w:rPr>
        <w:t>д</w:t>
      </w:r>
      <w:r>
        <w:rPr>
          <w:color w:val="000000"/>
          <w:sz w:val="28"/>
        </w:rPr>
        <w:t>ату, время и место проведения публичных слушаний</w:t>
      </w:r>
      <w:r>
        <w:rPr>
          <w:color w:val="000000"/>
          <w:sz w:val="28"/>
        </w:rPr>
        <w:t>;</w:t>
      </w:r>
    </w:p>
    <w:p w14:paraId="7E000000">
      <w:pPr>
        <w:ind w:firstLine="708" w:left="1134" w:right="565"/>
        <w:jc w:val="both"/>
        <w:rPr>
          <w:color w:val="000000"/>
          <w:sz w:val="28"/>
        </w:rPr>
      </w:pPr>
      <w:r>
        <w:rPr>
          <w:color w:val="000000"/>
          <w:sz w:val="28"/>
        </w:rPr>
        <w:t>2</w:t>
      </w:r>
      <w:r>
        <w:rPr>
          <w:color w:val="000000"/>
          <w:sz w:val="28"/>
        </w:rPr>
        <w:t>)</w:t>
      </w:r>
      <w:r>
        <w:rPr>
          <w:color w:val="000000"/>
          <w:sz w:val="28"/>
        </w:rPr>
        <w:t xml:space="preserve"> </w:t>
      </w:r>
      <w:r>
        <w:rPr>
          <w:color w:val="000000"/>
          <w:sz w:val="28"/>
        </w:rPr>
        <w:t>в</w:t>
      </w:r>
      <w:r>
        <w:rPr>
          <w:color w:val="000000"/>
          <w:sz w:val="28"/>
        </w:rPr>
        <w:t>опрос, выносимый на публичные слушания</w:t>
      </w:r>
      <w:r>
        <w:rPr>
          <w:color w:val="000000"/>
          <w:sz w:val="28"/>
        </w:rPr>
        <w:t>;</w:t>
      </w:r>
    </w:p>
    <w:p w14:paraId="7F000000">
      <w:pPr>
        <w:ind w:firstLine="708" w:left="1134" w:right="565"/>
        <w:jc w:val="both"/>
        <w:rPr>
          <w:color w:val="000000"/>
          <w:sz w:val="28"/>
        </w:rPr>
      </w:pPr>
      <w:r>
        <w:rPr>
          <w:color w:val="000000"/>
          <w:sz w:val="28"/>
        </w:rPr>
        <w:t>3</w:t>
      </w:r>
      <w:r>
        <w:rPr>
          <w:color w:val="000000"/>
          <w:sz w:val="28"/>
        </w:rPr>
        <w:t>) с</w:t>
      </w:r>
      <w:r>
        <w:rPr>
          <w:color w:val="000000"/>
          <w:sz w:val="28"/>
        </w:rPr>
        <w:t>остав комиссии по проведению</w:t>
      </w:r>
      <w:r>
        <w:rPr>
          <w:color w:val="000000"/>
          <w:sz w:val="28"/>
        </w:rPr>
        <w:t xml:space="preserve"> публичных слушаний</w:t>
      </w:r>
      <w:r>
        <w:rPr>
          <w:color w:val="000000"/>
          <w:sz w:val="28"/>
        </w:rPr>
        <w:t xml:space="preserve"> с указанием</w:t>
      </w:r>
      <w:r>
        <w:rPr>
          <w:color w:val="000000"/>
          <w:sz w:val="28"/>
        </w:rPr>
        <w:t xml:space="preserve">  председателя и секретаря комиссии</w:t>
      </w:r>
      <w:r>
        <w:rPr>
          <w:color w:val="000000"/>
          <w:sz w:val="28"/>
        </w:rPr>
        <w:t xml:space="preserve"> </w:t>
      </w:r>
      <w:r>
        <w:rPr>
          <w:color w:val="000000"/>
          <w:sz w:val="28"/>
        </w:rPr>
        <w:t>по проведению</w:t>
      </w:r>
      <w:r>
        <w:rPr>
          <w:color w:val="000000"/>
          <w:sz w:val="28"/>
        </w:rPr>
        <w:t xml:space="preserve"> публичных слушаний</w:t>
      </w:r>
      <w:r>
        <w:rPr>
          <w:color w:val="000000"/>
          <w:sz w:val="28"/>
        </w:rPr>
        <w:t>;</w:t>
      </w:r>
    </w:p>
    <w:p w14:paraId="80000000">
      <w:pPr>
        <w:ind w:firstLine="708" w:left="1134" w:right="565"/>
        <w:jc w:val="both"/>
        <w:rPr>
          <w:color w:val="000000"/>
          <w:sz w:val="28"/>
        </w:rPr>
      </w:pPr>
      <w:r>
        <w:rPr>
          <w:color w:val="000000"/>
          <w:sz w:val="28"/>
        </w:rPr>
        <w:t>4) с</w:t>
      </w:r>
      <w:r>
        <w:rPr>
          <w:color w:val="000000"/>
          <w:sz w:val="28"/>
        </w:rPr>
        <w:t>роки и порядок представления замечаний и предложений по вопросу, в</w:t>
      </w:r>
      <w:r>
        <w:rPr>
          <w:color w:val="000000"/>
          <w:sz w:val="28"/>
        </w:rPr>
        <w:t>ыносимому на публичные слушания;</w:t>
      </w:r>
    </w:p>
    <w:p w14:paraId="81000000">
      <w:pPr>
        <w:ind w:firstLine="708" w:left="1134" w:right="565"/>
        <w:jc w:val="both"/>
        <w:rPr>
          <w:color w:val="000000"/>
          <w:sz w:val="28"/>
        </w:rPr>
      </w:pPr>
      <w:r>
        <w:rPr>
          <w:color w:val="000000"/>
          <w:sz w:val="28"/>
        </w:rPr>
        <w:t>5) и</w:t>
      </w:r>
      <w:r>
        <w:rPr>
          <w:color w:val="000000"/>
          <w:sz w:val="28"/>
        </w:rPr>
        <w:t>нформацию о необходимости предварительной регистраци</w:t>
      </w:r>
      <w:r>
        <w:rPr>
          <w:color w:val="000000"/>
          <w:sz w:val="28"/>
        </w:rPr>
        <w:t>и участников публичных слушаний;</w:t>
      </w:r>
    </w:p>
    <w:p w14:paraId="82000000">
      <w:pPr>
        <w:ind w:firstLine="708" w:left="1134" w:right="565"/>
        <w:jc w:val="both"/>
        <w:rPr>
          <w:color w:val="000000"/>
          <w:sz w:val="28"/>
        </w:rPr>
      </w:pPr>
      <w:r>
        <w:rPr>
          <w:color w:val="000000"/>
          <w:sz w:val="28"/>
        </w:rPr>
        <w:t>6) с</w:t>
      </w:r>
      <w:r>
        <w:rPr>
          <w:color w:val="000000"/>
          <w:sz w:val="28"/>
        </w:rPr>
        <w:t xml:space="preserve">ведения об инициаторе проведения публичных слушаний, если с инициативой проведения публичных слушаний выступило население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w:t>
      </w:r>
    </w:p>
    <w:p w14:paraId="83000000">
      <w:pPr>
        <w:ind w:firstLine="708" w:left="1134" w:right="565"/>
        <w:jc w:val="both"/>
        <w:rPr>
          <w:color w:val="000000"/>
          <w:sz w:val="28"/>
        </w:rPr>
      </w:pPr>
      <w:r>
        <w:rPr>
          <w:color w:val="000000"/>
          <w:sz w:val="28"/>
        </w:rPr>
        <w:t>7</w:t>
      </w:r>
      <w:r>
        <w:rPr>
          <w:color w:val="000000"/>
          <w:sz w:val="28"/>
        </w:rPr>
        <w:t>) и</w:t>
      </w:r>
      <w:r>
        <w:rPr>
          <w:color w:val="000000"/>
          <w:sz w:val="28"/>
        </w:rPr>
        <w:t xml:space="preserve">ные сведения в случаях, предусмотренных федеральными законами, Уставом муниципального образования «Миллеровское городское поселение», настоящим Положением. </w:t>
      </w:r>
    </w:p>
    <w:p w14:paraId="84000000">
      <w:pPr>
        <w:ind w:firstLine="708" w:left="1134" w:right="565"/>
        <w:jc w:val="both"/>
        <w:rPr>
          <w:color w:val="000000"/>
          <w:sz w:val="28"/>
        </w:rPr>
      </w:pPr>
      <w:r>
        <w:rPr>
          <w:color w:val="000000"/>
          <w:sz w:val="28"/>
        </w:rPr>
        <w:t xml:space="preserve">24. </w:t>
      </w:r>
      <w:r>
        <w:rPr>
          <w:sz w:val="28"/>
        </w:rPr>
        <w:t>Для размещения материалов</w:t>
      </w:r>
      <w:r>
        <w:rPr>
          <w:sz w:val="28"/>
        </w:rPr>
        <w:t xml:space="preserve"> публичных слушаний и </w:t>
      </w:r>
      <w:r>
        <w:rPr>
          <w:sz w:val="28"/>
        </w:rPr>
        <w:t xml:space="preserve">информации о </w:t>
      </w:r>
      <w:r>
        <w:rPr>
          <w:sz w:val="28"/>
        </w:rPr>
        <w:t>проведении публичных слушаний,</w:t>
      </w:r>
      <w:r>
        <w:rPr>
          <w:sz w:val="28"/>
        </w:rPr>
        <w:t xml:space="preserve"> </w:t>
      </w:r>
      <w:r>
        <w:rPr>
          <w:sz w:val="28"/>
        </w:rPr>
        <w:t>указанных в пункт</w:t>
      </w:r>
      <w:r>
        <w:rPr>
          <w:sz w:val="28"/>
        </w:rPr>
        <w:t>е</w:t>
      </w:r>
      <w:r>
        <w:rPr>
          <w:sz w:val="28"/>
        </w:rPr>
        <w:t xml:space="preserve"> 22 настоящего Раздела,</w:t>
      </w:r>
      <w:r>
        <w:rPr>
          <w:sz w:val="28"/>
        </w:rPr>
        <w:t xml:space="preserve"> обеспечения возможности представления жителями </w:t>
      </w:r>
      <w:r>
        <w:rPr>
          <w:color w:val="000000"/>
          <w:sz w:val="28"/>
        </w:rPr>
        <w:t>Миллеровского</w:t>
      </w:r>
      <w:r>
        <w:rPr>
          <w:color w:val="000000"/>
          <w:sz w:val="28"/>
        </w:rPr>
        <w:t xml:space="preserve"> городского поселения</w:t>
      </w:r>
      <w:r>
        <w:rPr>
          <w:sz w:val="28"/>
        </w:rPr>
        <w:t xml:space="preserve"> </w:t>
      </w:r>
      <w:r>
        <w:rPr>
          <w:sz w:val="28"/>
        </w:rPr>
        <w:t xml:space="preserve">своих замечаний и предложений по проекту муниципального правового акта, а также для участия жителей </w:t>
      </w:r>
      <w:r>
        <w:rPr>
          <w:color w:val="000000"/>
          <w:sz w:val="28"/>
        </w:rPr>
        <w:t>Миллеровского</w:t>
      </w:r>
      <w:r>
        <w:rPr>
          <w:color w:val="000000"/>
          <w:sz w:val="28"/>
        </w:rPr>
        <w:t xml:space="preserve"> городского поселения</w:t>
      </w:r>
      <w:r>
        <w:rPr>
          <w:sz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w:t>
      </w:r>
      <w:r>
        <w:rPr>
          <w:sz w:val="28"/>
        </w:rPr>
        <w:t>твенная информационная система «</w:t>
      </w:r>
      <w:r>
        <w:rPr>
          <w:sz w:val="28"/>
        </w:rPr>
        <w:t xml:space="preserve">Единый портал государственных </w:t>
      </w:r>
      <w:r>
        <w:rPr>
          <w:sz w:val="28"/>
        </w:rPr>
        <w:t>и муниципальных услуг (функций)»</w:t>
      </w:r>
      <w:r>
        <w:rPr>
          <w:sz w:val="28"/>
        </w:rPr>
        <w:t xml:space="preserve">, порядок использования которой для целей </w:t>
      </w:r>
      <w:r>
        <w:rPr>
          <w:sz w:val="28"/>
        </w:rPr>
        <w:t xml:space="preserve">указанных в </w:t>
      </w:r>
      <w:r>
        <w:rPr>
          <w:sz w:val="28"/>
        </w:rPr>
        <w:t>настояще</w:t>
      </w:r>
      <w:r>
        <w:rPr>
          <w:sz w:val="28"/>
        </w:rPr>
        <w:t>м</w:t>
      </w:r>
      <w:r>
        <w:rPr>
          <w:sz w:val="28"/>
        </w:rPr>
        <w:t xml:space="preserve"> </w:t>
      </w:r>
      <w:r>
        <w:rPr>
          <w:sz w:val="28"/>
        </w:rPr>
        <w:t>пункте</w:t>
      </w:r>
      <w:r>
        <w:rPr>
          <w:sz w:val="28"/>
        </w:rPr>
        <w:t xml:space="preserve"> устанавливается </w:t>
      </w:r>
      <w:r>
        <w:rPr>
          <w:sz w:val="28"/>
        </w:rPr>
        <w:t xml:space="preserve">постановлением </w:t>
      </w:r>
      <w:r>
        <w:rPr>
          <w:sz w:val="28"/>
        </w:rPr>
        <w:t>Правительств</w:t>
      </w:r>
      <w:r>
        <w:rPr>
          <w:sz w:val="28"/>
        </w:rPr>
        <w:t>а</w:t>
      </w:r>
      <w:r>
        <w:rPr>
          <w:sz w:val="28"/>
        </w:rPr>
        <w:t xml:space="preserve"> Российской Федерации</w:t>
      </w:r>
      <w:r>
        <w:rPr>
          <w:sz w:val="28"/>
        </w:rPr>
        <w:t xml:space="preserve"> от 03.02.2022 № 101 «Об утверждении Правил использования Федеральной государственной информационной системы </w:t>
      </w:r>
      <w:r>
        <w:rPr>
          <w:sz w:val="28"/>
        </w:rPr>
        <w:t>«</w:t>
      </w:r>
      <w:r>
        <w:rPr>
          <w:sz w:val="28"/>
        </w:rPr>
        <w:t xml:space="preserve">Единый портал государственных </w:t>
      </w:r>
      <w:r>
        <w:rPr>
          <w:sz w:val="28"/>
        </w:rPr>
        <w:t>и муниципальных услуг (функций)»</w:t>
      </w:r>
      <w:r>
        <w:rPr>
          <w:sz w:val="28"/>
        </w:rPr>
        <w:t xml:space="preserve"> в целях организации и проведения публичных слушаний</w:t>
      </w:r>
      <w:r>
        <w:rPr>
          <w:sz w:val="28"/>
        </w:rPr>
        <w:t>»</w:t>
      </w:r>
      <w:r>
        <w:rPr>
          <w:sz w:val="28"/>
        </w:rPr>
        <w:t xml:space="preserve"> и опре</w:t>
      </w:r>
      <w:r>
        <w:rPr>
          <w:sz w:val="28"/>
        </w:rPr>
        <w:t>деляется</w:t>
      </w:r>
      <w:r>
        <w:rPr>
          <w:sz w:val="28"/>
        </w:rPr>
        <w:t xml:space="preserve"> в Разделе </w:t>
      </w:r>
      <w:r>
        <w:rPr>
          <w:sz w:val="28"/>
        </w:rPr>
        <w:t>III</w:t>
      </w:r>
      <w:r>
        <w:rPr>
          <w:sz w:val="28"/>
        </w:rPr>
        <w:t xml:space="preserve"> настоящего П</w:t>
      </w:r>
      <w:r>
        <w:rPr>
          <w:sz w:val="28"/>
        </w:rPr>
        <w:t>оложения.</w:t>
      </w:r>
    </w:p>
    <w:p w14:paraId="85000000">
      <w:pPr>
        <w:ind w:firstLine="708" w:left="1134" w:right="565"/>
        <w:jc w:val="both"/>
        <w:rPr>
          <w:color w:val="000000"/>
          <w:sz w:val="28"/>
        </w:rPr>
      </w:pPr>
      <w:r>
        <w:rPr>
          <w:color w:val="000000"/>
          <w:sz w:val="28"/>
        </w:rPr>
        <w:t>2</w:t>
      </w:r>
      <w:r>
        <w:rPr>
          <w:color w:val="000000"/>
          <w:sz w:val="28"/>
        </w:rPr>
        <w:t>5</w:t>
      </w:r>
      <w:r>
        <w:rPr>
          <w:color w:val="000000"/>
          <w:sz w:val="28"/>
        </w:rPr>
        <w:t>. Публичные слушания могут проводит</w:t>
      </w:r>
      <w:r>
        <w:rPr>
          <w:color w:val="000000"/>
          <w:sz w:val="28"/>
        </w:rPr>
        <w:t>ь</w:t>
      </w:r>
      <w:r>
        <w:rPr>
          <w:color w:val="000000"/>
          <w:sz w:val="28"/>
        </w:rPr>
        <w:t xml:space="preserve">ся в выходные и </w:t>
      </w:r>
      <w:r>
        <w:rPr>
          <w:color w:val="000000"/>
          <w:sz w:val="28"/>
        </w:rPr>
        <w:t>рабочие</w:t>
      </w:r>
      <w:r>
        <w:rPr>
          <w:color w:val="000000"/>
          <w:sz w:val="28"/>
        </w:rPr>
        <w:t xml:space="preserve"> дни. Проведение публичных слушаний в дни официальных праздников не допускается. Время проведения публичных слушаний в </w:t>
      </w:r>
      <w:r>
        <w:rPr>
          <w:color w:val="000000"/>
          <w:sz w:val="28"/>
        </w:rPr>
        <w:t>рабочие</w:t>
      </w:r>
      <w:r>
        <w:rPr>
          <w:color w:val="000000"/>
          <w:sz w:val="28"/>
        </w:rPr>
        <w:t xml:space="preserve"> д</w:t>
      </w:r>
      <w:r>
        <w:rPr>
          <w:color w:val="000000"/>
          <w:sz w:val="28"/>
        </w:rPr>
        <w:t>ни не может назначаться ранее 17</w:t>
      </w:r>
      <w:r>
        <w:rPr>
          <w:color w:val="000000"/>
          <w:sz w:val="28"/>
        </w:rPr>
        <w:t xml:space="preserve"> часов местного времени</w:t>
      </w:r>
      <w:r>
        <w:rPr>
          <w:color w:val="000000"/>
          <w:sz w:val="28"/>
        </w:rPr>
        <w:t>, а в выходные дни с 10 часов местного времени</w:t>
      </w:r>
      <w:r>
        <w:rPr>
          <w:color w:val="000000"/>
          <w:sz w:val="28"/>
        </w:rPr>
        <w:t>.</w:t>
      </w:r>
    </w:p>
    <w:p w14:paraId="86000000">
      <w:pPr>
        <w:ind w:firstLine="708" w:left="1134" w:right="565"/>
        <w:jc w:val="both"/>
        <w:rPr>
          <w:color w:val="000000"/>
          <w:sz w:val="28"/>
        </w:rPr>
      </w:pPr>
      <w:r>
        <w:rPr>
          <w:color w:val="000000"/>
          <w:sz w:val="28"/>
        </w:rPr>
        <w:t>2</w:t>
      </w:r>
      <w:r>
        <w:rPr>
          <w:color w:val="000000"/>
          <w:sz w:val="28"/>
        </w:rPr>
        <w:t>6</w:t>
      </w:r>
      <w:r>
        <w:rPr>
          <w:color w:val="000000"/>
          <w:sz w:val="28"/>
        </w:rPr>
        <w:t xml:space="preserve">. В целях подготовки публичных слушаний </w:t>
      </w:r>
      <w:r>
        <w:rPr>
          <w:color w:val="000000"/>
          <w:sz w:val="28"/>
        </w:rPr>
        <w:t>орган местного самоуправления, назначивший проведение публичных слушаний, формирует комиссию по проведению публичных слушаний</w:t>
      </w:r>
      <w:r>
        <w:rPr>
          <w:color w:val="000000"/>
          <w:sz w:val="28"/>
        </w:rPr>
        <w:t xml:space="preserve"> </w:t>
      </w:r>
      <w:r>
        <w:rPr>
          <w:color w:val="000000"/>
          <w:sz w:val="28"/>
        </w:rPr>
        <w:t>(далее - Комиссия)</w:t>
      </w:r>
      <w:r>
        <w:rPr>
          <w:color w:val="000000"/>
          <w:sz w:val="28"/>
        </w:rPr>
        <w:t>,</w:t>
      </w:r>
      <w:r>
        <w:rPr>
          <w:color w:val="000000"/>
          <w:sz w:val="28"/>
        </w:rPr>
        <w:t xml:space="preserve"> определяет</w:t>
      </w:r>
      <w:r>
        <w:rPr>
          <w:color w:val="000000"/>
          <w:sz w:val="28"/>
        </w:rPr>
        <w:t xml:space="preserve"> </w:t>
      </w:r>
      <w:r>
        <w:rPr>
          <w:color w:val="000000"/>
          <w:sz w:val="28"/>
        </w:rPr>
        <w:t>председателя и секретаря  Комиссии.</w:t>
      </w:r>
    </w:p>
    <w:p w14:paraId="87000000">
      <w:pPr>
        <w:ind w:firstLine="708" w:left="1134" w:right="565"/>
        <w:jc w:val="both"/>
        <w:rPr>
          <w:color w:val="000000"/>
          <w:sz w:val="28"/>
        </w:rPr>
      </w:pPr>
      <w:r>
        <w:rPr>
          <w:color w:val="000000"/>
          <w:sz w:val="28"/>
        </w:rPr>
        <w:t>В состав К</w:t>
      </w:r>
      <w:r>
        <w:rPr>
          <w:color w:val="000000"/>
          <w:sz w:val="28"/>
        </w:rPr>
        <w:t>омиссии могут включаться:</w:t>
      </w:r>
      <w:r>
        <w:rPr>
          <w:color w:val="000000"/>
          <w:sz w:val="28"/>
        </w:rPr>
        <w:t xml:space="preserve"> </w:t>
      </w:r>
      <w:r>
        <w:rPr>
          <w:color w:val="000000"/>
          <w:sz w:val="28"/>
        </w:rPr>
        <w:t>депутаты  Собрания депутатов</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представители аппарата  Собрания депутатов </w:t>
      </w:r>
      <w:r>
        <w:rPr>
          <w:color w:val="000000"/>
          <w:sz w:val="28"/>
        </w:rPr>
        <w:t>Миллеровского</w:t>
      </w:r>
      <w:r>
        <w:rPr>
          <w:color w:val="000000"/>
          <w:sz w:val="28"/>
        </w:rPr>
        <w:t xml:space="preserve"> городского поселения</w:t>
      </w:r>
      <w:r>
        <w:rPr>
          <w:color w:val="000000"/>
          <w:sz w:val="28"/>
        </w:rPr>
        <w:t xml:space="preserve">, представители аппарата Администрации  </w:t>
      </w:r>
      <w:r>
        <w:rPr>
          <w:color w:val="000000"/>
          <w:sz w:val="28"/>
        </w:rPr>
        <w:t>Миллеровского</w:t>
      </w:r>
      <w:r>
        <w:rPr>
          <w:color w:val="000000"/>
          <w:sz w:val="28"/>
        </w:rPr>
        <w:t xml:space="preserve"> городского поселения</w:t>
      </w:r>
      <w:r>
        <w:rPr>
          <w:color w:val="000000"/>
          <w:sz w:val="28"/>
        </w:rPr>
        <w:t>, иные должностные лица</w:t>
      </w:r>
      <w:r>
        <w:rPr>
          <w:color w:val="000000"/>
          <w:sz w:val="28"/>
        </w:rPr>
        <w:t xml:space="preserve"> и</w:t>
      </w:r>
      <w:r>
        <w:rPr>
          <w:color w:val="000000"/>
          <w:sz w:val="28"/>
        </w:rPr>
        <w:t xml:space="preserve"> </w:t>
      </w:r>
      <w:r>
        <w:rPr>
          <w:color w:val="000000"/>
          <w:sz w:val="28"/>
        </w:rPr>
        <w:t xml:space="preserve">представители общественности </w:t>
      </w:r>
      <w:r>
        <w:rPr>
          <w:color w:val="000000"/>
          <w:sz w:val="28"/>
        </w:rPr>
        <w:t>Миллеровского</w:t>
      </w:r>
      <w:r>
        <w:rPr>
          <w:color w:val="000000"/>
          <w:sz w:val="28"/>
        </w:rPr>
        <w:t xml:space="preserve"> городского поселения.</w:t>
      </w:r>
      <w:r>
        <w:rPr>
          <w:color w:val="000000"/>
          <w:sz w:val="28"/>
        </w:rPr>
        <w:t xml:space="preserve"> </w:t>
      </w:r>
    </w:p>
    <w:p w14:paraId="88000000">
      <w:pPr>
        <w:ind w:firstLine="708" w:left="1134" w:right="565"/>
        <w:jc w:val="both"/>
        <w:rPr>
          <w:color w:val="000000"/>
          <w:sz w:val="28"/>
        </w:rPr>
      </w:pPr>
      <w:r>
        <w:rPr>
          <w:color w:val="000000"/>
          <w:sz w:val="28"/>
        </w:rPr>
        <w:t xml:space="preserve">В случае если инициатором проведения публичных слушаний являются </w:t>
      </w:r>
      <w:r>
        <w:rPr>
          <w:color w:val="000000"/>
          <w:sz w:val="28"/>
        </w:rPr>
        <w:t xml:space="preserve">жители </w:t>
      </w:r>
      <w:r>
        <w:rPr>
          <w:color w:val="000000"/>
          <w:sz w:val="28"/>
        </w:rPr>
        <w:t>Миллеровского</w:t>
      </w:r>
      <w:r>
        <w:rPr>
          <w:color w:val="000000"/>
          <w:sz w:val="28"/>
        </w:rPr>
        <w:t xml:space="preserve"> городского поселения</w:t>
      </w:r>
      <w:r>
        <w:rPr>
          <w:color w:val="000000"/>
          <w:sz w:val="28"/>
        </w:rPr>
        <w:t>, в К</w:t>
      </w:r>
      <w:r>
        <w:rPr>
          <w:color w:val="000000"/>
          <w:sz w:val="28"/>
        </w:rPr>
        <w:t>омиссию включаются представители инициативной группы</w:t>
      </w:r>
      <w:r>
        <w:rPr>
          <w:color w:val="000000"/>
          <w:sz w:val="28"/>
        </w:rPr>
        <w:t>, но не более  трех человек</w:t>
      </w:r>
      <w:r>
        <w:rPr>
          <w:color w:val="000000"/>
          <w:sz w:val="28"/>
        </w:rPr>
        <w:t xml:space="preserve">. </w:t>
      </w:r>
      <w:r>
        <w:rPr>
          <w:color w:val="000000"/>
          <w:sz w:val="28"/>
        </w:rPr>
        <w:t xml:space="preserve">Список представителей инициативной группы для включения в состав </w:t>
      </w:r>
      <w:r>
        <w:rPr>
          <w:color w:val="000000"/>
          <w:sz w:val="28"/>
        </w:rPr>
        <w:t>К</w:t>
      </w:r>
      <w:r>
        <w:rPr>
          <w:color w:val="000000"/>
          <w:sz w:val="28"/>
        </w:rPr>
        <w:t xml:space="preserve">омиссии подается в Собрание депутатов </w:t>
      </w:r>
      <w:r>
        <w:rPr>
          <w:color w:val="000000"/>
          <w:sz w:val="28"/>
        </w:rPr>
        <w:t>Миллеровского</w:t>
      </w:r>
      <w:r>
        <w:rPr>
          <w:color w:val="000000"/>
          <w:sz w:val="28"/>
        </w:rPr>
        <w:t xml:space="preserve"> городского поселения</w:t>
      </w:r>
      <w:r>
        <w:rPr>
          <w:color w:val="000000"/>
          <w:sz w:val="28"/>
        </w:rPr>
        <w:t xml:space="preserve"> одновременно с предоставлением ходатайства о проведении публичных слушаний. </w:t>
      </w:r>
    </w:p>
    <w:p w14:paraId="89000000">
      <w:pPr>
        <w:ind w:firstLine="708" w:left="1134" w:right="565"/>
        <w:jc w:val="both"/>
        <w:rPr>
          <w:color w:val="000000"/>
          <w:sz w:val="28"/>
        </w:rPr>
      </w:pPr>
      <w:r>
        <w:rPr>
          <w:color w:val="000000"/>
          <w:sz w:val="28"/>
        </w:rPr>
        <w:t>2</w:t>
      </w:r>
      <w:r>
        <w:rPr>
          <w:color w:val="000000"/>
          <w:sz w:val="28"/>
        </w:rPr>
        <w:t>7</w:t>
      </w:r>
      <w:r>
        <w:rPr>
          <w:color w:val="000000"/>
          <w:sz w:val="28"/>
        </w:rPr>
        <w:t>.</w:t>
      </w:r>
      <w:r>
        <w:rPr>
          <w:color w:val="000000"/>
          <w:sz w:val="28"/>
        </w:rPr>
        <w:t xml:space="preserve"> Комиссию возглавляет председатель, который организует её работу. Работа членов Комиссии</w:t>
      </w:r>
      <w:r>
        <w:rPr>
          <w:color w:val="000000"/>
          <w:sz w:val="28"/>
        </w:rPr>
        <w:t xml:space="preserve"> осуществляется на общественных началах</w:t>
      </w:r>
    </w:p>
    <w:p w14:paraId="8A000000">
      <w:pPr>
        <w:ind w:firstLine="708" w:left="1134" w:right="565"/>
        <w:jc w:val="both"/>
        <w:rPr>
          <w:color w:val="000000"/>
          <w:sz w:val="28"/>
        </w:rPr>
      </w:pPr>
      <w:r>
        <w:rPr>
          <w:color w:val="000000"/>
          <w:sz w:val="28"/>
        </w:rPr>
        <w:t>28</w:t>
      </w:r>
      <w:r>
        <w:rPr>
          <w:color w:val="000000"/>
          <w:sz w:val="28"/>
        </w:rPr>
        <w:t xml:space="preserve">. </w:t>
      </w:r>
      <w:r>
        <w:rPr>
          <w:color w:val="000000"/>
          <w:sz w:val="28"/>
        </w:rPr>
        <w:t>Комиссией</w:t>
      </w:r>
      <w:r>
        <w:rPr>
          <w:color w:val="000000"/>
          <w:sz w:val="28"/>
        </w:rPr>
        <w:t>:</w:t>
      </w:r>
    </w:p>
    <w:p w14:paraId="8B000000">
      <w:pPr>
        <w:ind w:firstLine="708" w:left="1134" w:right="565"/>
        <w:jc w:val="both"/>
        <w:rPr>
          <w:color w:val="000000"/>
          <w:sz w:val="28"/>
        </w:rPr>
      </w:pPr>
      <w:r>
        <w:rPr>
          <w:color w:val="000000"/>
          <w:sz w:val="28"/>
        </w:rPr>
        <w:t>2</w:t>
      </w:r>
      <w:r>
        <w:rPr>
          <w:color w:val="000000"/>
          <w:sz w:val="28"/>
        </w:rPr>
        <w:t>8</w:t>
      </w:r>
      <w:r>
        <w:rPr>
          <w:color w:val="000000"/>
          <w:sz w:val="28"/>
        </w:rPr>
        <w:t xml:space="preserve">.1. </w:t>
      </w:r>
      <w:r>
        <w:rPr>
          <w:color w:val="000000"/>
          <w:sz w:val="28"/>
        </w:rPr>
        <w:t>Составляется план работы по подготовке и проведению публичных слушаний.</w:t>
      </w:r>
    </w:p>
    <w:p w14:paraId="8C000000">
      <w:pPr>
        <w:ind w:firstLine="708" w:left="1134" w:right="565"/>
        <w:jc w:val="both"/>
        <w:rPr>
          <w:color w:val="000000"/>
          <w:sz w:val="28"/>
        </w:rPr>
      </w:pPr>
      <w:r>
        <w:rPr>
          <w:color w:val="000000"/>
          <w:sz w:val="28"/>
        </w:rPr>
        <w:t>2</w:t>
      </w:r>
      <w:r>
        <w:rPr>
          <w:color w:val="000000"/>
          <w:sz w:val="28"/>
        </w:rPr>
        <w:t>8</w:t>
      </w:r>
      <w:r>
        <w:rPr>
          <w:color w:val="000000"/>
          <w:sz w:val="28"/>
        </w:rPr>
        <w:t xml:space="preserve">.2. </w:t>
      </w:r>
      <w:r>
        <w:rPr>
          <w:color w:val="000000"/>
          <w:sz w:val="28"/>
        </w:rPr>
        <w:t>Обеспечивается организационно-техническое и информационное обеспечение проведения публичных слушаний</w:t>
      </w:r>
      <w:r>
        <w:rPr>
          <w:color w:val="000000"/>
          <w:sz w:val="28"/>
        </w:rPr>
        <w:t>.</w:t>
      </w:r>
    </w:p>
    <w:p w14:paraId="8D000000">
      <w:pPr>
        <w:ind w:firstLine="708" w:left="1134" w:right="565"/>
        <w:jc w:val="both"/>
        <w:rPr>
          <w:color w:val="000000"/>
          <w:sz w:val="28"/>
        </w:rPr>
      </w:pPr>
      <w:r>
        <w:rPr>
          <w:color w:val="000000"/>
          <w:sz w:val="28"/>
        </w:rPr>
        <w:t>28</w:t>
      </w:r>
      <w:r>
        <w:rPr>
          <w:color w:val="000000"/>
          <w:sz w:val="28"/>
        </w:rPr>
        <w:t>.</w:t>
      </w:r>
      <w:r>
        <w:rPr>
          <w:color w:val="000000"/>
          <w:sz w:val="28"/>
        </w:rPr>
        <w:t>3</w:t>
      </w:r>
      <w:r>
        <w:rPr>
          <w:color w:val="000000"/>
          <w:sz w:val="28"/>
        </w:rPr>
        <w:t xml:space="preserve">. </w:t>
      </w:r>
      <w:r>
        <w:rPr>
          <w:color w:val="000000"/>
          <w:sz w:val="28"/>
        </w:rPr>
        <w:t>Осуществляется публикация решения (постановления) о назначении публичных слушаний, а также проекта муниципального правового акта, выносимого на публичные слушания</w:t>
      </w:r>
      <w:r>
        <w:rPr>
          <w:sz w:val="28"/>
        </w:rPr>
        <w:t xml:space="preserve"> </w:t>
      </w:r>
      <w:r>
        <w:rPr>
          <w:sz w:val="28"/>
        </w:rPr>
        <w:t xml:space="preserve">в официальном </w:t>
      </w:r>
      <w:r>
        <w:rPr>
          <w:sz w:val="28"/>
        </w:rPr>
        <w:t xml:space="preserve">выпуске органов местного самоуправления </w:t>
      </w:r>
      <w:r>
        <w:rPr>
          <w:color w:val="000000"/>
          <w:sz w:val="28"/>
        </w:rPr>
        <w:t>Миллеровского</w:t>
      </w:r>
      <w:r>
        <w:rPr>
          <w:color w:val="000000"/>
          <w:sz w:val="28"/>
        </w:rPr>
        <w:t xml:space="preserve"> городского поселения</w:t>
      </w:r>
      <w:r>
        <w:rPr>
          <w:sz w:val="28"/>
        </w:rPr>
        <w:t xml:space="preserve"> «Вести Власти»</w:t>
      </w:r>
      <w:r>
        <w:rPr>
          <w:sz w:val="28"/>
        </w:rPr>
        <w:t xml:space="preserve"> и размещение на официальном сайте Администрации</w:t>
      </w:r>
      <w:r>
        <w:rPr>
          <w:sz w:val="28"/>
        </w:rPr>
        <w:t xml:space="preserve"> </w:t>
      </w:r>
      <w:r>
        <w:rPr>
          <w:color w:val="000000"/>
          <w:sz w:val="28"/>
        </w:rPr>
        <w:t>Миллеровского</w:t>
      </w:r>
      <w:r>
        <w:rPr>
          <w:color w:val="000000"/>
          <w:sz w:val="28"/>
        </w:rPr>
        <w:t xml:space="preserve"> городского поселения</w:t>
      </w:r>
      <w:r>
        <w:rPr>
          <w:color w:val="000000"/>
          <w:sz w:val="28"/>
        </w:rPr>
        <w:t>.</w:t>
      </w:r>
    </w:p>
    <w:p w14:paraId="8E000000">
      <w:pPr>
        <w:ind w:firstLine="708" w:left="1134" w:right="565"/>
        <w:jc w:val="both"/>
        <w:rPr>
          <w:color w:val="000000"/>
          <w:sz w:val="28"/>
        </w:rPr>
      </w:pPr>
      <w:r>
        <w:rPr>
          <w:color w:val="000000"/>
          <w:sz w:val="28"/>
        </w:rPr>
        <w:t>28</w:t>
      </w:r>
      <w:r>
        <w:rPr>
          <w:color w:val="000000"/>
          <w:sz w:val="28"/>
        </w:rPr>
        <w:t xml:space="preserve">.4. </w:t>
      </w:r>
      <w:r>
        <w:rPr>
          <w:color w:val="000000"/>
          <w:sz w:val="28"/>
        </w:rPr>
        <w:t>Анализируются и обобщаются все представленные замечания и предложения по вопросу, вынесенному на публичные слушания, представляется информация об этом на публичных слушаниях.</w:t>
      </w:r>
    </w:p>
    <w:p w14:paraId="8F000000">
      <w:pPr>
        <w:ind w:firstLine="708" w:left="1134" w:right="565"/>
        <w:jc w:val="both"/>
        <w:rPr>
          <w:color w:val="000000"/>
          <w:sz w:val="28"/>
        </w:rPr>
      </w:pPr>
      <w:r>
        <w:rPr>
          <w:color w:val="000000"/>
          <w:sz w:val="28"/>
        </w:rPr>
        <w:t>28</w:t>
      </w:r>
      <w:r>
        <w:rPr>
          <w:color w:val="000000"/>
          <w:sz w:val="28"/>
        </w:rPr>
        <w:t xml:space="preserve">.5. </w:t>
      </w:r>
      <w:r>
        <w:rPr>
          <w:color w:val="000000"/>
          <w:sz w:val="28"/>
        </w:rPr>
        <w:t>Организуется подготовка материалов к публичным слушаниям</w:t>
      </w:r>
      <w:r>
        <w:rPr>
          <w:color w:val="000000"/>
          <w:sz w:val="28"/>
        </w:rPr>
        <w:t>.</w:t>
      </w:r>
    </w:p>
    <w:p w14:paraId="90000000">
      <w:pPr>
        <w:ind w:firstLine="708" w:left="1134" w:right="565"/>
        <w:jc w:val="both"/>
        <w:rPr>
          <w:color w:val="000000"/>
          <w:sz w:val="28"/>
        </w:rPr>
      </w:pPr>
      <w:r>
        <w:rPr>
          <w:color w:val="000000"/>
          <w:sz w:val="28"/>
        </w:rPr>
        <w:t>2</w:t>
      </w:r>
      <w:r>
        <w:rPr>
          <w:color w:val="000000"/>
          <w:sz w:val="28"/>
        </w:rPr>
        <w:t>8</w:t>
      </w:r>
      <w:r>
        <w:rPr>
          <w:color w:val="000000"/>
          <w:sz w:val="28"/>
        </w:rPr>
        <w:t xml:space="preserve">.6. </w:t>
      </w:r>
      <w:r>
        <w:rPr>
          <w:sz w:val="28"/>
        </w:rPr>
        <w:t>О</w:t>
      </w:r>
      <w:r>
        <w:rPr>
          <w:sz w:val="28"/>
        </w:rPr>
        <w:t>беспечивает</w:t>
      </w:r>
      <w:r>
        <w:rPr>
          <w:sz w:val="28"/>
        </w:rPr>
        <w:t>ся</w:t>
      </w:r>
      <w:r>
        <w:rPr>
          <w:sz w:val="28"/>
        </w:rPr>
        <w:t xml:space="preserve"> ознакомление заинтересованных лиц с материалами, выносимыми на публичные слушания</w:t>
      </w:r>
      <w:r>
        <w:rPr>
          <w:sz w:val="28"/>
        </w:rPr>
        <w:t>.</w:t>
      </w:r>
    </w:p>
    <w:p w14:paraId="91000000">
      <w:pPr>
        <w:ind w:firstLine="708" w:left="1134" w:right="565"/>
        <w:jc w:val="both"/>
        <w:rPr>
          <w:color w:val="000000"/>
          <w:sz w:val="28"/>
        </w:rPr>
      </w:pPr>
      <w:r>
        <w:rPr>
          <w:sz w:val="28"/>
        </w:rPr>
        <w:t>28</w:t>
      </w:r>
      <w:r>
        <w:rPr>
          <w:sz w:val="28"/>
        </w:rPr>
        <w:t xml:space="preserve">.7. </w:t>
      </w:r>
      <w:r>
        <w:rPr>
          <w:color w:val="000000"/>
          <w:sz w:val="28"/>
        </w:rPr>
        <w:t>Осуществляется прием заявок об участии в публичных слушаниях.</w:t>
      </w:r>
    </w:p>
    <w:p w14:paraId="92000000">
      <w:pPr>
        <w:ind w:firstLine="708" w:left="1134" w:right="565"/>
        <w:jc w:val="both"/>
        <w:rPr>
          <w:color w:val="000000"/>
          <w:sz w:val="28"/>
        </w:rPr>
      </w:pPr>
      <w:r>
        <w:rPr>
          <w:color w:val="000000"/>
          <w:sz w:val="28"/>
        </w:rPr>
        <w:t>28</w:t>
      </w:r>
      <w:r>
        <w:rPr>
          <w:color w:val="000000"/>
          <w:sz w:val="28"/>
        </w:rPr>
        <w:t xml:space="preserve">.8. </w:t>
      </w:r>
      <w:r>
        <w:rPr>
          <w:color w:val="000000"/>
          <w:sz w:val="28"/>
        </w:rPr>
        <w:t>О</w:t>
      </w:r>
      <w:r>
        <w:rPr>
          <w:sz w:val="28"/>
        </w:rPr>
        <w:t>рганизует</w:t>
      </w:r>
      <w:r>
        <w:rPr>
          <w:sz w:val="28"/>
        </w:rPr>
        <w:t>ся подготовка</w:t>
      </w:r>
      <w:r>
        <w:rPr>
          <w:sz w:val="28"/>
        </w:rPr>
        <w:t xml:space="preserve"> проекта </w:t>
      </w:r>
      <w:r>
        <w:rPr>
          <w:sz w:val="28"/>
        </w:rPr>
        <w:t xml:space="preserve">заключения о результатах публичных слушаний (далее - заключение) </w:t>
      </w:r>
      <w:r>
        <w:rPr>
          <w:sz w:val="28"/>
        </w:rPr>
        <w:t xml:space="preserve">к настоящему Положению, состоящего из рекомендаций и предложений по каждому из вопросов, выносимых на публичные слушания. В проект </w:t>
      </w:r>
      <w:r>
        <w:rPr>
          <w:sz w:val="28"/>
        </w:rPr>
        <w:t xml:space="preserve">заключения </w:t>
      </w:r>
      <w:r>
        <w:rPr>
          <w:sz w:val="28"/>
        </w:rPr>
        <w:t>включаются все поступившие в письменной форме рекомендации и предложения</w:t>
      </w:r>
      <w:r>
        <w:rPr>
          <w:sz w:val="28"/>
        </w:rPr>
        <w:t>.</w:t>
      </w:r>
    </w:p>
    <w:p w14:paraId="93000000">
      <w:pPr>
        <w:ind w:firstLine="708" w:left="1134" w:right="565"/>
        <w:jc w:val="both"/>
        <w:rPr>
          <w:sz w:val="28"/>
        </w:rPr>
      </w:pPr>
      <w:r>
        <w:rPr>
          <w:sz w:val="28"/>
        </w:rPr>
        <w:t>2</w:t>
      </w:r>
      <w:r>
        <w:rPr>
          <w:sz w:val="28"/>
        </w:rPr>
        <w:t>8</w:t>
      </w:r>
      <w:r>
        <w:rPr>
          <w:sz w:val="28"/>
        </w:rPr>
        <w:t xml:space="preserve">.9. </w:t>
      </w:r>
      <w:r>
        <w:rPr>
          <w:sz w:val="28"/>
        </w:rPr>
        <w:t xml:space="preserve">Осуществляется </w:t>
      </w:r>
      <w:r>
        <w:rPr>
          <w:sz w:val="28"/>
        </w:rPr>
        <w:t>регистр</w:t>
      </w:r>
      <w:r>
        <w:rPr>
          <w:sz w:val="28"/>
        </w:rPr>
        <w:t>ация</w:t>
      </w:r>
      <w:r>
        <w:rPr>
          <w:sz w:val="28"/>
        </w:rPr>
        <w:t xml:space="preserve"> участников публичных слушаний и обеспеч</w:t>
      </w:r>
      <w:r>
        <w:rPr>
          <w:sz w:val="28"/>
        </w:rPr>
        <w:t>ение</w:t>
      </w:r>
      <w:r>
        <w:rPr>
          <w:sz w:val="28"/>
        </w:rPr>
        <w:t xml:space="preserve"> их проектом</w:t>
      </w:r>
      <w:r>
        <w:rPr>
          <w:sz w:val="28"/>
        </w:rPr>
        <w:t xml:space="preserve"> заключения.</w:t>
      </w:r>
    </w:p>
    <w:p w14:paraId="94000000">
      <w:pPr>
        <w:ind w:firstLine="708" w:left="1134" w:right="565"/>
        <w:jc w:val="both"/>
        <w:rPr>
          <w:color w:val="000000"/>
          <w:sz w:val="28"/>
        </w:rPr>
      </w:pPr>
      <w:r>
        <w:rPr>
          <w:sz w:val="28"/>
        </w:rPr>
        <w:t>28</w:t>
      </w:r>
      <w:r>
        <w:rPr>
          <w:sz w:val="28"/>
        </w:rPr>
        <w:t xml:space="preserve">.10. </w:t>
      </w:r>
      <w:r>
        <w:rPr>
          <w:color w:val="000000"/>
          <w:sz w:val="28"/>
        </w:rPr>
        <w:t>Организуется составление протокола на публичных слушаниях.</w:t>
      </w:r>
    </w:p>
    <w:p w14:paraId="95000000">
      <w:pPr>
        <w:ind w:firstLine="0" w:left="1134" w:right="565"/>
        <w:jc w:val="both"/>
        <w:rPr>
          <w:sz w:val="28"/>
        </w:rPr>
      </w:pPr>
      <w:bookmarkStart w:id="5" w:name="sub_52"/>
      <w:r>
        <w:rPr>
          <w:sz w:val="28"/>
        </w:rPr>
        <w:t xml:space="preserve">        </w:t>
      </w:r>
      <w:r>
        <w:rPr>
          <w:sz w:val="28"/>
        </w:rPr>
        <w:t xml:space="preserve">  28</w:t>
      </w:r>
      <w:r>
        <w:rPr>
          <w:sz w:val="28"/>
        </w:rPr>
        <w:t>.11.</w:t>
      </w:r>
      <w:r>
        <w:rPr>
          <w:sz w:val="28"/>
        </w:rPr>
        <w:t xml:space="preserve"> О</w:t>
      </w:r>
      <w:r>
        <w:rPr>
          <w:sz w:val="28"/>
        </w:rPr>
        <w:t>беспечивает</w:t>
      </w:r>
      <w:r>
        <w:rPr>
          <w:sz w:val="28"/>
        </w:rPr>
        <w:t>ся</w:t>
      </w:r>
      <w:r>
        <w:rPr>
          <w:sz w:val="28"/>
        </w:rPr>
        <w:t xml:space="preserve"> публикаци</w:t>
      </w:r>
      <w:r>
        <w:rPr>
          <w:sz w:val="28"/>
        </w:rPr>
        <w:t>я</w:t>
      </w:r>
      <w:r>
        <w:rPr>
          <w:sz w:val="28"/>
        </w:rPr>
        <w:t xml:space="preserve"> </w:t>
      </w:r>
      <w:r>
        <w:rPr>
          <w:sz w:val="28"/>
        </w:rPr>
        <w:t xml:space="preserve">заключения </w:t>
      </w:r>
      <w:r>
        <w:rPr>
          <w:sz w:val="28"/>
        </w:rPr>
        <w:t xml:space="preserve">о проведении </w:t>
      </w:r>
      <w:r>
        <w:rPr>
          <w:sz w:val="28"/>
        </w:rPr>
        <w:t xml:space="preserve">публичных слушаний в официальном </w:t>
      </w:r>
      <w:r>
        <w:rPr>
          <w:sz w:val="28"/>
        </w:rPr>
        <w:t xml:space="preserve">выпуске органов местного самоуправления </w:t>
      </w:r>
      <w:r>
        <w:rPr>
          <w:color w:val="000000"/>
          <w:sz w:val="28"/>
        </w:rPr>
        <w:t>Миллеровского</w:t>
      </w:r>
      <w:r>
        <w:rPr>
          <w:color w:val="000000"/>
          <w:sz w:val="28"/>
        </w:rPr>
        <w:t xml:space="preserve"> городского поселения</w:t>
      </w:r>
      <w:r>
        <w:rPr>
          <w:sz w:val="28"/>
        </w:rPr>
        <w:t xml:space="preserve"> «Вести Власти»</w:t>
      </w:r>
      <w:r>
        <w:rPr>
          <w:sz w:val="28"/>
        </w:rPr>
        <w:t xml:space="preserve"> и размещение на официальном сайте Администрации</w:t>
      </w:r>
      <w:r>
        <w:rPr>
          <w:sz w:val="28"/>
        </w:rPr>
        <w:t xml:space="preserve"> </w:t>
      </w:r>
      <w:r>
        <w:rPr>
          <w:color w:val="000000"/>
          <w:sz w:val="28"/>
        </w:rPr>
        <w:t>Миллеровского</w:t>
      </w:r>
      <w:r>
        <w:rPr>
          <w:color w:val="000000"/>
          <w:sz w:val="28"/>
        </w:rPr>
        <w:t xml:space="preserve"> городского поселения</w:t>
      </w:r>
      <w:r>
        <w:rPr>
          <w:sz w:val="28"/>
        </w:rPr>
        <w:t>.</w:t>
      </w:r>
    </w:p>
    <w:p w14:paraId="96000000">
      <w:pPr>
        <w:ind w:firstLine="0" w:left="1134" w:right="565"/>
        <w:jc w:val="both"/>
        <w:rPr>
          <w:sz w:val="28"/>
        </w:rPr>
      </w:pPr>
      <w:r>
        <w:rPr>
          <w:sz w:val="28"/>
        </w:rPr>
        <w:t xml:space="preserve">           </w:t>
      </w:r>
      <w:bookmarkStart w:id="6" w:name="sub_54"/>
      <w:bookmarkEnd w:id="5"/>
      <w:r>
        <w:rPr>
          <w:sz w:val="28"/>
        </w:rPr>
        <w:t>2</w:t>
      </w:r>
      <w:r>
        <w:rPr>
          <w:sz w:val="28"/>
        </w:rPr>
        <w:t>9</w:t>
      </w:r>
      <w:r>
        <w:rPr>
          <w:sz w:val="28"/>
        </w:rPr>
        <w:t xml:space="preserve">. Комиссия заканчивает свою работу после опубликования результатов публичных слушаний и передачи </w:t>
      </w:r>
      <w:r>
        <w:rPr>
          <w:sz w:val="28"/>
        </w:rPr>
        <w:t xml:space="preserve">заключения </w:t>
      </w:r>
      <w:r>
        <w:rPr>
          <w:sz w:val="28"/>
        </w:rPr>
        <w:t>и материалов публичных слушаний инициатору проведения публичных слушаний.</w:t>
      </w:r>
    </w:p>
    <w:p w14:paraId="97000000">
      <w:pPr>
        <w:ind w:firstLine="708" w:left="1134" w:right="565"/>
        <w:jc w:val="both"/>
        <w:rPr>
          <w:color w:val="000000"/>
          <w:sz w:val="28"/>
        </w:rPr>
      </w:pPr>
      <w:bookmarkEnd w:id="6"/>
      <w:r>
        <w:rPr>
          <w:color w:val="000000"/>
          <w:sz w:val="28"/>
        </w:rPr>
        <w:t xml:space="preserve"> </w:t>
      </w:r>
      <w:r>
        <w:rPr>
          <w:color w:val="000000"/>
          <w:sz w:val="28"/>
        </w:rPr>
        <w:t>30</w:t>
      </w:r>
      <w:r>
        <w:rPr>
          <w:color w:val="000000"/>
          <w:sz w:val="28"/>
        </w:rPr>
        <w:t xml:space="preserve">. Органы местного самоуправления, их должностные лица в пределах своей компетенции содействуют </w:t>
      </w:r>
      <w:r>
        <w:rPr>
          <w:color w:val="000000"/>
          <w:sz w:val="28"/>
        </w:rPr>
        <w:t>К</w:t>
      </w:r>
      <w:r>
        <w:rPr>
          <w:color w:val="000000"/>
          <w:sz w:val="28"/>
        </w:rPr>
        <w:t>омиссии</w:t>
      </w:r>
      <w:r>
        <w:rPr>
          <w:color w:val="000000"/>
          <w:sz w:val="28"/>
        </w:rPr>
        <w:t xml:space="preserve"> в подготовке</w:t>
      </w:r>
      <w:r>
        <w:rPr>
          <w:color w:val="000000"/>
          <w:sz w:val="28"/>
        </w:rPr>
        <w:t xml:space="preserve"> и проведении</w:t>
      </w:r>
      <w:r>
        <w:rPr>
          <w:color w:val="000000"/>
          <w:sz w:val="28"/>
        </w:rPr>
        <w:t xml:space="preserve"> публичных слушаний.</w:t>
      </w:r>
    </w:p>
    <w:p w14:paraId="98000000">
      <w:pPr>
        <w:ind w:firstLine="708" w:left="1134" w:right="565"/>
        <w:jc w:val="both"/>
        <w:rPr>
          <w:color w:val="000000"/>
          <w:sz w:val="28"/>
        </w:rPr>
      </w:pPr>
      <w:r>
        <w:rPr>
          <w:color w:val="000000"/>
          <w:sz w:val="28"/>
        </w:rPr>
        <w:t xml:space="preserve"> 31</w:t>
      </w:r>
      <w:r>
        <w:rPr>
          <w:color w:val="000000"/>
          <w:sz w:val="28"/>
        </w:rPr>
        <w:t xml:space="preserve">. Участниками публичных слушаний могут быть депутаты </w:t>
      </w:r>
      <w:r>
        <w:rPr>
          <w:color w:val="000000"/>
          <w:sz w:val="28"/>
        </w:rPr>
        <w:t xml:space="preserve"> </w:t>
      </w:r>
      <w:r>
        <w:rPr>
          <w:color w:val="000000"/>
          <w:sz w:val="28"/>
        </w:rPr>
        <w:t>Собрания депутатов</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представители органов местного самоуправления</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общественных объединений, средств массовой информации, граждане, проживающие на территории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w:t>
      </w:r>
    </w:p>
    <w:p w14:paraId="99000000">
      <w:pPr>
        <w:ind w:firstLine="708" w:left="1134" w:right="565"/>
        <w:jc w:val="both"/>
        <w:rPr>
          <w:color w:val="000000"/>
          <w:sz w:val="28"/>
        </w:rPr>
      </w:pPr>
      <w:r>
        <w:rPr>
          <w:color w:val="000000"/>
          <w:sz w:val="28"/>
        </w:rPr>
        <w:t xml:space="preserve"> 32</w:t>
      </w:r>
      <w:r>
        <w:rPr>
          <w:color w:val="000000"/>
          <w:sz w:val="28"/>
        </w:rPr>
        <w:t xml:space="preserve">. Если доступ в здание, в котором проводятся публичные слушания, ограничен, участники публичных слушаний подлежат предварительной регистрации. В этом случае для участия в публичных слушаниях </w:t>
      </w:r>
      <w:r>
        <w:rPr>
          <w:color w:val="000000"/>
          <w:sz w:val="28"/>
        </w:rPr>
        <w:t>К</w:t>
      </w:r>
      <w:r>
        <w:rPr>
          <w:color w:val="000000"/>
          <w:sz w:val="28"/>
        </w:rPr>
        <w:t>омиссией принимаются заявки</w:t>
      </w:r>
      <w:r>
        <w:rPr>
          <w:color w:val="000000"/>
          <w:sz w:val="28"/>
        </w:rPr>
        <w:t xml:space="preserve"> не позднее чем за три календарных дня до дня проведения указанных публичных слушаний. В заявке указываются фамилия, имя, отчество (при наличии), адрес места жительства участника публичных слушаний, а также сведения о желании выступить на публичных слушаниях.</w:t>
      </w:r>
    </w:p>
    <w:p w14:paraId="9A000000">
      <w:pPr>
        <w:ind w:firstLine="708" w:left="1134" w:right="565"/>
        <w:jc w:val="both"/>
        <w:rPr>
          <w:color w:val="000000"/>
          <w:sz w:val="28"/>
        </w:rPr>
      </w:pPr>
      <w:r>
        <w:rPr>
          <w:color w:val="000000"/>
          <w:sz w:val="28"/>
        </w:rPr>
        <w:t>33</w:t>
      </w:r>
      <w:r>
        <w:rPr>
          <w:color w:val="000000"/>
          <w:sz w:val="28"/>
        </w:rPr>
        <w:t xml:space="preserve">. Без предварительной регистрации в публичных слушаниях вправе участвовать глава Администрации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и его заместители, депутаты </w:t>
      </w:r>
      <w:r>
        <w:rPr>
          <w:color w:val="000000"/>
          <w:sz w:val="28"/>
        </w:rPr>
        <w:t xml:space="preserve"> </w:t>
      </w:r>
      <w:r>
        <w:rPr>
          <w:color w:val="000000"/>
          <w:sz w:val="28"/>
        </w:rPr>
        <w:t>Собрания депутатов</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Миллеровск</w:t>
      </w:r>
      <w:r>
        <w:rPr>
          <w:color w:val="000000"/>
          <w:sz w:val="28"/>
        </w:rPr>
        <w:t>ий межрайонный прокурор, глава А</w:t>
      </w:r>
      <w:r>
        <w:rPr>
          <w:color w:val="000000"/>
          <w:sz w:val="28"/>
        </w:rPr>
        <w:t>дминистрации Миллеровского района</w:t>
      </w:r>
      <w:r>
        <w:rPr>
          <w:color w:val="000000"/>
          <w:sz w:val="28"/>
        </w:rPr>
        <w:t xml:space="preserve"> и </w:t>
      </w:r>
      <w:r>
        <w:rPr>
          <w:color w:val="000000"/>
          <w:sz w:val="28"/>
        </w:rPr>
        <w:t xml:space="preserve"> иные приглашенные лица.</w:t>
      </w:r>
    </w:p>
    <w:p w14:paraId="9B000000">
      <w:pPr>
        <w:ind w:firstLine="708" w:left="1134" w:right="565"/>
        <w:jc w:val="both"/>
        <w:rPr>
          <w:color w:val="000000"/>
          <w:sz w:val="28"/>
        </w:rPr>
      </w:pPr>
      <w:r>
        <w:rPr>
          <w:color w:val="000000"/>
          <w:sz w:val="28"/>
        </w:rPr>
        <w:t>34</w:t>
      </w:r>
      <w:r>
        <w:rPr>
          <w:color w:val="000000"/>
          <w:sz w:val="28"/>
        </w:rPr>
        <w:t xml:space="preserve">. Со дня опубликования соответствующего правового акта о назначении публичных слушаний до дня, определенного правовым актом о назначении публичных слушаний, жители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имеют право подавать индивидуальные и коллективные предложения по проекту муниципального правового акта, вынесенному на публичные слушания. </w:t>
      </w:r>
    </w:p>
    <w:p w14:paraId="9C000000">
      <w:pPr>
        <w:ind w:firstLine="708" w:left="1134" w:right="565"/>
        <w:jc w:val="both"/>
        <w:rPr>
          <w:color w:val="000000"/>
          <w:sz w:val="28"/>
        </w:rPr>
      </w:pPr>
      <w:r>
        <w:rPr>
          <w:color w:val="000000"/>
          <w:sz w:val="28"/>
        </w:rPr>
        <w:t xml:space="preserve">Предложения направляются в адрес </w:t>
      </w:r>
      <w:r>
        <w:rPr>
          <w:color w:val="000000"/>
          <w:sz w:val="28"/>
        </w:rPr>
        <w:t xml:space="preserve"> </w:t>
      </w:r>
      <w:r>
        <w:rPr>
          <w:color w:val="000000"/>
          <w:sz w:val="28"/>
        </w:rPr>
        <w:t xml:space="preserve">Собрания депутатов </w:t>
      </w:r>
      <w:r>
        <w:rPr>
          <w:color w:val="000000"/>
          <w:sz w:val="28"/>
        </w:rPr>
        <w:t>Миллеровского</w:t>
      </w:r>
      <w:r>
        <w:rPr>
          <w:color w:val="000000"/>
          <w:sz w:val="28"/>
        </w:rPr>
        <w:t xml:space="preserve"> городского поселения</w:t>
      </w:r>
      <w:r>
        <w:rPr>
          <w:color w:val="000000"/>
          <w:sz w:val="28"/>
        </w:rPr>
        <w:t xml:space="preserve"> </w:t>
      </w:r>
      <w:r>
        <w:rPr>
          <w:color w:val="000000"/>
          <w:sz w:val="28"/>
        </w:rPr>
        <w:t xml:space="preserve">либо председателя Собрания депутатов – главы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в зависимости от того, кем назначены публичные слушания. В предложении должно быть указано, что оно направляется к публичным слушаниям. В предложении также должны быть указаны фамилия, имя, отчество (при наличии), дата рождения и </w:t>
      </w:r>
      <w:r>
        <w:rPr>
          <w:color w:val="000000"/>
          <w:sz w:val="28"/>
        </w:rPr>
        <w:t xml:space="preserve">адрес </w:t>
      </w:r>
      <w:r>
        <w:rPr>
          <w:color w:val="000000"/>
          <w:sz w:val="28"/>
        </w:rPr>
        <w:t>мест</w:t>
      </w:r>
      <w:r>
        <w:rPr>
          <w:color w:val="000000"/>
          <w:sz w:val="28"/>
        </w:rPr>
        <w:t>а</w:t>
      </w:r>
      <w:r>
        <w:rPr>
          <w:color w:val="000000"/>
          <w:sz w:val="28"/>
        </w:rPr>
        <w:t xml:space="preserve"> регистрации лица, подающего предложение.</w:t>
      </w:r>
    </w:p>
    <w:p w14:paraId="9D000000">
      <w:pPr>
        <w:ind w:firstLine="708" w:left="1134" w:right="565"/>
        <w:jc w:val="both"/>
        <w:rPr>
          <w:color w:val="000000"/>
          <w:sz w:val="28"/>
        </w:rPr>
      </w:pPr>
      <w:r>
        <w:rPr>
          <w:color w:val="000000"/>
          <w:sz w:val="28"/>
        </w:rPr>
        <w:t>35</w:t>
      </w:r>
      <w:r>
        <w:rPr>
          <w:color w:val="000000"/>
          <w:sz w:val="28"/>
        </w:rPr>
        <w:t xml:space="preserve">. При предварительном рассмотрении предложений, поданных жителями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по проекту муниципального правового акта, выносимому на публичные слушания, </w:t>
      </w:r>
      <w:r>
        <w:rPr>
          <w:color w:val="000000"/>
          <w:sz w:val="28"/>
        </w:rPr>
        <w:t>Комиссией</w:t>
      </w:r>
      <w:r>
        <w:rPr>
          <w:color w:val="000000"/>
          <w:sz w:val="28"/>
        </w:rPr>
        <w:t xml:space="preserve"> исключаются из числа подлежащих рассмотрению в ходе публичных слушаний: </w:t>
      </w:r>
    </w:p>
    <w:p w14:paraId="9E000000">
      <w:pPr>
        <w:ind w:firstLine="708" w:left="1134" w:right="565"/>
        <w:jc w:val="both"/>
        <w:rPr>
          <w:color w:val="000000"/>
          <w:sz w:val="28"/>
        </w:rPr>
      </w:pPr>
      <w:r>
        <w:rPr>
          <w:color w:val="000000"/>
          <w:sz w:val="28"/>
        </w:rPr>
        <w:t>1) а</w:t>
      </w:r>
      <w:r>
        <w:rPr>
          <w:color w:val="000000"/>
          <w:sz w:val="28"/>
        </w:rPr>
        <w:t xml:space="preserve">нонимные предложения; </w:t>
      </w:r>
    </w:p>
    <w:p w14:paraId="9F000000">
      <w:pPr>
        <w:ind w:firstLine="708" w:left="1134" w:right="565"/>
        <w:jc w:val="both"/>
        <w:rPr>
          <w:color w:val="000000"/>
          <w:sz w:val="28"/>
        </w:rPr>
      </w:pPr>
      <w:r>
        <w:rPr>
          <w:color w:val="000000"/>
          <w:sz w:val="28"/>
        </w:rPr>
        <w:t>2) п</w:t>
      </w:r>
      <w:r>
        <w:rPr>
          <w:color w:val="000000"/>
          <w:sz w:val="28"/>
        </w:rPr>
        <w:t xml:space="preserve">редложения, не относящиеся к вопросам местного значения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w:t>
      </w:r>
    </w:p>
    <w:p w14:paraId="A0000000">
      <w:pPr>
        <w:ind w:firstLine="708" w:left="1134" w:right="565"/>
        <w:jc w:val="both"/>
        <w:rPr>
          <w:color w:val="000000"/>
          <w:sz w:val="28"/>
          <w:highlight w:val="yellow"/>
        </w:rPr>
      </w:pPr>
      <w:r>
        <w:rPr>
          <w:color w:val="000000"/>
          <w:sz w:val="28"/>
        </w:rPr>
        <w:t>3)</w:t>
      </w:r>
      <w:r>
        <w:rPr>
          <w:color w:val="000000"/>
          <w:sz w:val="28"/>
        </w:rPr>
        <w:t xml:space="preserve"> </w:t>
      </w:r>
      <w:r>
        <w:rPr>
          <w:color w:val="000000"/>
          <w:sz w:val="28"/>
        </w:rPr>
        <w:t>п</w:t>
      </w:r>
      <w:r>
        <w:rPr>
          <w:color w:val="000000"/>
          <w:sz w:val="28"/>
        </w:rPr>
        <w:t xml:space="preserve">редложения по вопросам, разрешение которых принятием муниципального правового акта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невозможно в соответствии с Конституцией Российской Федерации, федеральными законами, законами Ростовской области, Уставом муниципального образования «Миллеровское городское поселение». </w:t>
      </w:r>
    </w:p>
    <w:p w14:paraId="A1000000">
      <w:pPr>
        <w:widowControl w:val="0"/>
        <w:ind w:firstLine="708" w:left="1134" w:right="565"/>
        <w:jc w:val="both"/>
        <w:rPr>
          <w:color w:val="000000"/>
          <w:sz w:val="28"/>
        </w:rPr>
      </w:pPr>
      <w:r>
        <w:rPr>
          <w:color w:val="000000"/>
          <w:sz w:val="28"/>
        </w:rPr>
        <w:t>3</w:t>
      </w:r>
      <w:r>
        <w:rPr>
          <w:color w:val="000000"/>
          <w:sz w:val="28"/>
        </w:rPr>
        <w:t>6</w:t>
      </w:r>
      <w:r>
        <w:rPr>
          <w:color w:val="000000"/>
          <w:sz w:val="28"/>
        </w:rPr>
        <w:t xml:space="preserve">. </w:t>
      </w:r>
      <w:r>
        <w:rPr>
          <w:color w:val="000000"/>
          <w:sz w:val="28"/>
        </w:rPr>
        <w:t>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r>
        <w:rPr>
          <w:color w:val="000000"/>
          <w:sz w:val="28"/>
        </w:rPr>
        <w:t>.</w:t>
      </w:r>
    </w:p>
    <w:p w14:paraId="A2000000">
      <w:pPr>
        <w:widowControl w:val="0"/>
        <w:ind w:firstLine="708" w:left="1134" w:right="565"/>
        <w:jc w:val="both"/>
        <w:rPr>
          <w:color w:val="000000"/>
          <w:sz w:val="28"/>
        </w:rPr>
      </w:pPr>
      <w:r>
        <w:rPr>
          <w:color w:val="000000"/>
          <w:sz w:val="28"/>
        </w:rPr>
        <w:t>3</w:t>
      </w:r>
      <w:r>
        <w:rPr>
          <w:color w:val="000000"/>
          <w:sz w:val="28"/>
        </w:rPr>
        <w:t>7</w:t>
      </w:r>
      <w:r>
        <w:rPr>
          <w:color w:val="000000"/>
          <w:sz w:val="28"/>
        </w:rPr>
        <w:t xml:space="preserve">. На публичных слушаниях председательствует председатель Собрания депутатов – глава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либо иное лицо, определяемое органом местного самоуправления, назначившим публичные слушаниям (далее</w:t>
      </w:r>
      <w:r>
        <w:rPr>
          <w:color w:val="000000"/>
          <w:sz w:val="28"/>
        </w:rPr>
        <w:t xml:space="preserve"> </w:t>
      </w:r>
      <w:r>
        <w:rPr>
          <w:color w:val="000000"/>
          <w:sz w:val="28"/>
        </w:rPr>
        <w:t>-</w:t>
      </w:r>
      <w:r>
        <w:rPr>
          <w:color w:val="000000"/>
          <w:sz w:val="28"/>
        </w:rPr>
        <w:t xml:space="preserve"> </w:t>
      </w:r>
      <w:r>
        <w:rPr>
          <w:color w:val="000000"/>
          <w:sz w:val="28"/>
        </w:rPr>
        <w:t xml:space="preserve">председательствующий). </w:t>
      </w:r>
    </w:p>
    <w:p w14:paraId="A3000000">
      <w:pPr>
        <w:ind w:firstLine="708" w:left="1134" w:right="565"/>
        <w:jc w:val="both"/>
        <w:rPr>
          <w:color w:val="000000"/>
          <w:sz w:val="28"/>
        </w:rPr>
      </w:pPr>
      <w:r>
        <w:rPr>
          <w:color w:val="000000"/>
          <w:sz w:val="28"/>
        </w:rPr>
        <w:t>3</w:t>
      </w:r>
      <w:r>
        <w:rPr>
          <w:color w:val="000000"/>
          <w:sz w:val="28"/>
        </w:rPr>
        <w:t>8</w:t>
      </w:r>
      <w:r>
        <w:rPr>
          <w:color w:val="000000"/>
          <w:sz w:val="28"/>
        </w:rPr>
        <w:t>. Председательствующий ведет публичные слушания, предоставляет слово для выступлений, следит за порядком проведения публичных слушаний.</w:t>
      </w:r>
    </w:p>
    <w:p w14:paraId="A4000000">
      <w:pPr>
        <w:ind w:firstLine="708" w:left="1134" w:right="565"/>
        <w:jc w:val="both"/>
        <w:rPr>
          <w:color w:val="000000"/>
          <w:sz w:val="28"/>
        </w:rPr>
      </w:pPr>
      <w:r>
        <w:rPr>
          <w:color w:val="000000"/>
          <w:sz w:val="28"/>
        </w:rPr>
        <w:t>39</w:t>
      </w:r>
      <w:r>
        <w:rPr>
          <w:color w:val="000000"/>
          <w:sz w:val="28"/>
        </w:rPr>
        <w:t>. Перед началом публичных слушаний устанавливается регламент проведения публичных слушаний (максимальное время проведения, порядок и продолжительность выступлений, приема письменных замечаний и предложений, подведение итогов и т.д.).</w:t>
      </w:r>
    </w:p>
    <w:p w14:paraId="A5000000">
      <w:pPr>
        <w:ind w:firstLine="708" w:left="1134" w:right="565"/>
        <w:jc w:val="both"/>
        <w:rPr>
          <w:color w:val="000000"/>
          <w:sz w:val="28"/>
        </w:rPr>
      </w:pPr>
      <w:r>
        <w:rPr>
          <w:color w:val="000000"/>
          <w:sz w:val="28"/>
        </w:rPr>
        <w:t>40</w:t>
      </w:r>
      <w:r>
        <w:rPr>
          <w:color w:val="000000"/>
          <w:sz w:val="28"/>
        </w:rPr>
        <w:t>. Участники публичных слушаний вправе задавать вопросы выступающим</w:t>
      </w:r>
      <w:r>
        <w:rPr>
          <w:color w:val="000000"/>
          <w:sz w:val="28"/>
        </w:rPr>
        <w:t xml:space="preserve"> лицам</w:t>
      </w:r>
      <w:r>
        <w:rPr>
          <w:color w:val="000000"/>
          <w:sz w:val="28"/>
        </w:rPr>
        <w:t xml:space="preserve"> с разрешения председательствующего на публичных </w:t>
      </w:r>
      <w:r>
        <w:rPr>
          <w:color w:val="000000"/>
          <w:sz w:val="28"/>
        </w:rPr>
        <w:t>слушаниях,</w:t>
      </w:r>
      <w:r>
        <w:rPr>
          <w:color w:val="000000"/>
          <w:sz w:val="28"/>
        </w:rPr>
        <w:t xml:space="preserve"> как в устной, так и в письменной формах</w:t>
      </w:r>
      <w:r>
        <w:rPr>
          <w:color w:val="000000"/>
          <w:sz w:val="28"/>
        </w:rPr>
        <w:t xml:space="preserve">. </w:t>
      </w:r>
      <w:r>
        <w:rPr>
          <w:color w:val="000000"/>
          <w:sz w:val="28"/>
        </w:rPr>
        <w:t xml:space="preserve">Все желающие выступить в публичных слушаниях берут слово только с разрешения председательствующего. В зависимости от количества желающих выступить председательствующий может ограничить время выступления любого из выступающих участников слушаний. </w:t>
      </w:r>
      <w:r>
        <w:rPr>
          <w:color w:val="000000"/>
          <w:sz w:val="28"/>
        </w:rPr>
        <w:t>Участники публичных слушаний обязаны соблюдать порядок их проведения. Регистрацию участнико</w:t>
      </w:r>
      <w:r>
        <w:rPr>
          <w:color w:val="000000"/>
          <w:sz w:val="28"/>
        </w:rPr>
        <w:t>в публичных слушаний осуществляе</w:t>
      </w:r>
      <w:r>
        <w:rPr>
          <w:color w:val="000000"/>
          <w:sz w:val="28"/>
        </w:rPr>
        <w:t xml:space="preserve">т </w:t>
      </w:r>
      <w:r>
        <w:rPr>
          <w:color w:val="000000"/>
          <w:sz w:val="28"/>
        </w:rPr>
        <w:t>Комиссия</w:t>
      </w:r>
      <w:r>
        <w:rPr>
          <w:color w:val="000000"/>
          <w:sz w:val="28"/>
        </w:rPr>
        <w:t>.</w:t>
      </w:r>
    </w:p>
    <w:p w14:paraId="A6000000">
      <w:pPr>
        <w:ind w:firstLine="708" w:left="1134" w:right="565"/>
        <w:jc w:val="both"/>
        <w:rPr>
          <w:color w:val="000000"/>
          <w:sz w:val="28"/>
        </w:rPr>
      </w:pPr>
      <w:r>
        <w:rPr>
          <w:color w:val="000000"/>
          <w:sz w:val="28"/>
        </w:rPr>
        <w:t>41</w:t>
      </w:r>
      <w:r>
        <w:rPr>
          <w:color w:val="000000"/>
          <w:sz w:val="28"/>
        </w:rPr>
        <w:t>. На публичных слушаниях ведется протокол, который подписывается председательствующим на публичных слушаниях и секретарем публичных слушаний.</w:t>
      </w:r>
      <w:r>
        <w:rPr>
          <w:color w:val="000000"/>
          <w:sz w:val="28"/>
        </w:rPr>
        <w:t xml:space="preserve"> В протоколе публичных слушаний должны быть отражены позиции и мнения, высказанные участниками публичных слушаний по каждому из обсуждаемых вопросов повестки дня публичных слушаний. При отсутствии предложений от жителей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в протоколе делается соответствующая запись.</w:t>
      </w:r>
    </w:p>
    <w:p w14:paraId="A7000000">
      <w:pPr>
        <w:ind w:firstLine="708" w:left="1134" w:right="565"/>
        <w:jc w:val="both"/>
        <w:rPr>
          <w:color w:val="000000"/>
          <w:sz w:val="28"/>
        </w:rPr>
      </w:pPr>
      <w:r>
        <w:rPr>
          <w:color w:val="000000"/>
          <w:sz w:val="28"/>
        </w:rPr>
        <w:t>42</w:t>
      </w:r>
      <w:r>
        <w:rPr>
          <w:color w:val="000000"/>
          <w:sz w:val="28"/>
        </w:rPr>
        <w:t xml:space="preserve">. </w:t>
      </w:r>
      <w:r>
        <w:rPr>
          <w:color w:val="000000"/>
          <w:sz w:val="28"/>
        </w:rPr>
        <w:t xml:space="preserve">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или главой Администрации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а также размещению на официальном сайте </w:t>
      </w:r>
      <w:r>
        <w:rPr>
          <w:color w:val="000000"/>
          <w:sz w:val="28"/>
        </w:rPr>
        <w:t>Администрации</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в информационно-телекоммуникационной сети «Интернет»</w:t>
      </w:r>
      <w:r>
        <w:rPr>
          <w:color w:val="000000"/>
          <w:sz w:val="28"/>
        </w:rPr>
        <w:t>.</w:t>
      </w:r>
    </w:p>
    <w:p w14:paraId="A8000000">
      <w:pPr>
        <w:ind w:firstLine="708" w:left="1134" w:right="565"/>
        <w:jc w:val="both"/>
        <w:rPr>
          <w:color w:val="000000"/>
          <w:sz w:val="28"/>
        </w:rPr>
      </w:pPr>
      <w:r>
        <w:rPr>
          <w:color w:val="000000"/>
          <w:sz w:val="28"/>
        </w:rPr>
        <w:t>4</w:t>
      </w:r>
      <w:r>
        <w:rPr>
          <w:color w:val="000000"/>
          <w:sz w:val="28"/>
        </w:rPr>
        <w:t>3</w:t>
      </w:r>
      <w:r>
        <w:rPr>
          <w:color w:val="000000"/>
          <w:sz w:val="28"/>
        </w:rPr>
        <w:t>. В заключени</w:t>
      </w:r>
      <w:r>
        <w:rPr>
          <w:color w:val="000000"/>
          <w:sz w:val="28"/>
        </w:rPr>
        <w:t>е</w:t>
      </w:r>
      <w:r>
        <w:rPr>
          <w:color w:val="000000"/>
          <w:sz w:val="28"/>
        </w:rPr>
        <w:t xml:space="preserve"> должна быть отражена следующая информация:</w:t>
      </w:r>
    </w:p>
    <w:p w14:paraId="A9000000">
      <w:pPr>
        <w:ind w:firstLine="708" w:left="1134" w:right="565"/>
        <w:jc w:val="both"/>
        <w:rPr>
          <w:color w:val="000000"/>
          <w:sz w:val="28"/>
        </w:rPr>
      </w:pPr>
      <w:r>
        <w:rPr>
          <w:color w:val="000000"/>
          <w:sz w:val="28"/>
        </w:rPr>
        <w:t>1) в</w:t>
      </w:r>
      <w:r>
        <w:rPr>
          <w:color w:val="000000"/>
          <w:sz w:val="28"/>
        </w:rPr>
        <w:t>опрос, в</w:t>
      </w:r>
      <w:r>
        <w:rPr>
          <w:color w:val="000000"/>
          <w:sz w:val="28"/>
        </w:rPr>
        <w:t>ынесенный на публичные слушания;</w:t>
      </w:r>
    </w:p>
    <w:p w14:paraId="AA000000">
      <w:pPr>
        <w:ind w:firstLine="708" w:left="1134" w:right="565"/>
        <w:jc w:val="both"/>
        <w:rPr>
          <w:color w:val="000000"/>
          <w:sz w:val="28"/>
        </w:rPr>
      </w:pPr>
      <w:r>
        <w:rPr>
          <w:color w:val="000000"/>
          <w:sz w:val="28"/>
        </w:rPr>
        <w:t>2) д</w:t>
      </w:r>
      <w:r>
        <w:rPr>
          <w:color w:val="000000"/>
          <w:sz w:val="28"/>
        </w:rPr>
        <w:t xml:space="preserve">ата и номер правового акта </w:t>
      </w:r>
      <w:r>
        <w:rPr>
          <w:color w:val="000000"/>
          <w:sz w:val="28"/>
        </w:rPr>
        <w:t>о назначении публичных слушаний;</w:t>
      </w:r>
    </w:p>
    <w:p w14:paraId="AB000000">
      <w:pPr>
        <w:ind w:firstLine="708" w:left="1134" w:right="565"/>
        <w:jc w:val="both"/>
        <w:rPr>
          <w:color w:val="000000"/>
          <w:sz w:val="28"/>
        </w:rPr>
      </w:pPr>
      <w:r>
        <w:rPr>
          <w:color w:val="000000"/>
          <w:sz w:val="28"/>
        </w:rPr>
        <w:t>3) д</w:t>
      </w:r>
      <w:r>
        <w:rPr>
          <w:color w:val="000000"/>
          <w:sz w:val="28"/>
        </w:rPr>
        <w:t>ата, время и место проведения публичных слушани</w:t>
      </w:r>
      <w:r>
        <w:rPr>
          <w:color w:val="000000"/>
          <w:sz w:val="28"/>
        </w:rPr>
        <w:t>й;</w:t>
      </w:r>
    </w:p>
    <w:p w14:paraId="AC000000">
      <w:pPr>
        <w:ind w:firstLine="708" w:left="1134" w:right="565"/>
        <w:jc w:val="both"/>
        <w:rPr>
          <w:color w:val="000000"/>
          <w:sz w:val="28"/>
        </w:rPr>
      </w:pPr>
      <w:r>
        <w:rPr>
          <w:color w:val="000000"/>
          <w:sz w:val="28"/>
        </w:rPr>
        <w:t>4</w:t>
      </w:r>
      <w:r>
        <w:rPr>
          <w:color w:val="000000"/>
          <w:sz w:val="28"/>
        </w:rPr>
        <w:t>)</w:t>
      </w:r>
      <w:r>
        <w:rPr>
          <w:color w:val="000000"/>
          <w:sz w:val="28"/>
        </w:rPr>
        <w:t xml:space="preserve"> </w:t>
      </w:r>
      <w:r>
        <w:rPr>
          <w:color w:val="000000"/>
          <w:sz w:val="28"/>
        </w:rPr>
        <w:t>и</w:t>
      </w:r>
      <w:r>
        <w:rPr>
          <w:color w:val="000000"/>
          <w:sz w:val="28"/>
        </w:rPr>
        <w:t>нформация о количеств</w:t>
      </w:r>
      <w:r>
        <w:rPr>
          <w:color w:val="000000"/>
          <w:sz w:val="28"/>
        </w:rPr>
        <w:t>е участников публичных слушаний;</w:t>
      </w:r>
    </w:p>
    <w:p w14:paraId="AD000000">
      <w:pPr>
        <w:ind w:firstLine="708" w:left="1134" w:right="565"/>
        <w:jc w:val="both"/>
        <w:rPr>
          <w:color w:val="000000"/>
          <w:sz w:val="28"/>
        </w:rPr>
      </w:pPr>
      <w:r>
        <w:rPr>
          <w:color w:val="000000"/>
          <w:sz w:val="28"/>
        </w:rPr>
        <w:t>5</w:t>
      </w:r>
      <w:r>
        <w:rPr>
          <w:color w:val="000000"/>
          <w:sz w:val="28"/>
        </w:rPr>
        <w:t>) р</w:t>
      </w:r>
      <w:r>
        <w:rPr>
          <w:color w:val="000000"/>
          <w:sz w:val="28"/>
        </w:rPr>
        <w:t>езультаты обсуждения вопроса, вынесенного на публичные слушания.</w:t>
      </w:r>
    </w:p>
    <w:p w14:paraId="AE000000">
      <w:pPr>
        <w:ind w:firstLine="708" w:left="1134" w:right="565"/>
        <w:jc w:val="both"/>
        <w:rPr>
          <w:color w:val="000000"/>
          <w:sz w:val="28"/>
        </w:rPr>
      </w:pPr>
      <w:r>
        <w:rPr>
          <w:color w:val="000000"/>
          <w:sz w:val="28"/>
        </w:rPr>
        <w:t>4</w:t>
      </w:r>
      <w:r>
        <w:rPr>
          <w:color w:val="000000"/>
          <w:sz w:val="28"/>
        </w:rPr>
        <w:t>4</w:t>
      </w:r>
      <w:r>
        <w:rPr>
          <w:color w:val="000000"/>
          <w:sz w:val="28"/>
        </w:rPr>
        <w:t xml:space="preserve">. Если по результатам публичных слушаний выработаны рекомендации, то в заключении также отражаются одобренные участниками публичных слушаний рекомендации. </w:t>
      </w:r>
      <w:r>
        <w:rPr>
          <w:color w:val="000000"/>
          <w:sz w:val="28"/>
        </w:rPr>
        <w:t>Форма заключения о</w:t>
      </w:r>
      <w:r>
        <w:rPr>
          <w:color w:val="000000"/>
          <w:sz w:val="28"/>
        </w:rPr>
        <w:t xml:space="preserve"> результатах</w:t>
      </w:r>
      <w:r>
        <w:rPr>
          <w:color w:val="000000"/>
          <w:sz w:val="28"/>
        </w:rPr>
        <w:t xml:space="preserve"> публичных слушаниях </w:t>
      </w:r>
      <w:r>
        <w:rPr>
          <w:color w:val="000000"/>
          <w:sz w:val="28"/>
        </w:rPr>
        <w:t>устана</w:t>
      </w:r>
      <w:r>
        <w:rPr>
          <w:color w:val="000000"/>
          <w:sz w:val="28"/>
        </w:rPr>
        <w:t>вли</w:t>
      </w:r>
      <w:r>
        <w:rPr>
          <w:color w:val="000000"/>
          <w:sz w:val="28"/>
        </w:rPr>
        <w:t>вается</w:t>
      </w:r>
      <w:r>
        <w:rPr>
          <w:color w:val="000000"/>
          <w:sz w:val="28"/>
        </w:rPr>
        <w:t xml:space="preserve"> приложением 3 к настоящему Положению.</w:t>
      </w:r>
    </w:p>
    <w:p w14:paraId="AF000000">
      <w:pPr>
        <w:ind w:firstLine="708" w:left="1134" w:right="565"/>
        <w:jc w:val="both"/>
        <w:rPr>
          <w:color w:val="000000"/>
          <w:sz w:val="28"/>
        </w:rPr>
      </w:pPr>
      <w:r>
        <w:rPr>
          <w:color w:val="000000"/>
          <w:sz w:val="28"/>
        </w:rPr>
        <w:t>4</w:t>
      </w:r>
      <w:r>
        <w:rPr>
          <w:color w:val="000000"/>
          <w:sz w:val="28"/>
        </w:rPr>
        <w:t>5</w:t>
      </w:r>
      <w:r>
        <w:rPr>
          <w:color w:val="000000"/>
          <w:sz w:val="28"/>
        </w:rPr>
        <w:t xml:space="preserve">. </w:t>
      </w:r>
      <w:r>
        <w:rPr>
          <w:color w:val="000000"/>
          <w:sz w:val="28"/>
        </w:rPr>
        <w:t>Протокол публичных слушаний, заключение по результатам проведения публичных слушаний и иные материалы публичных слушаний хранятся в Собрания депутатов</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w:t>
      </w:r>
    </w:p>
    <w:p w14:paraId="B0000000">
      <w:pPr>
        <w:ind w:firstLine="708" w:left="1134" w:right="565"/>
        <w:jc w:val="both"/>
        <w:rPr>
          <w:color w:val="000000"/>
          <w:sz w:val="28"/>
        </w:rPr>
      </w:pPr>
      <w:r>
        <w:rPr>
          <w:color w:val="000000"/>
          <w:sz w:val="28"/>
        </w:rPr>
        <w:t>4</w:t>
      </w:r>
      <w:r>
        <w:rPr>
          <w:color w:val="000000"/>
          <w:sz w:val="28"/>
        </w:rPr>
        <w:t>6</w:t>
      </w:r>
      <w:r>
        <w:rPr>
          <w:color w:val="000000"/>
          <w:sz w:val="28"/>
        </w:rPr>
        <w:t xml:space="preserve">. </w:t>
      </w:r>
      <w:r>
        <w:rPr>
          <w:color w:val="000000"/>
          <w:sz w:val="28"/>
        </w:rPr>
        <w:t xml:space="preserve">Неявка на публичные слушания жителей  </w:t>
      </w:r>
      <w:r>
        <w:rPr>
          <w:color w:val="000000"/>
          <w:sz w:val="28"/>
        </w:rPr>
        <w:t>Миллеровского</w:t>
      </w:r>
      <w:r>
        <w:rPr>
          <w:color w:val="000000"/>
          <w:sz w:val="28"/>
        </w:rPr>
        <w:t xml:space="preserve"> городского поселения</w:t>
      </w:r>
      <w:r>
        <w:rPr>
          <w:color w:val="000000"/>
          <w:sz w:val="28"/>
        </w:rPr>
        <w:t xml:space="preserve">, заявивших о своем намерении принять участие в публичных слушаниях, отсутствие жителей  </w:t>
      </w:r>
      <w:r>
        <w:rPr>
          <w:color w:val="000000"/>
          <w:sz w:val="28"/>
        </w:rPr>
        <w:t>Миллеровского</w:t>
      </w:r>
      <w:r>
        <w:rPr>
          <w:color w:val="000000"/>
          <w:sz w:val="28"/>
        </w:rPr>
        <w:t xml:space="preserve"> городского поселения</w:t>
      </w:r>
      <w:r>
        <w:rPr>
          <w:color w:val="000000"/>
          <w:sz w:val="28"/>
        </w:rPr>
        <w:t>, желающих принять участие в публичных слушаниях, не является основанием для переноса или повторного проведения публичных слушаний.</w:t>
      </w:r>
    </w:p>
    <w:p w14:paraId="B1000000">
      <w:pPr>
        <w:ind w:firstLine="0" w:left="1134" w:right="565"/>
        <w:jc w:val="both"/>
        <w:rPr>
          <w:color w:val="000000"/>
          <w:sz w:val="28"/>
          <w:highlight w:val="yellow"/>
        </w:rPr>
      </w:pPr>
    </w:p>
    <w:p w14:paraId="B2000000">
      <w:pPr>
        <w:ind w:firstLine="0" w:left="1134" w:right="565"/>
        <w:jc w:val="center"/>
        <w:rPr>
          <w:b w:val="1"/>
          <w:color w:val="000000"/>
          <w:sz w:val="28"/>
        </w:rPr>
      </w:pPr>
      <w:r>
        <w:rPr>
          <w:b w:val="1"/>
          <w:color w:val="000000"/>
          <w:sz w:val="28"/>
        </w:rPr>
        <w:t>II. Особенности подготовки и проведения публичных слушаний по проекту Устава муниципального образования «Миллеровское городское поселение», проекту муниципального правового акта о внесении изменений и дополнений в Устав муниципального образования «Миллеровское городское поселение»</w:t>
      </w:r>
    </w:p>
    <w:p w14:paraId="B3000000">
      <w:pPr>
        <w:ind w:firstLine="0" w:left="1134" w:right="565"/>
        <w:jc w:val="center"/>
        <w:rPr>
          <w:b w:val="1"/>
          <w:color w:val="000000"/>
          <w:sz w:val="28"/>
          <w:highlight w:val="yellow"/>
        </w:rPr>
      </w:pPr>
    </w:p>
    <w:p w14:paraId="B4000000">
      <w:pPr>
        <w:ind w:firstLine="708" w:left="1134" w:right="565"/>
        <w:jc w:val="both"/>
        <w:rPr>
          <w:color w:val="000000"/>
          <w:sz w:val="28"/>
        </w:rPr>
      </w:pPr>
      <w:r>
        <w:rPr>
          <w:color w:val="000000"/>
          <w:sz w:val="28"/>
        </w:rPr>
        <w:t xml:space="preserve">1. Публичные слушания по проекту Устава </w:t>
      </w:r>
      <w:r>
        <w:rPr>
          <w:color w:val="000000"/>
          <w:sz w:val="28"/>
        </w:rPr>
        <w:t>муниципального образования «Миллеровское городское поселение»</w:t>
      </w:r>
      <w:r>
        <w:rPr>
          <w:color w:val="000000"/>
          <w:sz w:val="28"/>
        </w:rPr>
        <w:t xml:space="preserve">, проекту муниципального правового акта о внесении изменений и дополнений в Устав </w:t>
      </w:r>
      <w:r>
        <w:rPr>
          <w:color w:val="000000"/>
          <w:sz w:val="28"/>
        </w:rPr>
        <w:t xml:space="preserve">муниципального образования «Миллеровское городское поселение» </w:t>
      </w:r>
      <w:r>
        <w:rPr>
          <w:color w:val="000000"/>
          <w:sz w:val="28"/>
        </w:rPr>
        <w:t xml:space="preserve">назначаются Собранием депутатов </w:t>
      </w:r>
      <w:r>
        <w:rPr>
          <w:color w:val="000000"/>
          <w:sz w:val="28"/>
        </w:rPr>
        <w:t>Миллеровского</w:t>
      </w:r>
      <w:r>
        <w:rPr>
          <w:color w:val="000000"/>
          <w:sz w:val="28"/>
        </w:rPr>
        <w:t xml:space="preserve"> городского поселения</w:t>
      </w:r>
      <w:r>
        <w:rPr>
          <w:color w:val="000000"/>
          <w:sz w:val="28"/>
        </w:rPr>
        <w:t xml:space="preserve">. </w:t>
      </w:r>
    </w:p>
    <w:p w14:paraId="B5000000">
      <w:pPr>
        <w:ind w:firstLine="708" w:left="1134" w:right="565"/>
        <w:jc w:val="both"/>
        <w:rPr>
          <w:color w:val="000000"/>
          <w:sz w:val="28"/>
        </w:rPr>
      </w:pPr>
      <w:r>
        <w:rPr>
          <w:color w:val="000000"/>
          <w:sz w:val="28"/>
        </w:rPr>
        <w:t xml:space="preserve">2. Проект Устава муниципального образования «Миллеровское городское поселение», проект муниципального правового акта о внесении изменений и дополнений в Устав муниципального образования «Миллеровское городское поселение» не позднее чем за 30 дней до дня рассмотрения вопроса о принятии Устава муниципального образования «Миллеровское городское поселение», внесении изменений и дополнений в Устав муниципального образования «Миллеровское городское поселение» подлежат официальному опубликованию с одновременным опубликованием установленного Собранием депутатов </w:t>
      </w:r>
      <w:r>
        <w:rPr>
          <w:color w:val="000000"/>
          <w:sz w:val="28"/>
        </w:rPr>
        <w:t>Миллеровского</w:t>
      </w:r>
      <w:r>
        <w:rPr>
          <w:color w:val="000000"/>
          <w:sz w:val="28"/>
        </w:rPr>
        <w:t xml:space="preserve"> городского поселения</w:t>
      </w:r>
      <w:r>
        <w:rPr>
          <w:color w:val="000000"/>
          <w:sz w:val="28"/>
        </w:rPr>
        <w:t xml:space="preserve"> порядка учета предложений по проекту Устава, проекту указанного муниципального правового акта, а </w:t>
      </w:r>
      <w:r>
        <w:rPr>
          <w:sz w:val="28"/>
        </w:rPr>
        <w:t>также порядка участия граждан в его обсуждении</w:t>
      </w:r>
      <w:r>
        <w:rPr>
          <w:color w:val="000000"/>
          <w:sz w:val="28"/>
        </w:rPr>
        <w:t xml:space="preserve">. </w:t>
      </w:r>
      <w:r>
        <w:rPr>
          <w:color w:val="000000"/>
          <w:sz w:val="28"/>
        </w:rPr>
        <w:t xml:space="preserve">Указанным решением </w:t>
      </w:r>
      <w:r>
        <w:rPr>
          <w:color w:val="000000"/>
          <w:sz w:val="28"/>
        </w:rPr>
        <w:t xml:space="preserve"> </w:t>
      </w:r>
      <w:r>
        <w:rPr>
          <w:color w:val="000000"/>
          <w:sz w:val="28"/>
        </w:rPr>
        <w:t xml:space="preserve">Собрания депутатов </w:t>
      </w:r>
      <w:r>
        <w:rPr>
          <w:color w:val="000000"/>
          <w:sz w:val="28"/>
        </w:rPr>
        <w:t>Миллеровского</w:t>
      </w:r>
      <w:r>
        <w:rPr>
          <w:color w:val="000000"/>
          <w:sz w:val="28"/>
        </w:rPr>
        <w:t xml:space="preserve"> городского поселения</w:t>
      </w:r>
      <w:r>
        <w:rPr>
          <w:color w:val="000000"/>
          <w:sz w:val="28"/>
        </w:rPr>
        <w:t xml:space="preserve"> </w:t>
      </w:r>
      <w:r>
        <w:rPr>
          <w:color w:val="000000"/>
          <w:sz w:val="28"/>
        </w:rPr>
        <w:t>может предусматриваться приглашение на публичные слушания представителей политических партий, иных общественных объединений, средств массовой информации.</w:t>
      </w:r>
    </w:p>
    <w:p w14:paraId="B6000000">
      <w:pPr>
        <w:ind w:firstLine="709" w:left="1134" w:right="565"/>
        <w:jc w:val="both"/>
        <w:rPr>
          <w:color w:val="000000"/>
          <w:sz w:val="28"/>
        </w:rPr>
      </w:pPr>
      <w:r>
        <w:rPr>
          <w:color w:val="000000"/>
          <w:sz w:val="28"/>
        </w:rPr>
        <w:t>3.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«Миллеровское городское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«Миллеровское городское поселенеие» в соответствие с этими нормативными правовыми актами.</w:t>
      </w:r>
    </w:p>
    <w:p w14:paraId="B7000000">
      <w:pPr>
        <w:tabs>
          <w:tab w:leader="none" w:pos="1340" w:val="left"/>
          <w:tab w:leader="none" w:pos="9072" w:val="left"/>
          <w:tab w:leader="none" w:pos="9639" w:val="left"/>
        </w:tabs>
        <w:spacing w:line="276" w:lineRule="auto"/>
        <w:ind w:firstLine="709" w:left="1134" w:right="565"/>
        <w:rPr>
          <w:color w:val="000000"/>
          <w:sz w:val="28"/>
          <w:highlight w:val="yellow"/>
        </w:rPr>
      </w:pPr>
    </w:p>
    <w:p w14:paraId="B8000000">
      <w:pPr>
        <w:ind w:firstLine="0" w:left="1134" w:right="565"/>
        <w:jc w:val="center"/>
        <w:rPr>
          <w:b w:val="1"/>
          <w:color w:val="000000"/>
          <w:sz w:val="28"/>
        </w:rPr>
      </w:pPr>
      <w:r>
        <w:rPr>
          <w:b w:val="1"/>
          <w:color w:val="000000"/>
          <w:sz w:val="28"/>
        </w:rPr>
        <w:t>III. Использование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14:paraId="B9000000">
      <w:pPr>
        <w:ind w:firstLine="708" w:left="1134" w:right="565"/>
        <w:jc w:val="center"/>
        <w:rPr>
          <w:b w:val="1"/>
          <w:color w:val="000000"/>
          <w:sz w:val="28"/>
          <w:highlight w:val="yellow"/>
        </w:rPr>
      </w:pPr>
    </w:p>
    <w:p w14:paraId="BA000000">
      <w:pPr>
        <w:ind w:firstLine="709" w:left="1134" w:right="565"/>
        <w:jc w:val="both"/>
        <w:rPr>
          <w:color w:val="000000"/>
          <w:sz w:val="28"/>
        </w:rPr>
      </w:pPr>
      <w:r>
        <w:rPr>
          <w:color w:val="000000"/>
          <w:sz w:val="28"/>
        </w:rPr>
        <w:t xml:space="preserve">1. Для участия жителей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в публичных слушаниях может использоваться федеральная государственная информационная система «Единый портал государственных и муниципальных услуг (функций)» (далее-единый портал).</w:t>
      </w:r>
    </w:p>
    <w:p w14:paraId="BB000000">
      <w:pPr>
        <w:ind w:firstLine="709" w:left="1134" w:right="565"/>
        <w:jc w:val="both"/>
        <w:rPr>
          <w:color w:val="000000"/>
          <w:sz w:val="28"/>
        </w:rPr>
      </w:pPr>
      <w:r>
        <w:rPr>
          <w:color w:val="000000"/>
          <w:sz w:val="28"/>
        </w:rPr>
        <w:t xml:space="preserve">2. </w:t>
      </w:r>
      <w:r>
        <w:rPr>
          <w:color w:val="000000"/>
          <w:sz w:val="28"/>
        </w:rPr>
        <w:t xml:space="preserve">Применение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осуществляется согласно правилам, определяющим порядок использования федеральной государственной информационной системы «Единый портал государственных и муниципальных услуг (функций)», утвержденным </w:t>
      </w:r>
      <w:r>
        <w:rPr>
          <w:color w:val="000000"/>
          <w:sz w:val="28"/>
        </w:rPr>
        <w:t>Постановлением Правительства Российской Федерации от 03.02.2022 № 101.</w:t>
      </w:r>
    </w:p>
    <w:p w14:paraId="BC000000">
      <w:pPr>
        <w:ind w:firstLine="709" w:left="1134" w:right="565"/>
        <w:jc w:val="both"/>
        <w:rPr>
          <w:color w:val="000000"/>
          <w:sz w:val="28"/>
        </w:rPr>
      </w:pPr>
      <w:r>
        <w:rPr>
          <w:color w:val="000000"/>
          <w:sz w:val="28"/>
        </w:rPr>
        <w:t xml:space="preserve">3. </w:t>
      </w:r>
      <w:r>
        <w:rPr>
          <w:color w:val="000000"/>
          <w:sz w:val="28"/>
          <w:shd w:fill="FDFDFD" w:val="clear"/>
        </w:rPr>
        <w:t>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 размещаемыми на технологическом портале в информационно-телекоммуникационной сети «Интернет» по адресу https://pos.gosuslugi.ru/docs/. </w:t>
      </w:r>
    </w:p>
    <w:p w14:paraId="BD000000">
      <w:pPr>
        <w:ind w:firstLine="709" w:left="1134" w:right="565"/>
        <w:jc w:val="both"/>
        <w:rPr>
          <w:color w:val="000000"/>
          <w:sz w:val="28"/>
        </w:rPr>
      </w:pPr>
      <w:r>
        <w:rPr>
          <w:color w:val="000000"/>
          <w:sz w:val="28"/>
          <w:shd w:fill="FDFDFD" w:val="clear"/>
        </w:rPr>
        <w:t>4. Размещение на едином портале материалов и информации, указанных в пункте 2</w:t>
      </w:r>
      <w:r>
        <w:rPr>
          <w:color w:val="000000"/>
          <w:sz w:val="28"/>
          <w:shd w:fill="FDFDFD" w:val="clear"/>
        </w:rPr>
        <w:t>2 Р</w:t>
      </w:r>
      <w:r>
        <w:rPr>
          <w:color w:val="000000"/>
          <w:sz w:val="28"/>
          <w:shd w:fill="FDFDFD" w:val="clear"/>
        </w:rPr>
        <w:t xml:space="preserve">аздела </w:t>
      </w:r>
      <w:r>
        <w:rPr>
          <w:color w:val="000000"/>
          <w:sz w:val="28"/>
        </w:rPr>
        <w:t>I</w:t>
      </w:r>
      <w:r>
        <w:rPr>
          <w:b w:val="1"/>
          <w:color w:val="000000"/>
          <w:sz w:val="28"/>
        </w:rPr>
        <w:t xml:space="preserve"> </w:t>
      </w:r>
      <w:r>
        <w:rPr>
          <w:color w:val="000000"/>
          <w:sz w:val="28"/>
          <w:shd w:fill="FDFDFD" w:val="clear"/>
        </w:rPr>
        <w:t xml:space="preserve">настоящего Положения, в целях оповещения жителей </w:t>
      </w:r>
      <w:r>
        <w:rPr>
          <w:color w:val="000000"/>
          <w:sz w:val="28"/>
          <w:shd w:fill="FDFDFD" w:val="clear"/>
        </w:rPr>
        <w:t xml:space="preserve"> </w:t>
      </w:r>
      <w:r>
        <w:rPr>
          <w:color w:val="000000"/>
          <w:sz w:val="28"/>
        </w:rPr>
        <w:t>Миллеровского</w:t>
      </w:r>
      <w:r>
        <w:rPr>
          <w:color w:val="000000"/>
          <w:sz w:val="28"/>
        </w:rPr>
        <w:t xml:space="preserve"> городского поселения</w:t>
      </w:r>
      <w:r>
        <w:rPr>
          <w:color w:val="000000"/>
          <w:sz w:val="28"/>
          <w:shd w:fill="FDFDFD" w:val="clear"/>
        </w:rPr>
        <w:t xml:space="preserve"> осуществляется уполномоченным сотрудником органа местного самоуправления, ответственным за проведение публичных слушаний по направлению вопроса, вынесенного на публичные слушания, с использованием личного кабинета органа местного самоуправления в соответствующем разделе платформы обратной связи единого портала (далее – личный кабинет органа) заблаговременно, с учетом сроков, установленных </w:t>
      </w:r>
      <w:r>
        <w:rPr>
          <w:color w:val="000000"/>
          <w:sz w:val="28"/>
        </w:rPr>
        <w:t xml:space="preserve">решением </w:t>
      </w:r>
      <w:r>
        <w:rPr>
          <w:color w:val="000000"/>
          <w:sz w:val="28"/>
        </w:rPr>
        <w:t xml:space="preserve"> </w:t>
      </w:r>
      <w:r>
        <w:rPr>
          <w:color w:val="000000"/>
          <w:sz w:val="28"/>
        </w:rPr>
        <w:t>Собрания депутатов</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постановлением председателя Собрания депутатов – главы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о назначении публичных слушаний.</w:t>
      </w:r>
    </w:p>
    <w:p w14:paraId="BE000000">
      <w:pPr>
        <w:ind w:firstLine="709" w:left="1134" w:right="565"/>
        <w:jc w:val="both"/>
        <w:rPr>
          <w:color w:val="000000"/>
          <w:sz w:val="28"/>
          <w:shd w:fill="FDFDFD" w:val="clear"/>
        </w:rPr>
      </w:pPr>
      <w:r>
        <w:rPr>
          <w:color w:val="000000"/>
          <w:sz w:val="28"/>
        </w:rPr>
        <w:t xml:space="preserve">5. Возможность представления замечаний и предложений от жителей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по проекту муниципального правового акта, вынесенному на обсуждение, </w:t>
      </w:r>
      <w:r>
        <w:rPr>
          <w:color w:val="000000"/>
          <w:sz w:val="28"/>
          <w:shd w:fill="FDFDFD" w:val="clear"/>
        </w:rPr>
        <w:t>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BF000000">
      <w:pPr>
        <w:ind w:firstLine="709" w:left="1134" w:right="565"/>
        <w:jc w:val="both"/>
        <w:rPr>
          <w:color w:val="000000"/>
          <w:sz w:val="28"/>
        </w:rPr>
      </w:pPr>
      <w:r>
        <w:rPr>
          <w:color w:val="000000"/>
          <w:sz w:val="28"/>
        </w:rPr>
        <w:t>6.</w:t>
      </w:r>
      <w:r>
        <w:rPr>
          <w:color w:val="000000"/>
          <w:sz w:val="28"/>
        </w:rPr>
        <w:t xml:space="preserve"> Представление жителями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замечаний и предложений по вынесенному на обсуждение проекту муниципального правового акта,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C0000000">
      <w:pPr>
        <w:ind w:firstLine="709" w:left="1134" w:right="565"/>
        <w:jc w:val="both"/>
        <w:rPr>
          <w:color w:val="000000"/>
          <w:sz w:val="28"/>
        </w:rPr>
      </w:pPr>
      <w:r>
        <w:rPr>
          <w:color w:val="000000"/>
          <w:sz w:val="28"/>
        </w:rPr>
        <w:t xml:space="preserve">Замечания и предложения по вынесенному на обсуждение проекту муниципального правового акта могут быть представлены жителем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 xml:space="preserve"> с использованием единого портала с даты опубликования органом местного самоуправления сведений в соотв</w:t>
      </w:r>
      <w:r>
        <w:rPr>
          <w:color w:val="000000"/>
          <w:sz w:val="28"/>
        </w:rPr>
        <w:t>етствии с пунктом 4 настоящего Р</w:t>
      </w:r>
      <w:r>
        <w:rPr>
          <w:color w:val="000000"/>
          <w:sz w:val="28"/>
        </w:rPr>
        <w:t xml:space="preserve">аздела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w:t>
      </w:r>
      <w:r>
        <w:rPr>
          <w:color w:val="000000"/>
          <w:sz w:val="28"/>
        </w:rPr>
        <w:t xml:space="preserve"> </w:t>
      </w:r>
      <w:r>
        <w:rPr>
          <w:color w:val="000000"/>
          <w:sz w:val="28"/>
        </w:rPr>
        <w:t>Миллеровского</w:t>
      </w:r>
      <w:r>
        <w:rPr>
          <w:color w:val="000000"/>
          <w:sz w:val="28"/>
        </w:rPr>
        <w:t xml:space="preserve"> городского поселения</w:t>
      </w:r>
      <w:r>
        <w:rPr>
          <w:color w:val="000000"/>
          <w:sz w:val="28"/>
        </w:rPr>
        <w:t>.</w:t>
      </w:r>
    </w:p>
    <w:p w14:paraId="C1000000">
      <w:pPr>
        <w:ind w:firstLine="709" w:left="1134" w:right="565"/>
        <w:jc w:val="both"/>
        <w:rPr>
          <w:color w:val="000000"/>
          <w:sz w:val="28"/>
        </w:rPr>
      </w:pPr>
      <w:r>
        <w:rPr>
          <w:color w:val="000000"/>
          <w:sz w:val="28"/>
        </w:rPr>
        <w:t>7. Замечания и предложения по вынесенному на обсуждение проекту муниципального правового акта направляются в личный кабинет органа.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 местного самоуправления.</w:t>
      </w:r>
    </w:p>
    <w:p w14:paraId="C2000000">
      <w:pPr>
        <w:tabs>
          <w:tab w:leader="none" w:pos="1340" w:val="left"/>
          <w:tab w:leader="none" w:pos="9072" w:val="left"/>
          <w:tab w:leader="none" w:pos="9639" w:val="left"/>
        </w:tabs>
        <w:ind w:firstLine="709" w:left="1134" w:right="565"/>
        <w:jc w:val="both"/>
        <w:rPr>
          <w:color w:val="000000"/>
          <w:sz w:val="28"/>
          <w:shd w:fill="FDFDFD" w:val="clear"/>
        </w:rPr>
      </w:pPr>
      <w:r>
        <w:rPr>
          <w:color w:val="000000"/>
          <w:sz w:val="28"/>
          <w:shd w:fill="FDFDFD" w:val="clear"/>
        </w:rPr>
        <w:t xml:space="preserve">8. Результаты публичных слушаний и мотивированное обоснование принятых решений публикуются уполномоченным сотрудником органа местного самоуправления, ответственным за проведение публичных слушаний по направлению вопроса, вынесенного на публичные слушания, в соответствующем разделе платформы обратной связи единого портала для ознакомления жителей </w:t>
      </w:r>
      <w:r>
        <w:rPr>
          <w:color w:val="000000"/>
          <w:sz w:val="28"/>
        </w:rPr>
        <w:t>Миллеровского</w:t>
      </w:r>
      <w:r>
        <w:rPr>
          <w:color w:val="000000"/>
          <w:sz w:val="28"/>
        </w:rPr>
        <w:t xml:space="preserve"> городского поселения</w:t>
      </w:r>
      <w:r>
        <w:rPr>
          <w:color w:val="000000"/>
          <w:sz w:val="28"/>
          <w:shd w:fill="FDFDFD" w:val="clear"/>
        </w:rPr>
        <w:t xml:space="preserve"> в срок, предусмотренный пунктом </w:t>
      </w:r>
      <w:r>
        <w:rPr>
          <w:color w:val="000000"/>
          <w:sz w:val="28"/>
          <w:shd w:fill="FDFDFD" w:val="clear"/>
        </w:rPr>
        <w:t>42 Р</w:t>
      </w:r>
      <w:r>
        <w:rPr>
          <w:color w:val="000000"/>
          <w:sz w:val="28"/>
          <w:shd w:fill="FDFDFD" w:val="clear"/>
        </w:rPr>
        <w:t xml:space="preserve">аздела </w:t>
      </w:r>
      <w:r>
        <w:rPr>
          <w:color w:val="000000"/>
          <w:sz w:val="28"/>
        </w:rPr>
        <w:t>I</w:t>
      </w:r>
      <w:r>
        <w:rPr>
          <w:b w:val="1"/>
          <w:color w:val="000000"/>
          <w:sz w:val="28"/>
        </w:rPr>
        <w:t xml:space="preserve"> </w:t>
      </w:r>
      <w:r>
        <w:rPr>
          <w:color w:val="000000"/>
          <w:sz w:val="28"/>
          <w:shd w:fill="FDFDFD" w:val="clear"/>
        </w:rPr>
        <w:t>настоящего Положения.</w:t>
      </w:r>
    </w:p>
    <w:p w14:paraId="C3000000">
      <w:pPr>
        <w:widowControl w:val="0"/>
        <w:spacing w:line="0" w:lineRule="atLeast"/>
        <w:ind/>
        <w:jc w:val="right"/>
        <w:rPr>
          <w:sz w:val="28"/>
        </w:rPr>
      </w:pPr>
    </w:p>
    <w:p w14:paraId="C4000000">
      <w:pPr>
        <w:widowControl w:val="0"/>
        <w:spacing w:line="0" w:lineRule="atLeast"/>
        <w:ind/>
        <w:jc w:val="right"/>
        <w:rPr>
          <w:sz w:val="28"/>
        </w:rPr>
      </w:pPr>
    </w:p>
    <w:p w14:paraId="C5000000">
      <w:pPr>
        <w:widowControl w:val="0"/>
        <w:spacing w:line="0" w:lineRule="atLeast"/>
        <w:ind/>
        <w:jc w:val="right"/>
        <w:rPr>
          <w:sz w:val="28"/>
        </w:rPr>
      </w:pPr>
    </w:p>
    <w:p w14:paraId="C6000000">
      <w:pPr>
        <w:widowControl w:val="0"/>
        <w:spacing w:line="0" w:lineRule="atLeast"/>
        <w:ind/>
        <w:jc w:val="right"/>
        <w:rPr>
          <w:sz w:val="28"/>
        </w:rPr>
      </w:pPr>
    </w:p>
    <w:p w14:paraId="C7000000">
      <w:pPr>
        <w:widowControl w:val="0"/>
        <w:spacing w:line="0" w:lineRule="atLeast"/>
        <w:ind/>
        <w:jc w:val="right"/>
        <w:rPr>
          <w:sz w:val="28"/>
        </w:rPr>
      </w:pPr>
    </w:p>
    <w:p w14:paraId="C8000000">
      <w:pPr>
        <w:sectPr>
          <w:headerReference r:id="rId2" w:type="default"/>
          <w:footerReference r:id="rId3" w:type="default"/>
          <w:pgSz w:h="16838" w:orient="portrait" w:w="11906"/>
          <w:pgMar w:bottom="1134" w:footer="709" w:gutter="0" w:header="709" w:left="709" w:right="284" w:top="1134"/>
          <w:titlePg/>
        </w:sectPr>
      </w:pPr>
    </w:p>
    <w:p w14:paraId="C9000000">
      <w:pPr>
        <w:tabs>
          <w:tab w:leader="none" w:pos="5643" w:val="left"/>
        </w:tabs>
        <w:spacing w:line="0" w:lineRule="atLeast"/>
        <w:ind/>
        <w:rPr>
          <w:sz w:val="28"/>
        </w:rPr>
      </w:pPr>
      <w:r>
        <w:rPr>
          <w:sz w:val="28"/>
        </w:rPr>
        <w:tab/>
      </w:r>
    </w:p>
    <w:p w14:paraId="CA000000">
      <w:pPr>
        <w:spacing w:line="0" w:lineRule="atLeast"/>
        <w:ind/>
        <w:jc w:val="right"/>
        <w:rPr>
          <w:color w:val="000000"/>
          <w:sz w:val="28"/>
        </w:rPr>
      </w:pPr>
      <w:r>
        <w:rPr>
          <w:sz w:val="28"/>
        </w:rPr>
        <w:t xml:space="preserve">Приложение </w:t>
      </w:r>
      <w:r>
        <w:rPr>
          <w:sz w:val="28"/>
        </w:rPr>
        <w:t> 1</w:t>
      </w:r>
      <w:r>
        <w:rPr>
          <w:sz w:val="28"/>
        </w:rPr>
        <w:br/>
      </w:r>
      <w:r>
        <w:rPr>
          <w:color w:val="000000"/>
          <w:spacing w:val="-9"/>
          <w:sz w:val="28"/>
        </w:rPr>
        <w:t xml:space="preserve">к Положению </w:t>
      </w:r>
      <w:r>
        <w:rPr>
          <w:color w:val="000000"/>
          <w:sz w:val="28"/>
        </w:rPr>
        <w:t xml:space="preserve">о порядке организации и проведения </w:t>
      </w:r>
    </w:p>
    <w:p w14:paraId="CB000000">
      <w:pPr>
        <w:spacing w:line="0" w:lineRule="atLeast"/>
        <w:ind/>
        <w:jc w:val="right"/>
        <w:rPr>
          <w:color w:val="000000"/>
          <w:sz w:val="28"/>
        </w:rPr>
      </w:pPr>
      <w:r>
        <w:rPr>
          <w:color w:val="000000"/>
          <w:sz w:val="28"/>
        </w:rPr>
        <w:t>публичных слушаний на территории муниципального</w:t>
      </w:r>
    </w:p>
    <w:p w14:paraId="CC000000">
      <w:pPr>
        <w:spacing w:line="0" w:lineRule="atLeast"/>
        <w:ind/>
        <w:jc w:val="right"/>
        <w:rPr>
          <w:color w:val="000000"/>
          <w:sz w:val="28"/>
        </w:rPr>
      </w:pPr>
      <w:r>
        <w:rPr>
          <w:color w:val="000000"/>
          <w:sz w:val="28"/>
        </w:rPr>
        <w:t>образования «Миллеровское городское поселение»</w:t>
      </w:r>
    </w:p>
    <w:p w14:paraId="CD000000">
      <w:pPr>
        <w:pStyle w:val="Style_5"/>
        <w:rPr>
          <w:rFonts w:ascii="Times New Roman" w:hAnsi="Times New Roman"/>
          <w:sz w:val="28"/>
        </w:rPr>
      </w:pPr>
    </w:p>
    <w:p w14:paraId="CE000000"/>
    <w:p w14:paraId="CF000000"/>
    <w:p w14:paraId="D0000000"/>
    <w:p w14:paraId="D1000000"/>
    <w:tbl>
      <w:tblPr>
        <w:tblStyle w:val="Style_6"/>
        <w:tblInd w:type="dxa" w:w="108"/>
        <w:tblBorders>
          <w:top w:color="000000" w:sz="4" w:val="single"/>
          <w:left w:color="000000" w:sz="4" w:val="single"/>
          <w:bottom w:color="000000" w:sz="4" w:val="single"/>
          <w:right w:color="000000" w:sz="4" w:val="single"/>
          <w:insideH w:color="000000" w:sz="4" w:val="nil"/>
          <w:insideV w:color="000000" w:sz="4" w:val="nil"/>
        </w:tblBorders>
        <w:tblLayout w:type="fixed"/>
      </w:tblPr>
      <w:tblGrid>
        <w:gridCol w:w="714"/>
        <w:gridCol w:w="2500"/>
        <w:gridCol w:w="2143"/>
        <w:gridCol w:w="3214"/>
        <w:gridCol w:w="2321"/>
        <w:gridCol w:w="3571"/>
      </w:tblGrid>
      <w:tr>
        <w:tc>
          <w:tcPr>
            <w:tcW w:type="dxa" w:w="14462"/>
            <w:gridSpan w:val="6"/>
            <w:tcBorders>
              <w:top w:sz="4" w:val="nil"/>
              <w:left w:sz="4" w:val="nil"/>
              <w:bottom w:sz="4" w:val="nil"/>
              <w:right w:sz="4" w:val="nil"/>
            </w:tcBorders>
          </w:tcPr>
          <w:p w14:paraId="D2000000">
            <w:pPr>
              <w:pStyle w:val="Style_3"/>
              <w:rPr>
                <w:rFonts w:ascii="Times New Roman" w:hAnsi="Times New Roman"/>
                <w:sz w:val="28"/>
              </w:rPr>
            </w:pPr>
            <w:r>
              <w:rPr>
                <w:rFonts w:ascii="Times New Roman" w:hAnsi="Times New Roman"/>
                <w:sz w:val="28"/>
              </w:rPr>
              <w:t>Список</w:t>
            </w:r>
            <w:r>
              <w:rPr>
                <w:rFonts w:ascii="Times New Roman" w:hAnsi="Times New Roman"/>
                <w:sz w:val="28"/>
              </w:rPr>
              <w:t xml:space="preserve"> членов</w:t>
            </w:r>
            <w:r>
              <w:rPr>
                <w:rFonts w:ascii="Times New Roman" w:hAnsi="Times New Roman"/>
                <w:sz w:val="28"/>
              </w:rPr>
              <w:t xml:space="preserve"> инициативной группы</w:t>
            </w:r>
          </w:p>
        </w:tc>
      </w:tr>
      <w:tr>
        <w:tc>
          <w:tcPr>
            <w:tcW w:type="dxa" w:w="14462"/>
            <w:gridSpan w:val="6"/>
            <w:tcBorders>
              <w:top w:sz="4" w:val="nil"/>
              <w:left w:sz="4" w:val="nil"/>
              <w:bottom w:sz="4" w:val="nil"/>
              <w:right w:sz="4" w:val="nil"/>
            </w:tcBorders>
          </w:tcPr>
          <w:p w14:paraId="D3000000">
            <w:pPr>
              <w:pStyle w:val="Style_7"/>
              <w:rPr>
                <w:rFonts w:ascii="Times New Roman" w:hAnsi="Times New Roman"/>
                <w:sz w:val="28"/>
              </w:rPr>
            </w:pPr>
          </w:p>
        </w:tc>
      </w:tr>
      <w:tr>
        <w:tc>
          <w:tcPr>
            <w:tcW w:type="dxa" w:w="714"/>
            <w:tcBorders>
              <w:top w:color="000000" w:sz="4" w:val="single"/>
              <w:left w:color="000000" w:sz="4" w:val="single"/>
              <w:bottom w:color="000000" w:sz="4" w:val="single"/>
              <w:right w:color="000000" w:sz="4" w:val="single"/>
            </w:tcBorders>
          </w:tcPr>
          <w:p w14:paraId="D4000000">
            <w:pPr>
              <w:pStyle w:val="Style_7"/>
              <w:ind/>
              <w:jc w:val="center"/>
              <w:rPr>
                <w:rFonts w:ascii="Times New Roman" w:hAnsi="Times New Roman"/>
                <w:sz w:val="28"/>
              </w:rPr>
            </w:pPr>
            <w:r>
              <w:rPr>
                <w:rFonts w:ascii="Times New Roman" w:hAnsi="Times New Roman"/>
                <w:sz w:val="28"/>
              </w:rPr>
              <w:t>№</w:t>
            </w:r>
          </w:p>
          <w:p w14:paraId="D5000000">
            <w:pPr>
              <w:ind/>
              <w:jc w:val="center"/>
            </w:pPr>
            <w:r>
              <w:rPr>
                <w:sz w:val="28"/>
              </w:rPr>
              <w:t>п/п</w:t>
            </w:r>
          </w:p>
        </w:tc>
        <w:tc>
          <w:tcPr>
            <w:tcW w:type="dxa" w:w="2500"/>
            <w:tcBorders>
              <w:top w:color="000000" w:sz="4" w:val="single"/>
              <w:left w:color="000000" w:sz="4" w:val="single"/>
              <w:bottom w:color="000000" w:sz="4" w:val="single"/>
              <w:right w:color="000000" w:sz="4" w:val="single"/>
            </w:tcBorders>
          </w:tcPr>
          <w:p w14:paraId="D6000000">
            <w:pPr>
              <w:pStyle w:val="Style_7"/>
              <w:ind w:firstLine="0" w:left="-128"/>
              <w:jc w:val="center"/>
              <w:rPr>
                <w:rFonts w:ascii="Times New Roman" w:hAnsi="Times New Roman"/>
                <w:sz w:val="28"/>
              </w:rPr>
            </w:pPr>
            <w:r>
              <w:rPr>
                <w:rFonts w:ascii="Times New Roman" w:hAnsi="Times New Roman"/>
                <w:sz w:val="28"/>
              </w:rPr>
              <w:t>Фамилия, имя, отчество</w:t>
            </w:r>
            <w:r>
              <w:rPr>
                <w:rFonts w:ascii="Times New Roman" w:hAnsi="Times New Roman"/>
                <w:sz w:val="28"/>
              </w:rPr>
              <w:t xml:space="preserve"> </w:t>
            </w:r>
            <w:r>
              <w:rPr>
                <w:rFonts w:ascii="Times New Roman" w:hAnsi="Times New Roman"/>
                <w:color w:val="000000"/>
                <w:sz w:val="28"/>
              </w:rPr>
              <w:t>(при наличии)</w:t>
            </w:r>
          </w:p>
          <w:p w14:paraId="D7000000">
            <w:pPr>
              <w:ind/>
              <w:jc w:val="center"/>
              <w:rPr>
                <w:sz w:val="28"/>
              </w:rPr>
            </w:pPr>
          </w:p>
        </w:tc>
        <w:tc>
          <w:tcPr>
            <w:tcW w:type="dxa" w:w="2143"/>
            <w:tcBorders>
              <w:top w:color="000000" w:sz="4" w:val="single"/>
              <w:left w:color="000000" w:sz="4" w:val="single"/>
              <w:bottom w:color="000000" w:sz="4" w:val="single"/>
              <w:right w:color="000000" w:sz="4" w:val="single"/>
            </w:tcBorders>
          </w:tcPr>
          <w:p w14:paraId="D8000000">
            <w:pPr>
              <w:pStyle w:val="Style_7"/>
              <w:ind/>
              <w:jc w:val="center"/>
              <w:rPr>
                <w:rFonts w:ascii="Times New Roman" w:hAnsi="Times New Roman"/>
                <w:sz w:val="28"/>
              </w:rPr>
            </w:pPr>
            <w:r>
              <w:rPr>
                <w:rFonts w:ascii="Times New Roman" w:hAnsi="Times New Roman"/>
                <w:sz w:val="28"/>
              </w:rPr>
              <w:t>Дата рождения</w:t>
            </w:r>
          </w:p>
        </w:tc>
        <w:tc>
          <w:tcPr>
            <w:tcW w:type="dxa" w:w="3214"/>
            <w:tcBorders>
              <w:top w:color="000000" w:sz="4" w:val="single"/>
              <w:left w:color="000000" w:sz="4" w:val="single"/>
              <w:bottom w:color="000000" w:sz="4" w:val="single"/>
              <w:right w:color="000000" w:sz="4" w:val="single"/>
            </w:tcBorders>
          </w:tcPr>
          <w:p w14:paraId="D9000000">
            <w:pPr>
              <w:pStyle w:val="Style_7"/>
              <w:ind/>
              <w:jc w:val="center"/>
              <w:rPr>
                <w:rFonts w:ascii="Times New Roman" w:hAnsi="Times New Roman"/>
                <w:sz w:val="28"/>
              </w:rPr>
            </w:pPr>
            <w:r>
              <w:rPr>
                <w:rFonts w:ascii="Times New Roman" w:hAnsi="Times New Roman"/>
                <w:sz w:val="28"/>
              </w:rPr>
              <w:t>Адрес места жительства</w:t>
            </w:r>
            <w:r>
              <w:rPr>
                <w:rFonts w:ascii="Times New Roman" w:hAnsi="Times New Roman"/>
                <w:sz w:val="28"/>
              </w:rPr>
              <w:t>, номер</w:t>
            </w:r>
          </w:p>
          <w:p w14:paraId="DA000000">
            <w:pPr>
              <w:pStyle w:val="Style_7"/>
              <w:ind/>
              <w:jc w:val="center"/>
              <w:rPr>
                <w:rFonts w:ascii="Times New Roman" w:hAnsi="Times New Roman"/>
                <w:sz w:val="28"/>
              </w:rPr>
            </w:pPr>
            <w:r>
              <w:rPr>
                <w:rFonts w:ascii="Times New Roman" w:hAnsi="Times New Roman"/>
                <w:sz w:val="28"/>
              </w:rPr>
              <w:t>контактного телефона</w:t>
            </w:r>
          </w:p>
        </w:tc>
        <w:tc>
          <w:tcPr>
            <w:tcW w:type="dxa" w:w="2321"/>
            <w:tcBorders>
              <w:top w:color="000000" w:sz="4" w:val="single"/>
              <w:left w:color="000000" w:sz="4" w:val="single"/>
              <w:bottom w:color="000000" w:sz="4" w:val="single"/>
              <w:right w:color="000000" w:sz="4" w:val="single"/>
            </w:tcBorders>
          </w:tcPr>
          <w:p w14:paraId="DB000000">
            <w:pPr>
              <w:rPr>
                <w:sz w:val="28"/>
              </w:rPr>
            </w:pPr>
            <w:r>
              <w:rPr>
                <w:sz w:val="28"/>
              </w:rPr>
              <w:t>Личная подпись</w:t>
            </w:r>
          </w:p>
        </w:tc>
        <w:tc>
          <w:tcPr>
            <w:tcW w:type="dxa" w:w="3571"/>
            <w:tcBorders>
              <w:top w:color="000000" w:sz="4" w:val="single"/>
              <w:left w:color="000000" w:sz="4" w:val="single"/>
              <w:bottom w:color="000000" w:sz="4" w:val="single"/>
              <w:right w:color="000000" w:sz="4" w:val="single"/>
            </w:tcBorders>
          </w:tcPr>
          <w:p w14:paraId="DC000000">
            <w:pPr>
              <w:pStyle w:val="Style_7"/>
              <w:ind/>
              <w:jc w:val="center"/>
              <w:rPr>
                <w:rFonts w:ascii="Times New Roman" w:hAnsi="Times New Roman"/>
                <w:sz w:val="28"/>
              </w:rPr>
            </w:pPr>
            <w:r>
              <w:rPr>
                <w:rFonts w:ascii="Times New Roman" w:hAnsi="Times New Roman"/>
                <w:color w:val="000000"/>
                <w:spacing w:val="-1"/>
                <w:sz w:val="28"/>
              </w:rPr>
              <w:t xml:space="preserve">Подпись в согласие на </w:t>
            </w:r>
            <w:r>
              <w:rPr>
                <w:rFonts w:ascii="Times New Roman" w:hAnsi="Times New Roman"/>
                <w:color w:val="000000"/>
                <w:spacing w:val="-4"/>
                <w:sz w:val="28"/>
              </w:rPr>
              <w:t xml:space="preserve">обработку </w:t>
            </w:r>
            <w:r>
              <w:rPr>
                <w:rFonts w:ascii="Times New Roman" w:hAnsi="Times New Roman"/>
                <w:color w:val="000000"/>
                <w:spacing w:val="-1"/>
                <w:sz w:val="28"/>
              </w:rPr>
              <w:t>персональных данных</w:t>
            </w:r>
          </w:p>
        </w:tc>
      </w:tr>
      <w:tr>
        <w:tc>
          <w:tcPr>
            <w:tcW w:type="dxa" w:w="714"/>
            <w:tcBorders>
              <w:top w:color="000000" w:sz="4" w:val="single"/>
              <w:left w:color="000000" w:sz="4" w:val="single"/>
              <w:bottom w:color="000000" w:sz="4" w:val="single"/>
              <w:right w:color="000000" w:sz="4" w:val="single"/>
            </w:tcBorders>
          </w:tcPr>
          <w:p w14:paraId="DD000000">
            <w:pPr>
              <w:pStyle w:val="Style_7"/>
              <w:rPr>
                <w:rFonts w:ascii="Times New Roman" w:hAnsi="Times New Roman"/>
                <w:sz w:val="28"/>
              </w:rPr>
            </w:pPr>
          </w:p>
        </w:tc>
        <w:tc>
          <w:tcPr>
            <w:tcW w:type="dxa" w:w="2500"/>
            <w:tcBorders>
              <w:top w:color="000000" w:sz="4" w:val="single"/>
              <w:left w:color="000000" w:sz="4" w:val="single"/>
              <w:bottom w:color="000000" w:sz="4" w:val="single"/>
              <w:right w:color="000000" w:sz="4" w:val="single"/>
            </w:tcBorders>
          </w:tcPr>
          <w:p w14:paraId="DE000000">
            <w:pPr>
              <w:pStyle w:val="Style_7"/>
              <w:rPr>
                <w:rFonts w:ascii="Times New Roman" w:hAnsi="Times New Roman"/>
                <w:sz w:val="28"/>
              </w:rPr>
            </w:pPr>
          </w:p>
        </w:tc>
        <w:tc>
          <w:tcPr>
            <w:tcW w:type="dxa" w:w="2143"/>
            <w:tcBorders>
              <w:top w:color="000000" w:sz="4" w:val="single"/>
              <w:left w:color="000000" w:sz="4" w:val="single"/>
              <w:bottom w:color="000000" w:sz="4" w:val="single"/>
              <w:right w:color="000000" w:sz="4" w:val="single"/>
            </w:tcBorders>
          </w:tcPr>
          <w:p w14:paraId="DF000000">
            <w:pPr>
              <w:pStyle w:val="Style_7"/>
              <w:rPr>
                <w:rFonts w:ascii="Times New Roman" w:hAnsi="Times New Roman"/>
                <w:sz w:val="28"/>
              </w:rPr>
            </w:pPr>
          </w:p>
        </w:tc>
        <w:tc>
          <w:tcPr>
            <w:tcW w:type="dxa" w:w="3214"/>
            <w:tcBorders>
              <w:top w:color="000000" w:sz="4" w:val="single"/>
              <w:left w:color="000000" w:sz="4" w:val="single"/>
              <w:bottom w:color="000000" w:sz="4" w:val="single"/>
              <w:right w:color="000000" w:sz="4" w:val="single"/>
            </w:tcBorders>
          </w:tcPr>
          <w:p w14:paraId="E0000000">
            <w:pPr>
              <w:pStyle w:val="Style_7"/>
              <w:rPr>
                <w:rFonts w:ascii="Times New Roman" w:hAnsi="Times New Roman"/>
                <w:sz w:val="28"/>
              </w:rPr>
            </w:pPr>
          </w:p>
        </w:tc>
        <w:tc>
          <w:tcPr>
            <w:tcW w:type="dxa" w:w="2321"/>
            <w:tcBorders>
              <w:top w:color="000000" w:sz="4" w:val="single"/>
              <w:left w:color="000000" w:sz="4" w:val="single"/>
              <w:bottom w:color="000000" w:sz="4" w:val="single"/>
              <w:right w:color="000000" w:sz="4" w:val="single"/>
            </w:tcBorders>
          </w:tcPr>
          <w:p w14:paraId="E1000000">
            <w:pPr>
              <w:pStyle w:val="Style_7"/>
              <w:rPr>
                <w:rFonts w:ascii="Times New Roman" w:hAnsi="Times New Roman"/>
                <w:sz w:val="28"/>
              </w:rPr>
            </w:pPr>
          </w:p>
        </w:tc>
        <w:tc>
          <w:tcPr>
            <w:tcW w:type="dxa" w:w="3571"/>
            <w:tcBorders>
              <w:top w:color="000000" w:sz="4" w:val="single"/>
              <w:left w:color="000000" w:sz="4" w:val="single"/>
              <w:bottom w:color="000000" w:sz="4" w:val="single"/>
              <w:right w:color="000000" w:sz="4" w:val="single"/>
            </w:tcBorders>
          </w:tcPr>
          <w:p w14:paraId="E2000000">
            <w:pPr>
              <w:pStyle w:val="Style_7"/>
              <w:rPr>
                <w:rFonts w:ascii="Times New Roman" w:hAnsi="Times New Roman"/>
                <w:sz w:val="28"/>
              </w:rPr>
            </w:pPr>
          </w:p>
        </w:tc>
      </w:tr>
    </w:tbl>
    <w:p w14:paraId="E3000000">
      <w:pPr>
        <w:spacing w:line="0" w:lineRule="atLeast"/>
        <w:ind/>
        <w:jc w:val="right"/>
        <w:rPr>
          <w:color w:val="000000"/>
          <w:spacing w:val="-9"/>
          <w:sz w:val="28"/>
        </w:rPr>
      </w:pPr>
    </w:p>
    <w:p w14:paraId="E4000000">
      <w:pPr>
        <w:spacing w:line="0" w:lineRule="atLeast"/>
        <w:ind/>
        <w:jc w:val="right"/>
        <w:rPr>
          <w:color w:val="000000"/>
          <w:spacing w:val="-9"/>
          <w:sz w:val="28"/>
        </w:rPr>
      </w:pPr>
      <w:r>
        <w:rPr>
          <w:color w:val="000000"/>
          <w:spacing w:val="-9"/>
          <w:sz w:val="28"/>
        </w:rPr>
        <w:br w:type="page"/>
      </w:r>
      <w:r>
        <w:rPr>
          <w:color w:val="000000"/>
          <w:spacing w:val="-9"/>
          <w:sz w:val="28"/>
        </w:rPr>
        <w:t>Приложение 2</w:t>
      </w:r>
    </w:p>
    <w:p w14:paraId="E5000000">
      <w:pPr>
        <w:spacing w:line="0" w:lineRule="atLeast"/>
        <w:ind/>
        <w:jc w:val="right"/>
        <w:rPr>
          <w:color w:val="000000"/>
          <w:sz w:val="28"/>
        </w:rPr>
      </w:pPr>
      <w:r>
        <w:rPr>
          <w:color w:val="000000"/>
          <w:spacing w:val="-9"/>
          <w:sz w:val="28"/>
        </w:rPr>
        <w:t xml:space="preserve">к Положению </w:t>
      </w:r>
      <w:r>
        <w:rPr>
          <w:color w:val="000000"/>
          <w:sz w:val="28"/>
        </w:rPr>
        <w:t xml:space="preserve">о порядке организации и проведения </w:t>
      </w:r>
    </w:p>
    <w:p w14:paraId="E6000000">
      <w:pPr>
        <w:spacing w:line="0" w:lineRule="atLeast"/>
        <w:ind/>
        <w:jc w:val="right"/>
        <w:rPr>
          <w:color w:val="000000"/>
          <w:sz w:val="28"/>
        </w:rPr>
      </w:pPr>
      <w:r>
        <w:rPr>
          <w:color w:val="000000"/>
          <w:sz w:val="28"/>
        </w:rPr>
        <w:t>публичных слушаний на территории муниципального</w:t>
      </w:r>
    </w:p>
    <w:p w14:paraId="E7000000">
      <w:pPr>
        <w:spacing w:line="0" w:lineRule="atLeast"/>
        <w:ind/>
        <w:jc w:val="right"/>
        <w:rPr>
          <w:color w:val="000000"/>
          <w:sz w:val="28"/>
        </w:rPr>
      </w:pPr>
      <w:r>
        <w:rPr>
          <w:color w:val="000000"/>
          <w:sz w:val="28"/>
        </w:rPr>
        <w:t>образования «Миллеровское городское поселение»</w:t>
      </w:r>
    </w:p>
    <w:p w14:paraId="E8000000">
      <w:pPr>
        <w:spacing w:line="0" w:lineRule="atLeast"/>
        <w:ind/>
        <w:jc w:val="right"/>
        <w:rPr>
          <w:color w:val="000000"/>
          <w:spacing w:val="-9"/>
          <w:sz w:val="28"/>
        </w:rPr>
      </w:pPr>
    </w:p>
    <w:p w14:paraId="E9000000">
      <w:pPr>
        <w:spacing w:line="0" w:lineRule="atLeast"/>
        <w:ind/>
        <w:jc w:val="center"/>
        <w:rPr>
          <w:color w:val="000000"/>
          <w:spacing w:val="-9"/>
          <w:sz w:val="28"/>
        </w:rPr>
      </w:pPr>
      <w:r>
        <w:rPr>
          <w:color w:val="000000"/>
          <w:spacing w:val="-9"/>
          <w:sz w:val="28"/>
        </w:rPr>
        <w:t>ПОДПИСНОЙ ЛИСТ</w:t>
      </w:r>
    </w:p>
    <w:p w14:paraId="EA000000">
      <w:pPr>
        <w:spacing w:line="0" w:lineRule="atLeast"/>
        <w:ind/>
        <w:jc w:val="center"/>
        <w:rPr>
          <w:sz w:val="28"/>
        </w:rPr>
      </w:pPr>
      <w:r>
        <w:rPr>
          <w:color w:val="000000"/>
          <w:spacing w:val="-7"/>
          <w:sz w:val="28"/>
        </w:rPr>
        <w:t>Публичные слушания по вопросу: _______________________________________________________________________________________________________</w:t>
      </w:r>
    </w:p>
    <w:p w14:paraId="EB000000">
      <w:pPr>
        <w:spacing w:line="0" w:lineRule="atLeast"/>
        <w:ind/>
        <w:rPr>
          <w:color w:val="000000"/>
          <w:spacing w:val="-6"/>
          <w:sz w:val="28"/>
        </w:rPr>
      </w:pPr>
      <w:r>
        <w:rPr>
          <w:color w:val="000000"/>
          <w:spacing w:val="-6"/>
          <w:sz w:val="28"/>
        </w:rPr>
        <w:t>Мы, нижеподписавшиеся, поддерживаем инициативу проведения публичных слушаний по вопросу: ____________________________________________________________________________________________________________</w:t>
      </w:r>
      <w:r>
        <w:rPr>
          <w:color w:val="000000"/>
          <w:spacing w:val="-6"/>
          <w:sz w:val="28"/>
        </w:rPr>
        <w:t>,</w:t>
      </w:r>
    </w:p>
    <w:p w14:paraId="EC000000">
      <w:pPr>
        <w:spacing w:line="0" w:lineRule="atLeast"/>
        <w:ind/>
        <w:rPr>
          <w:sz w:val="28"/>
        </w:rPr>
      </w:pPr>
      <w:r>
        <w:rPr>
          <w:color w:val="000000"/>
          <w:spacing w:val="-6"/>
          <w:sz w:val="28"/>
        </w:rPr>
        <w:t>предлагаемых____________________________________________________________</w:t>
      </w:r>
      <w:r>
        <w:rPr>
          <w:color w:val="000000"/>
          <w:spacing w:val="-6"/>
          <w:sz w:val="28"/>
        </w:rPr>
        <w:t>______________________________</w:t>
      </w:r>
      <w:r>
        <w:rPr>
          <w:color w:val="000000"/>
          <w:spacing w:val="-6"/>
          <w:sz w:val="28"/>
        </w:rPr>
        <w:t>______</w:t>
      </w:r>
      <w:r>
        <w:rPr>
          <w:color w:val="000000"/>
          <w:spacing w:val="-6"/>
          <w:sz w:val="28"/>
        </w:rPr>
        <w:t>.</w:t>
      </w:r>
    </w:p>
    <w:p w14:paraId="ED000000">
      <w:pPr>
        <w:spacing w:line="0" w:lineRule="atLeast"/>
        <w:ind/>
        <w:rPr>
          <w:color w:val="000000"/>
          <w:sz w:val="28"/>
        </w:rPr>
      </w:pPr>
      <w:r>
        <w:rPr>
          <w:color w:val="000000"/>
          <w:sz w:val="28"/>
        </w:rPr>
        <w:t>Дата начала сбора подписей в поддержку инициативы проведения п</w:t>
      </w:r>
      <w:r>
        <w:rPr>
          <w:color w:val="000000"/>
          <w:sz w:val="28"/>
        </w:rPr>
        <w:t>убличных слушаний____</w:t>
      </w:r>
      <w:r>
        <w:rPr>
          <w:color w:val="000000"/>
          <w:sz w:val="28"/>
        </w:rPr>
        <w:t>________________.</w:t>
      </w:r>
    </w:p>
    <w:p w14:paraId="EE000000">
      <w:pPr>
        <w:spacing w:after="120" w:line="0" w:lineRule="atLeast"/>
        <w:ind/>
        <w:rPr>
          <w:sz w:val="28"/>
        </w:rPr>
      </w:pPr>
      <w:r>
        <w:rPr>
          <w:color w:val="000000"/>
          <w:sz w:val="28"/>
        </w:rPr>
        <w:t>Дата окончания сбора подписей в поддержку инициативы проведения публичных сл</w:t>
      </w:r>
      <w:r>
        <w:rPr>
          <w:color w:val="000000"/>
          <w:sz w:val="28"/>
        </w:rPr>
        <w:t>ушаний________________________</w:t>
      </w:r>
      <w:r>
        <w:rPr>
          <w:color w:val="000000"/>
          <w:sz w:val="28"/>
        </w:rPr>
        <w:t>.</w:t>
      </w:r>
    </w:p>
    <w:tbl>
      <w:tblPr>
        <w:tblStyle w:val="Style_6"/>
        <w:tblLayout w:type="fixed"/>
        <w:tblCellMar>
          <w:left w:type="dxa" w:w="40"/>
          <w:right w:type="dxa" w:w="40"/>
        </w:tblCellMar>
      </w:tblPr>
      <w:tblGrid>
        <w:gridCol w:w="713"/>
        <w:gridCol w:w="1264"/>
        <w:gridCol w:w="2353"/>
        <w:gridCol w:w="2630"/>
        <w:gridCol w:w="2629"/>
        <w:gridCol w:w="2353"/>
        <w:gridCol w:w="2629"/>
      </w:tblGrid>
      <w:tr>
        <w:trPr>
          <w:trHeight w:hRule="exact" w:val="1571"/>
        </w:trPr>
        <w:tc>
          <w:tcPr>
            <w:tcW w:type="dxa" w:w="713"/>
            <w:tcBorders>
              <w:top w:color="000000" w:sz="6" w:val="single"/>
              <w:left w:color="000000" w:sz="6" w:val="single"/>
              <w:bottom w:color="000000" w:sz="6" w:val="single"/>
              <w:right w:color="000000" w:sz="6" w:val="single"/>
            </w:tcBorders>
            <w:shd w:fill="FFFFFF" w:val="clear"/>
            <w:tcMar>
              <w:left w:type="dxa" w:w="40"/>
              <w:right w:type="dxa" w:w="40"/>
            </w:tcMar>
          </w:tcPr>
          <w:p w14:paraId="EF000000">
            <w:pPr>
              <w:ind w:hanging="48" w:left="48" w:right="24"/>
              <w:jc w:val="center"/>
              <w:rPr>
                <w:sz w:val="22"/>
              </w:rPr>
            </w:pPr>
            <w:r>
              <w:rPr>
                <w:color w:val="000000"/>
                <w:sz w:val="22"/>
              </w:rPr>
              <w:t xml:space="preserve">№ </w:t>
            </w:r>
            <w:r>
              <w:rPr>
                <w:color w:val="000000"/>
                <w:spacing w:val="-3"/>
                <w:sz w:val="22"/>
              </w:rPr>
              <w:t>п/п</w:t>
            </w:r>
          </w:p>
        </w:tc>
        <w:tc>
          <w:tcPr>
            <w:tcW w:type="dxa" w:w="1264"/>
            <w:tcBorders>
              <w:top w:color="000000" w:sz="6" w:val="single"/>
              <w:left w:color="000000" w:sz="6" w:val="single"/>
              <w:bottom w:color="000000" w:sz="6" w:val="single"/>
              <w:right w:color="000000" w:sz="6" w:val="single"/>
            </w:tcBorders>
            <w:shd w:fill="FFFFFF" w:val="clear"/>
            <w:tcMar>
              <w:left w:type="dxa" w:w="40"/>
              <w:right w:type="dxa" w:w="40"/>
            </w:tcMar>
          </w:tcPr>
          <w:p w14:paraId="F0000000">
            <w:pPr>
              <w:ind w:right="50"/>
              <w:jc w:val="center"/>
              <w:rPr>
                <w:sz w:val="22"/>
              </w:rPr>
            </w:pPr>
            <w:r>
              <w:rPr>
                <w:color w:val="000000"/>
                <w:spacing w:val="-7"/>
                <w:sz w:val="22"/>
              </w:rPr>
              <w:t xml:space="preserve">Фамилия, имя, </w:t>
            </w:r>
            <w:r>
              <w:rPr>
                <w:color w:val="000000"/>
                <w:spacing w:val="-3"/>
                <w:sz w:val="22"/>
              </w:rPr>
              <w:t>отчество</w:t>
            </w:r>
            <w:r>
              <w:rPr>
                <w:color w:val="000000"/>
                <w:spacing w:val="-3"/>
                <w:sz w:val="22"/>
              </w:rPr>
              <w:t xml:space="preserve"> </w:t>
            </w:r>
            <w:r>
              <w:rPr>
                <w:color w:val="000000"/>
                <w:sz w:val="22"/>
              </w:rPr>
              <w:t>(при наличии)</w:t>
            </w:r>
          </w:p>
        </w:tc>
        <w:tc>
          <w:tcPr>
            <w:tcW w:type="dxa" w:w="2353"/>
            <w:tcBorders>
              <w:top w:color="000000" w:sz="6" w:val="single"/>
              <w:left w:color="000000" w:sz="6" w:val="single"/>
              <w:bottom w:color="000000" w:sz="6" w:val="single"/>
              <w:right w:color="000000" w:sz="6" w:val="single"/>
            </w:tcBorders>
            <w:shd w:fill="FFFFFF" w:val="clear"/>
            <w:tcMar>
              <w:left w:type="dxa" w:w="40"/>
              <w:right w:type="dxa" w:w="40"/>
            </w:tcMar>
          </w:tcPr>
          <w:p w14:paraId="F1000000">
            <w:pPr>
              <w:ind w:firstLine="0" w:left="86" w:right="91"/>
              <w:jc w:val="center"/>
              <w:rPr>
                <w:sz w:val="22"/>
              </w:rPr>
            </w:pPr>
            <w:r>
              <w:rPr>
                <w:color w:val="000000"/>
                <w:spacing w:val="-1"/>
                <w:sz w:val="22"/>
              </w:rPr>
              <w:t xml:space="preserve">Год рождения (в </w:t>
            </w:r>
            <w:r>
              <w:rPr>
                <w:color w:val="000000"/>
                <w:sz w:val="22"/>
              </w:rPr>
              <w:t xml:space="preserve">возрасте </w:t>
            </w:r>
            <w:r>
              <w:rPr>
                <w:color w:val="000000"/>
                <w:spacing w:val="-4"/>
                <w:sz w:val="22"/>
              </w:rPr>
              <w:t xml:space="preserve">18 лет на день сбора </w:t>
            </w:r>
            <w:r>
              <w:rPr>
                <w:color w:val="000000"/>
                <w:spacing w:val="6"/>
                <w:sz w:val="22"/>
              </w:rPr>
              <w:t>подписей -</w:t>
            </w:r>
            <w:r>
              <w:rPr>
                <w:color w:val="000000"/>
                <w:spacing w:val="-3"/>
                <w:sz w:val="22"/>
              </w:rPr>
              <w:t xml:space="preserve">дополнительно день </w:t>
            </w:r>
            <w:r>
              <w:rPr>
                <w:color w:val="000000"/>
                <w:spacing w:val="-1"/>
                <w:sz w:val="22"/>
              </w:rPr>
              <w:t>и месяц)</w:t>
            </w:r>
          </w:p>
        </w:tc>
        <w:tc>
          <w:tcPr>
            <w:tcW w:type="dxa" w:w="2630"/>
            <w:tcBorders>
              <w:top w:color="000000" w:sz="6" w:val="single"/>
              <w:left w:color="000000" w:sz="6" w:val="single"/>
              <w:bottom w:color="000000" w:sz="6" w:val="single"/>
              <w:right w:color="000000" w:sz="6" w:val="single"/>
            </w:tcBorders>
            <w:shd w:fill="FFFFFF" w:val="clear"/>
            <w:tcMar>
              <w:left w:type="dxa" w:w="40"/>
              <w:right w:type="dxa" w:w="40"/>
            </w:tcMar>
          </w:tcPr>
          <w:p w14:paraId="F2000000">
            <w:pPr>
              <w:ind w:firstLine="0" w:left="102" w:right="102"/>
              <w:jc w:val="center"/>
              <w:rPr>
                <w:sz w:val="22"/>
              </w:rPr>
            </w:pPr>
            <w:r>
              <w:rPr>
                <w:color w:val="000000"/>
                <w:spacing w:val="-2"/>
                <w:sz w:val="22"/>
              </w:rPr>
              <w:t xml:space="preserve">Адрес </w:t>
            </w:r>
            <w:r>
              <w:rPr>
                <w:color w:val="000000"/>
                <w:spacing w:val="1"/>
                <w:sz w:val="22"/>
              </w:rPr>
              <w:t xml:space="preserve">места </w:t>
            </w:r>
            <w:r>
              <w:rPr>
                <w:color w:val="000000"/>
                <w:spacing w:val="-3"/>
                <w:sz w:val="22"/>
              </w:rPr>
              <w:t>жительства</w:t>
            </w:r>
            <w:r>
              <w:rPr>
                <w:color w:val="000000"/>
                <w:spacing w:val="-3"/>
                <w:sz w:val="22"/>
              </w:rPr>
              <w:t>,  номер контактного телефона</w:t>
            </w:r>
          </w:p>
        </w:tc>
        <w:tc>
          <w:tcPr>
            <w:tcW w:type="dxa" w:w="2629"/>
            <w:tcBorders>
              <w:top w:color="000000" w:sz="6" w:val="single"/>
              <w:left w:color="000000" w:sz="6" w:val="single"/>
              <w:bottom w:color="000000" w:sz="6" w:val="single"/>
              <w:right w:color="000000" w:sz="6" w:val="single"/>
            </w:tcBorders>
            <w:shd w:fill="FFFFFF" w:val="clear"/>
            <w:tcMar>
              <w:left w:type="dxa" w:w="40"/>
              <w:right w:type="dxa" w:w="40"/>
            </w:tcMar>
          </w:tcPr>
          <w:p w14:paraId="F3000000">
            <w:pPr>
              <w:ind w:firstLine="0" w:left="101" w:right="96"/>
              <w:jc w:val="center"/>
              <w:rPr>
                <w:sz w:val="22"/>
              </w:rPr>
            </w:pPr>
            <w:r>
              <w:rPr>
                <w:color w:val="000000"/>
                <w:spacing w:val="-5"/>
                <w:sz w:val="22"/>
              </w:rPr>
              <w:t xml:space="preserve">Серия и номер </w:t>
            </w:r>
            <w:r>
              <w:rPr>
                <w:color w:val="000000"/>
                <w:sz w:val="22"/>
              </w:rPr>
              <w:t>паспорта</w:t>
            </w:r>
            <w:r>
              <w:rPr>
                <w:color w:val="000000"/>
                <w:sz w:val="22"/>
              </w:rPr>
              <w:t xml:space="preserve"> гражданина</w:t>
            </w:r>
            <w:r>
              <w:rPr>
                <w:color w:val="000000"/>
                <w:sz w:val="22"/>
              </w:rPr>
              <w:t xml:space="preserve"> или </w:t>
            </w:r>
            <w:r>
              <w:rPr>
                <w:color w:val="000000"/>
                <w:sz w:val="22"/>
              </w:rPr>
              <w:t>иного документа</w:t>
            </w:r>
            <w:r>
              <w:rPr>
                <w:color w:val="000000"/>
                <w:sz w:val="22"/>
              </w:rPr>
              <w:t>,</w:t>
            </w:r>
            <w:r>
              <w:rPr>
                <w:color w:val="000000"/>
                <w:sz w:val="22"/>
              </w:rPr>
              <w:t xml:space="preserve"> </w:t>
            </w:r>
            <w:r>
              <w:rPr>
                <w:color w:val="000000"/>
                <w:spacing w:val="-3"/>
                <w:sz w:val="22"/>
              </w:rPr>
              <w:t xml:space="preserve">заменяющего </w:t>
            </w:r>
            <w:r>
              <w:rPr>
                <w:color w:val="000000"/>
                <w:spacing w:val="-4"/>
                <w:sz w:val="22"/>
              </w:rPr>
              <w:t>паспорт</w:t>
            </w:r>
            <w:r>
              <w:rPr>
                <w:color w:val="000000"/>
                <w:spacing w:val="-4"/>
                <w:sz w:val="22"/>
              </w:rPr>
              <w:t xml:space="preserve"> гражданина</w:t>
            </w:r>
          </w:p>
        </w:tc>
        <w:tc>
          <w:tcPr>
            <w:tcW w:type="dxa" w:w="2353"/>
            <w:tcBorders>
              <w:top w:color="000000" w:sz="6" w:val="single"/>
              <w:left w:color="000000" w:sz="6" w:val="single"/>
              <w:bottom w:color="000000" w:sz="6" w:val="single"/>
              <w:right w:color="000000" w:sz="6" w:val="single"/>
            </w:tcBorders>
            <w:shd w:fill="FFFFFF" w:val="clear"/>
            <w:tcMar>
              <w:left w:type="dxa" w:w="40"/>
              <w:right w:type="dxa" w:w="40"/>
            </w:tcMar>
          </w:tcPr>
          <w:p w14:paraId="F4000000">
            <w:pPr>
              <w:ind/>
              <w:jc w:val="center"/>
              <w:rPr>
                <w:sz w:val="22"/>
              </w:rPr>
            </w:pPr>
            <w:r>
              <w:rPr>
                <w:color w:val="000000"/>
                <w:spacing w:val="-3"/>
                <w:sz w:val="22"/>
              </w:rPr>
              <w:t>Личная п</w:t>
            </w:r>
            <w:r>
              <w:rPr>
                <w:color w:val="000000"/>
                <w:spacing w:val="-3"/>
                <w:sz w:val="22"/>
              </w:rPr>
              <w:t xml:space="preserve">одпись в </w:t>
            </w:r>
            <w:r>
              <w:rPr>
                <w:color w:val="000000"/>
                <w:spacing w:val="-2"/>
                <w:sz w:val="22"/>
              </w:rPr>
              <w:t xml:space="preserve">поддержку инициативы проведения публичных </w:t>
            </w:r>
            <w:r>
              <w:rPr>
                <w:color w:val="000000"/>
                <w:spacing w:val="-5"/>
                <w:sz w:val="22"/>
              </w:rPr>
              <w:t xml:space="preserve">слушаний и дата ее </w:t>
            </w:r>
            <w:r>
              <w:rPr>
                <w:color w:val="000000"/>
                <w:spacing w:val="-2"/>
                <w:sz w:val="22"/>
              </w:rPr>
              <w:t>внесения</w:t>
            </w:r>
          </w:p>
        </w:tc>
        <w:tc>
          <w:tcPr>
            <w:tcW w:type="dxa" w:w="2629"/>
            <w:tcBorders>
              <w:top w:color="000000" w:sz="6" w:val="single"/>
              <w:left w:color="000000" w:sz="6" w:val="single"/>
              <w:bottom w:color="000000" w:sz="6" w:val="single"/>
              <w:right w:color="000000" w:sz="6" w:val="single"/>
            </w:tcBorders>
            <w:shd w:fill="FFFFFF" w:val="clear"/>
            <w:tcMar>
              <w:left w:type="dxa" w:w="40"/>
              <w:right w:type="dxa" w:w="40"/>
            </w:tcMar>
          </w:tcPr>
          <w:p w14:paraId="F5000000">
            <w:pPr>
              <w:ind w:right="14"/>
              <w:jc w:val="center"/>
              <w:rPr>
                <w:sz w:val="22"/>
              </w:rPr>
            </w:pPr>
            <w:r>
              <w:rPr>
                <w:color w:val="000000"/>
                <w:spacing w:val="-1"/>
                <w:sz w:val="22"/>
              </w:rPr>
              <w:t xml:space="preserve">Подпись в согласие на </w:t>
            </w:r>
            <w:r>
              <w:rPr>
                <w:color w:val="000000"/>
                <w:spacing w:val="-4"/>
                <w:sz w:val="22"/>
              </w:rPr>
              <w:t xml:space="preserve">обработку </w:t>
            </w:r>
            <w:r>
              <w:rPr>
                <w:color w:val="000000"/>
                <w:spacing w:val="-1"/>
                <w:sz w:val="22"/>
              </w:rPr>
              <w:t xml:space="preserve">персональных данных в целях выдвижения </w:t>
            </w:r>
            <w:r>
              <w:rPr>
                <w:color w:val="000000"/>
                <w:spacing w:val="-2"/>
                <w:sz w:val="22"/>
              </w:rPr>
              <w:t xml:space="preserve">инициативы </w:t>
            </w:r>
            <w:r>
              <w:rPr>
                <w:color w:val="000000"/>
                <w:spacing w:val="-3"/>
                <w:sz w:val="22"/>
              </w:rPr>
              <w:t xml:space="preserve">проведения публичных </w:t>
            </w:r>
            <w:r>
              <w:rPr>
                <w:color w:val="000000"/>
                <w:spacing w:val="-5"/>
                <w:sz w:val="22"/>
              </w:rPr>
              <w:t>слушаний</w:t>
            </w:r>
          </w:p>
        </w:tc>
      </w:tr>
      <w:tr>
        <w:trPr>
          <w:trHeight w:hRule="exact" w:val="300"/>
        </w:trPr>
        <w:tc>
          <w:tcPr>
            <w:tcW w:type="dxa" w:w="713"/>
            <w:tcBorders>
              <w:top w:color="000000" w:sz="6" w:val="single"/>
              <w:left w:color="000000" w:sz="6" w:val="single"/>
              <w:bottom w:color="000000" w:sz="6" w:val="single"/>
              <w:right w:color="000000" w:sz="6" w:val="single"/>
            </w:tcBorders>
            <w:shd w:fill="FFFFFF" w:val="clear"/>
            <w:tcMar>
              <w:left w:type="dxa" w:w="40"/>
              <w:right w:type="dxa" w:w="40"/>
            </w:tcMar>
          </w:tcPr>
          <w:p w14:paraId="F6000000">
            <w:pPr>
              <w:ind w:firstLine="0" w:left="29"/>
              <w:rPr>
                <w:sz w:val="22"/>
              </w:rPr>
            </w:pPr>
            <w:r>
              <w:rPr>
                <w:color w:val="000000"/>
                <w:spacing w:val="-39"/>
                <w:sz w:val="22"/>
              </w:rPr>
              <w:t>1.</w:t>
            </w:r>
          </w:p>
        </w:tc>
        <w:tc>
          <w:tcPr>
            <w:tcW w:type="dxa" w:w="1264"/>
            <w:tcBorders>
              <w:top w:color="000000" w:sz="6" w:val="single"/>
              <w:left w:color="000000" w:sz="6" w:val="single"/>
              <w:bottom w:color="000000" w:sz="6" w:val="single"/>
              <w:right w:color="000000" w:sz="6" w:val="single"/>
            </w:tcBorders>
            <w:shd w:fill="FFFFFF" w:val="clear"/>
            <w:tcMar>
              <w:left w:type="dxa" w:w="40"/>
              <w:right w:type="dxa" w:w="40"/>
            </w:tcMar>
          </w:tcPr>
          <w:p w14:paraId="F7000000">
            <w:pPr>
              <w:rPr>
                <w:sz w:val="22"/>
              </w:rPr>
            </w:pPr>
          </w:p>
        </w:tc>
        <w:tc>
          <w:tcPr>
            <w:tcW w:type="dxa" w:w="2353"/>
            <w:tcBorders>
              <w:top w:color="000000" w:sz="6" w:val="single"/>
              <w:left w:color="000000" w:sz="6" w:val="single"/>
              <w:bottom w:color="000000" w:sz="6" w:val="single"/>
              <w:right w:color="000000" w:sz="6" w:val="single"/>
            </w:tcBorders>
            <w:shd w:fill="FFFFFF" w:val="clear"/>
            <w:tcMar>
              <w:left w:type="dxa" w:w="40"/>
              <w:right w:type="dxa" w:w="40"/>
            </w:tcMar>
          </w:tcPr>
          <w:p w14:paraId="F8000000">
            <w:pPr>
              <w:rPr>
                <w:sz w:val="22"/>
              </w:rPr>
            </w:pPr>
          </w:p>
        </w:tc>
        <w:tc>
          <w:tcPr>
            <w:tcW w:type="dxa" w:w="2630"/>
            <w:tcBorders>
              <w:top w:color="000000" w:sz="6" w:val="single"/>
              <w:left w:color="000000" w:sz="6" w:val="single"/>
              <w:bottom w:color="000000" w:sz="6" w:val="single"/>
              <w:right w:color="000000" w:sz="6" w:val="single"/>
            </w:tcBorders>
            <w:shd w:fill="FFFFFF" w:val="clear"/>
            <w:tcMar>
              <w:left w:type="dxa" w:w="40"/>
              <w:right w:type="dxa" w:w="40"/>
            </w:tcMar>
          </w:tcPr>
          <w:p w14:paraId="F9000000">
            <w:pPr>
              <w:rPr>
                <w:sz w:val="22"/>
              </w:rPr>
            </w:pPr>
          </w:p>
        </w:tc>
        <w:tc>
          <w:tcPr>
            <w:tcW w:type="dxa" w:w="2629"/>
            <w:tcBorders>
              <w:top w:color="000000" w:sz="6" w:val="single"/>
              <w:left w:color="000000" w:sz="6" w:val="single"/>
              <w:bottom w:color="000000" w:sz="6" w:val="single"/>
              <w:right w:color="000000" w:sz="6" w:val="single"/>
            </w:tcBorders>
            <w:shd w:fill="FFFFFF" w:val="clear"/>
            <w:tcMar>
              <w:left w:type="dxa" w:w="40"/>
              <w:right w:type="dxa" w:w="40"/>
            </w:tcMar>
          </w:tcPr>
          <w:p w14:paraId="FA000000">
            <w:pPr>
              <w:rPr>
                <w:sz w:val="22"/>
              </w:rPr>
            </w:pPr>
          </w:p>
        </w:tc>
        <w:tc>
          <w:tcPr>
            <w:tcW w:type="dxa" w:w="2353"/>
            <w:tcBorders>
              <w:top w:color="000000" w:sz="6" w:val="single"/>
              <w:left w:color="000000" w:sz="6" w:val="single"/>
              <w:bottom w:color="000000" w:sz="6" w:val="single"/>
              <w:right w:color="000000" w:sz="6" w:val="single"/>
            </w:tcBorders>
            <w:shd w:fill="FFFFFF" w:val="clear"/>
            <w:tcMar>
              <w:left w:type="dxa" w:w="40"/>
              <w:right w:type="dxa" w:w="40"/>
            </w:tcMar>
          </w:tcPr>
          <w:p w14:paraId="FB000000">
            <w:pPr>
              <w:rPr>
                <w:sz w:val="22"/>
              </w:rPr>
            </w:pPr>
          </w:p>
        </w:tc>
        <w:tc>
          <w:tcPr>
            <w:tcW w:type="dxa" w:w="2629"/>
            <w:tcBorders>
              <w:top w:color="000000" w:sz="6" w:val="single"/>
              <w:left w:color="000000" w:sz="6" w:val="single"/>
              <w:bottom w:color="000000" w:sz="6" w:val="single"/>
              <w:right w:color="000000" w:sz="6" w:val="single"/>
            </w:tcBorders>
            <w:shd w:fill="FFFFFF" w:val="clear"/>
            <w:tcMar>
              <w:left w:type="dxa" w:w="40"/>
              <w:right w:type="dxa" w:w="40"/>
            </w:tcMar>
          </w:tcPr>
          <w:p w14:paraId="FC000000">
            <w:pPr>
              <w:rPr>
                <w:sz w:val="22"/>
              </w:rPr>
            </w:pPr>
          </w:p>
        </w:tc>
      </w:tr>
      <w:tr>
        <w:trPr>
          <w:trHeight w:hRule="exact" w:val="290"/>
        </w:trPr>
        <w:tc>
          <w:tcPr>
            <w:tcW w:type="dxa" w:w="713"/>
            <w:tcBorders>
              <w:top w:color="000000" w:sz="6" w:val="single"/>
              <w:left w:color="000000" w:sz="6" w:val="single"/>
              <w:bottom w:color="000000" w:sz="6" w:val="single"/>
              <w:right w:color="000000" w:sz="6" w:val="single"/>
            </w:tcBorders>
            <w:shd w:fill="FFFFFF" w:val="clear"/>
            <w:tcMar>
              <w:left w:type="dxa" w:w="40"/>
              <w:right w:type="dxa" w:w="40"/>
            </w:tcMar>
          </w:tcPr>
          <w:p w14:paraId="FD000000">
            <w:pPr>
              <w:rPr>
                <w:sz w:val="22"/>
              </w:rPr>
            </w:pPr>
            <w:r>
              <w:rPr>
                <w:color w:val="000000"/>
                <w:spacing w:val="-24"/>
                <w:sz w:val="22"/>
              </w:rPr>
              <w:t>2.</w:t>
            </w:r>
          </w:p>
        </w:tc>
        <w:tc>
          <w:tcPr>
            <w:tcW w:type="dxa" w:w="1264"/>
            <w:tcBorders>
              <w:top w:color="000000" w:sz="6" w:val="single"/>
              <w:left w:color="000000" w:sz="6" w:val="single"/>
              <w:bottom w:color="000000" w:sz="6" w:val="single"/>
              <w:right w:color="000000" w:sz="6" w:val="single"/>
            </w:tcBorders>
            <w:shd w:fill="FFFFFF" w:val="clear"/>
            <w:tcMar>
              <w:left w:type="dxa" w:w="40"/>
              <w:right w:type="dxa" w:w="40"/>
            </w:tcMar>
          </w:tcPr>
          <w:p w14:paraId="FE000000">
            <w:pPr>
              <w:rPr>
                <w:sz w:val="22"/>
              </w:rPr>
            </w:pPr>
          </w:p>
        </w:tc>
        <w:tc>
          <w:tcPr>
            <w:tcW w:type="dxa" w:w="2353"/>
            <w:tcBorders>
              <w:top w:color="000000" w:sz="6" w:val="single"/>
              <w:left w:color="000000" w:sz="6" w:val="single"/>
              <w:bottom w:color="000000" w:sz="6" w:val="single"/>
              <w:right w:color="000000" w:sz="6" w:val="single"/>
            </w:tcBorders>
            <w:shd w:fill="FFFFFF" w:val="clear"/>
            <w:tcMar>
              <w:left w:type="dxa" w:w="40"/>
              <w:right w:type="dxa" w:w="40"/>
            </w:tcMar>
          </w:tcPr>
          <w:p w14:paraId="FF000000">
            <w:pPr>
              <w:rPr>
                <w:sz w:val="22"/>
              </w:rPr>
            </w:pPr>
          </w:p>
        </w:tc>
        <w:tc>
          <w:tcPr>
            <w:tcW w:type="dxa" w:w="2630"/>
            <w:tcBorders>
              <w:top w:color="000000" w:sz="6" w:val="single"/>
              <w:left w:color="000000" w:sz="6" w:val="single"/>
              <w:bottom w:color="000000" w:sz="6" w:val="single"/>
              <w:right w:color="000000" w:sz="6" w:val="single"/>
            </w:tcBorders>
            <w:shd w:fill="FFFFFF" w:val="clear"/>
            <w:tcMar>
              <w:left w:type="dxa" w:w="40"/>
              <w:right w:type="dxa" w:w="40"/>
            </w:tcMar>
          </w:tcPr>
          <w:p w14:paraId="00010000">
            <w:pPr>
              <w:rPr>
                <w:sz w:val="22"/>
              </w:rPr>
            </w:pPr>
          </w:p>
        </w:tc>
        <w:tc>
          <w:tcPr>
            <w:tcW w:type="dxa" w:w="2629"/>
            <w:tcBorders>
              <w:top w:color="000000" w:sz="6" w:val="single"/>
              <w:left w:color="000000" w:sz="6" w:val="single"/>
              <w:bottom w:color="000000" w:sz="6" w:val="single"/>
              <w:right w:color="000000" w:sz="6" w:val="single"/>
            </w:tcBorders>
            <w:shd w:fill="FFFFFF" w:val="clear"/>
            <w:tcMar>
              <w:left w:type="dxa" w:w="40"/>
              <w:right w:type="dxa" w:w="40"/>
            </w:tcMar>
          </w:tcPr>
          <w:p w14:paraId="01010000">
            <w:pPr>
              <w:rPr>
                <w:sz w:val="22"/>
              </w:rPr>
            </w:pPr>
          </w:p>
        </w:tc>
        <w:tc>
          <w:tcPr>
            <w:tcW w:type="dxa" w:w="2353"/>
            <w:tcBorders>
              <w:top w:color="000000" w:sz="6" w:val="single"/>
              <w:left w:color="000000" w:sz="6" w:val="single"/>
              <w:bottom w:color="000000" w:sz="6" w:val="single"/>
              <w:right w:color="000000" w:sz="6" w:val="single"/>
            </w:tcBorders>
            <w:shd w:fill="FFFFFF" w:val="clear"/>
            <w:tcMar>
              <w:left w:type="dxa" w:w="40"/>
              <w:right w:type="dxa" w:w="40"/>
            </w:tcMar>
          </w:tcPr>
          <w:p w14:paraId="02010000">
            <w:pPr>
              <w:rPr>
                <w:sz w:val="22"/>
              </w:rPr>
            </w:pPr>
          </w:p>
        </w:tc>
        <w:tc>
          <w:tcPr>
            <w:tcW w:type="dxa" w:w="2629"/>
            <w:tcBorders>
              <w:top w:color="000000" w:sz="6" w:val="single"/>
              <w:left w:color="000000" w:sz="6" w:val="single"/>
              <w:bottom w:color="000000" w:sz="6" w:val="single"/>
              <w:right w:color="000000" w:sz="6" w:val="single"/>
            </w:tcBorders>
            <w:shd w:fill="FFFFFF" w:val="clear"/>
            <w:tcMar>
              <w:left w:type="dxa" w:w="40"/>
              <w:right w:type="dxa" w:w="40"/>
            </w:tcMar>
          </w:tcPr>
          <w:p w14:paraId="03010000">
            <w:pPr>
              <w:rPr>
                <w:sz w:val="22"/>
              </w:rPr>
            </w:pPr>
          </w:p>
        </w:tc>
      </w:tr>
    </w:tbl>
    <w:p w14:paraId="04010000">
      <w:pPr>
        <w:spacing w:line="0" w:lineRule="atLeast"/>
        <w:ind/>
        <w:rPr>
          <w:sz w:val="28"/>
        </w:rPr>
      </w:pPr>
      <w:r>
        <w:rPr>
          <w:sz w:val="28"/>
        </w:rPr>
        <w:t>Подписной лист удостоверяю:</w:t>
      </w:r>
    </w:p>
    <w:p w14:paraId="05010000">
      <w:pPr>
        <w:spacing w:line="0" w:lineRule="atLeast"/>
        <w:ind w:right="-370"/>
        <w:rPr>
          <w:sz w:val="24"/>
        </w:rPr>
      </w:pPr>
      <w:r>
        <w:rPr>
          <w:sz w:val="24"/>
        </w:rPr>
        <w:t>_________________________________________________________________________________________________________________________</w:t>
      </w:r>
      <w:r>
        <w:rPr>
          <w:sz w:val="24"/>
        </w:rPr>
        <w:t>___</w:t>
      </w:r>
    </w:p>
    <w:p w14:paraId="06010000">
      <w:pPr>
        <w:spacing w:after="240" w:line="0" w:lineRule="atLeast"/>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41275</wp:posOffset>
                </wp:positionV>
                <wp:extent cx="0" cy="0"/>
                <wp:wrapNone/>
                <wp:docPr hidden="false" id="3" name="Picture 3"/>
                <a:graphic>
                  <a:graphicData uri="http://schemas.microsoft.com/office/word/2010/wordprocessingShape">
                    <wps:wsp>
                      <wps:cNvSpPr txBox="false"/>
                      <wps:spPr>
                        <a:xfrm flipH="true" flipV="false" rot="0">
                          <a:off x="0" y="0"/>
                          <a:ext cx="0" cy="0"/>
                        </a:xfrm>
                        <a:prstGeom prst="line">
                          <a:avLst/>
                        </a:prstGeom>
                        <a:solidFill>
                          <a:srgbClr val="FFFFFF"/>
                        </a:solidFill>
                        <a:ln w="635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(фамилия, имя и отчество, дата рождения, адрес места жительства, серия, номер и дата выдачи паспорта</w:t>
      </w:r>
      <w:r>
        <w:t xml:space="preserve"> гражданина</w:t>
      </w:r>
      <w:r>
        <w:t xml:space="preserve"> или </w:t>
      </w:r>
      <w:r>
        <w:t xml:space="preserve">иного </w:t>
      </w:r>
      <w:r>
        <w:t>документа</w:t>
      </w:r>
      <w:r>
        <w:t>,</w:t>
      </w:r>
      <w:r>
        <w:t xml:space="preserve"> заменяющего паспорт </w:t>
      </w:r>
    </w:p>
    <w:p w14:paraId="07010000">
      <w:pPr>
        <w:spacing w:line="0" w:lineRule="atLeast"/>
        <w:ind w:right="-370"/>
      </w:pPr>
      <w:r>
        <w:rPr>
          <w:sz w:val="16"/>
        </w:rPr>
        <w:t>______________________________________________________________________________________________________________________________________________________________________________________</w:t>
      </w:r>
      <w:r>
        <w:rPr>
          <w:sz w:val="16"/>
        </w:rPr>
        <w:t>___</w:t>
      </w:r>
    </w:p>
    <w:p w14:paraId="08010000">
      <w:pPr>
        <w:spacing w:after="120" w:line="0" w:lineRule="atLeast"/>
        <w:ind/>
      </w:pPr>
      <w:r>
        <w:t>гражданина</w:t>
      </w:r>
      <w:r>
        <w:t xml:space="preserve">, </w:t>
      </w:r>
      <w:r>
        <w:t>наименовани</w:t>
      </w:r>
      <w:r>
        <w:t>е</w:t>
      </w:r>
      <w:r>
        <w:t xml:space="preserve"> и код органа, </w:t>
      </w:r>
      <w:r>
        <w:rPr>
          <w:sz w:val="16"/>
        </w:rPr>
        <w:t>_</w:t>
      </w:r>
      <w:r>
        <w:rPr>
          <w:sz w:val="16"/>
        </w:rPr>
        <w:t xml:space="preserve"> </w:t>
      </w:r>
      <w:r>
        <w:rPr>
          <w:sz w:val="16"/>
        </w:rPr>
        <w:t xml:space="preserve"> </w:t>
      </w:r>
      <w:r>
        <w:t xml:space="preserve">выдавшего </w:t>
      </w:r>
      <w:r>
        <w:t>паспорт</w:t>
      </w:r>
      <w:r>
        <w:t xml:space="preserve"> гражданина</w:t>
      </w:r>
      <w:r>
        <w:t xml:space="preserve"> или документ заменяющий паспорт</w:t>
      </w:r>
      <w:r>
        <w:t xml:space="preserve"> гражданина</w:t>
      </w:r>
      <w:r>
        <w:t>, личная подпись</w:t>
      </w:r>
      <w:r>
        <w:t xml:space="preserve"> </w:t>
      </w:r>
      <w:r>
        <w:t>лица, с</w:t>
      </w:r>
      <w:r>
        <w:t>обиравшего подписи</w:t>
      </w:r>
      <w:r>
        <w:t xml:space="preserve"> </w:t>
      </w:r>
    </w:p>
    <w:p w14:paraId="09010000">
      <w:pPr>
        <w:spacing w:line="0" w:lineRule="atLeast"/>
        <w:ind w:right="-370"/>
      </w:pPr>
      <w:r>
        <w:t>______________________________________________________________________________________________________________________</w:t>
      </w:r>
      <w:r>
        <w:t>_______________________________</w:t>
      </w:r>
    </w:p>
    <w:p w14:paraId="0A010000">
      <w:pPr>
        <w:spacing w:line="0" w:lineRule="atLeast"/>
        <w:ind/>
      </w:pPr>
      <w:r>
        <w:t>и дата её внесения)</w:t>
      </w:r>
    </w:p>
    <w:p w14:paraId="0B010000">
      <w:pPr>
        <w:spacing w:line="0" w:lineRule="atLeast"/>
        <w:ind/>
        <w:jc w:val="both"/>
        <w:rPr>
          <w:sz w:val="16"/>
        </w:rPr>
      </w:pPr>
    </w:p>
    <w:p w14:paraId="0C010000">
      <w:pPr>
        <w:spacing w:line="0" w:lineRule="atLeast"/>
        <w:ind/>
        <w:rPr>
          <w:color w:val="000000"/>
          <w:spacing w:val="-2"/>
          <w:sz w:val="28"/>
        </w:rPr>
      </w:pPr>
      <w:r>
        <w:rPr>
          <w:color w:val="000000"/>
          <w:spacing w:val="-2"/>
          <w:sz w:val="28"/>
        </w:rPr>
        <w:t>На обработку моих персональных данных в целях выдвижения инициативы проведения публичных слушаний согласен</w:t>
      </w:r>
      <w:r>
        <w:rPr>
          <w:color w:val="000000"/>
          <w:spacing w:val="-2"/>
          <w:sz w:val="28"/>
        </w:rPr>
        <w:t xml:space="preserve"> </w:t>
      </w:r>
      <w:r>
        <w:rPr>
          <w:color w:val="000000"/>
          <w:spacing w:val="-2"/>
          <w:sz w:val="28"/>
        </w:rPr>
        <w:t xml:space="preserve">              </w:t>
      </w:r>
    </w:p>
    <w:p w14:paraId="0D010000">
      <w:pPr>
        <w:spacing w:line="0" w:lineRule="atLeast"/>
        <w:ind/>
        <w:rPr>
          <w:sz w:val="28"/>
        </w:rPr>
      </w:pPr>
      <w:r>
        <w:rPr>
          <w:color w:val="000000"/>
          <w:spacing w:val="-2"/>
          <w:sz w:val="28"/>
        </w:rPr>
        <w:t xml:space="preserve">                                                                                                                                                 </w:t>
      </w:r>
      <w:r>
        <w:rPr>
          <w:color w:val="000000"/>
          <w:spacing w:val="-2"/>
          <w:sz w:val="28"/>
        </w:rPr>
        <w:t>__________________________________</w:t>
      </w:r>
    </w:p>
    <w:p w14:paraId="0E010000">
      <w:pPr>
        <w:tabs>
          <w:tab w:leader="none" w:pos="14895" w:val="left"/>
          <w:tab w:leader="none" w:pos="18428" w:val="left"/>
        </w:tabs>
        <w:spacing w:line="0" w:lineRule="atLeast"/>
        <w:ind w:firstLine="0" w:left="567" w:right="-370"/>
      </w:pPr>
      <w:r>
        <w:t xml:space="preserve">                                                                                                                                                                                                          </w:t>
      </w:r>
      <w:r>
        <w:t xml:space="preserve">подпись </w:t>
      </w:r>
      <w:r>
        <w:t>лица, собиравшего подписи</w:t>
      </w:r>
    </w:p>
    <w:p w14:paraId="0F010000">
      <w:pPr>
        <w:spacing w:line="0" w:lineRule="atLeast"/>
        <w:ind w:firstLine="0" w:left="-108"/>
        <w:jc w:val="right"/>
        <w:rPr>
          <w:color w:val="000000"/>
          <w:sz w:val="28"/>
        </w:rPr>
      </w:pPr>
      <w:r>
        <w:br w:type="page"/>
      </w:r>
      <w:r>
        <w:rPr>
          <w:sz w:val="28"/>
        </w:rPr>
        <w:t xml:space="preserve">Приложение </w:t>
      </w:r>
      <w:r>
        <w:rPr>
          <w:sz w:val="28"/>
        </w:rPr>
        <w:t> </w:t>
      </w:r>
      <w:r>
        <w:rPr>
          <w:sz w:val="28"/>
        </w:rPr>
        <w:t>3</w:t>
      </w:r>
      <w:r>
        <w:rPr>
          <w:sz w:val="28"/>
        </w:rPr>
        <w:br/>
      </w:r>
      <w:r>
        <w:rPr>
          <w:color w:val="000000"/>
          <w:spacing w:val="-9"/>
          <w:sz w:val="28"/>
        </w:rPr>
        <w:t xml:space="preserve">к  Положению </w:t>
      </w:r>
      <w:r>
        <w:rPr>
          <w:color w:val="000000"/>
          <w:sz w:val="28"/>
        </w:rPr>
        <w:t>о порядке организации и проведения публичных</w:t>
      </w:r>
    </w:p>
    <w:p w14:paraId="10010000">
      <w:pPr>
        <w:spacing w:line="0" w:lineRule="atLeast"/>
        <w:ind w:firstLine="0" w:left="-108"/>
        <w:jc w:val="right"/>
        <w:rPr>
          <w:color w:val="000000"/>
          <w:sz w:val="28"/>
        </w:rPr>
      </w:pPr>
      <w:r>
        <w:rPr>
          <w:color w:val="000000"/>
          <w:sz w:val="28"/>
        </w:rPr>
        <w:t>слушаний на территории муниципального образования «Миллеровское городское поселение»</w:t>
      </w:r>
    </w:p>
    <w:p w14:paraId="11010000">
      <w:pPr>
        <w:pStyle w:val="Style_3"/>
        <w:ind w:firstLine="0" w:left="-108"/>
        <w:rPr>
          <w:rFonts w:ascii="Times New Roman" w:hAnsi="Times New Roman"/>
          <w:sz w:val="32"/>
        </w:rPr>
      </w:pPr>
      <w:r>
        <w:rPr>
          <w:rFonts w:ascii="Times New Roman" w:hAnsi="Times New Roman"/>
          <w:sz w:val="32"/>
        </w:rPr>
        <w:t>Заключение о результатах публичных слушаний</w:t>
      </w:r>
    </w:p>
    <w:p w14:paraId="12010000">
      <w:pPr>
        <w:ind w:right="-31"/>
        <w:jc w:val="center"/>
      </w:pPr>
      <w:r>
        <w:rPr>
          <w:sz w:val="28"/>
        </w:rPr>
        <w:t>по</w:t>
      </w:r>
      <w:r>
        <w:t>________________________</w:t>
      </w:r>
      <w:r>
        <w:t>__________________________</w:t>
      </w:r>
      <w:r>
        <w:t>_____________________________________________________________________________________________(указывается вопрос, вынесенный на публичные слушания)</w:t>
      </w:r>
    </w:p>
    <w:p w14:paraId="13010000">
      <w:pPr>
        <w:ind w:right="-31"/>
        <w:rPr>
          <w:sz w:val="8"/>
        </w:rPr>
      </w:pPr>
    </w:p>
    <w:p w14:paraId="14010000">
      <w:pPr>
        <w:ind w:right="-31"/>
        <w:rPr>
          <w:sz w:val="8"/>
        </w:rPr>
      </w:pPr>
    </w:p>
    <w:p w14:paraId="15010000">
      <w:pPr>
        <w:ind w:right="-31"/>
        <w:rPr>
          <w:sz w:val="8"/>
        </w:rPr>
      </w:pPr>
    </w:p>
    <w:p w14:paraId="16010000">
      <w:pPr>
        <w:ind w:right="-31"/>
        <w:rPr>
          <w:sz w:val="8"/>
        </w:rPr>
      </w:pPr>
    </w:p>
    <w:p w14:paraId="17010000">
      <w:pPr>
        <w:ind w:right="-31"/>
        <w:rPr>
          <w:sz w:val="8"/>
        </w:rPr>
      </w:pPr>
    </w:p>
    <w:p w14:paraId="18010000">
      <w:pPr>
        <w:ind w:right="-31"/>
      </w:pPr>
      <w:r>
        <w:rPr>
          <w:sz w:val="28"/>
        </w:rPr>
        <w:t xml:space="preserve">Дата </w:t>
      </w:r>
      <w:r>
        <w:rPr>
          <w:sz w:val="28"/>
        </w:rPr>
        <w:t xml:space="preserve">и время </w:t>
      </w:r>
      <w:r>
        <w:rPr>
          <w:sz w:val="28"/>
        </w:rPr>
        <w:t>проведения</w:t>
      </w:r>
      <w:r>
        <w:rPr>
          <w:sz w:val="28"/>
        </w:rPr>
        <w:t xml:space="preserve"> публичных слушаний</w:t>
      </w:r>
      <w:r>
        <w:rPr>
          <w:sz w:val="28"/>
        </w:rPr>
        <w:t>:</w:t>
      </w:r>
      <w:r>
        <w:rPr>
          <w:sz w:val="28"/>
        </w:rPr>
        <w:t>____________________________________________________________</w:t>
      </w:r>
      <w:r>
        <w:rPr>
          <w:sz w:val="28"/>
        </w:rPr>
        <w:t>___</w:t>
      </w:r>
    </w:p>
    <w:p w14:paraId="19010000">
      <w:pPr>
        <w:tabs>
          <w:tab w:leader="none" w:pos="14895" w:val="left"/>
          <w:tab w:leader="none" w:pos="18428" w:val="left"/>
        </w:tabs>
        <w:spacing w:line="0" w:lineRule="atLeast"/>
        <w:ind w:right="-31"/>
        <w:rPr>
          <w:sz w:val="28"/>
        </w:rPr>
      </w:pPr>
      <w:r>
        <w:rPr>
          <w:sz w:val="28"/>
        </w:rPr>
        <w:t>Место проведения публичных слушаний:________________________________________________</w:t>
      </w:r>
      <w:r>
        <w:rPr>
          <w:sz w:val="28"/>
        </w:rPr>
        <w:t>_____</w:t>
      </w:r>
      <w:r>
        <w:rPr>
          <w:sz w:val="28"/>
        </w:rPr>
        <w:t>_____________</w:t>
      </w:r>
      <w:r>
        <w:rPr>
          <w:sz w:val="28"/>
        </w:rPr>
        <w:t>__</w:t>
      </w:r>
    </w:p>
    <w:p w14:paraId="1A010000">
      <w:pPr>
        <w:tabs>
          <w:tab w:leader="none" w:pos="14895" w:val="left"/>
          <w:tab w:leader="none" w:pos="18428" w:val="left"/>
        </w:tabs>
        <w:spacing w:line="0" w:lineRule="atLeast"/>
        <w:ind w:right="-31"/>
        <w:rPr>
          <w:sz w:val="28"/>
        </w:rPr>
      </w:pPr>
      <w:r>
        <w:rPr>
          <w:sz w:val="28"/>
        </w:rPr>
        <w:t>Инициаторы публичных слушаний:</w:t>
      </w:r>
      <w:r>
        <w:rPr>
          <w:sz w:val="28"/>
        </w:rPr>
        <w:t>_________________</w:t>
      </w:r>
      <w:r>
        <w:rPr>
          <w:sz w:val="28"/>
        </w:rPr>
        <w:t>_____________________________________________</w:t>
      </w:r>
      <w:r>
        <w:rPr>
          <w:sz w:val="28"/>
        </w:rPr>
        <w:t>__</w:t>
      </w:r>
      <w:r>
        <w:rPr>
          <w:sz w:val="28"/>
        </w:rPr>
        <w:t>_______</w:t>
      </w:r>
      <w:r>
        <w:rPr>
          <w:sz w:val="28"/>
        </w:rPr>
        <w:t>__</w:t>
      </w:r>
    </w:p>
    <w:p w14:paraId="1B010000">
      <w:pPr>
        <w:tabs>
          <w:tab w:leader="none" w:pos="14895" w:val="left"/>
          <w:tab w:leader="none" w:pos="18428" w:val="left"/>
        </w:tabs>
        <w:spacing w:line="0" w:lineRule="atLeast"/>
        <w:ind w:right="-31"/>
        <w:rPr>
          <w:sz w:val="28"/>
        </w:rPr>
      </w:pPr>
      <w:r>
        <w:rPr>
          <w:sz w:val="28"/>
        </w:rPr>
        <w:t>Публичные слушания назначены решением (постановлением</w:t>
      </w:r>
      <w:r>
        <w:rPr>
          <w:sz w:val="28"/>
        </w:rPr>
        <w:t>)</w:t>
      </w:r>
      <w:r>
        <w:rPr>
          <w:sz w:val="28"/>
        </w:rPr>
        <w:t xml:space="preserve"> </w:t>
      </w:r>
      <w:r>
        <w:rPr>
          <w:sz w:val="28"/>
        </w:rPr>
        <w:t>о</w:t>
      </w:r>
      <w:r>
        <w:rPr>
          <w:sz w:val="28"/>
        </w:rPr>
        <w:t>т</w:t>
      </w:r>
      <w:r>
        <w:rPr>
          <w:sz w:val="28"/>
        </w:rPr>
        <w:t xml:space="preserve"> _________________</w:t>
      </w:r>
      <w:r>
        <w:rPr>
          <w:sz w:val="28"/>
        </w:rPr>
        <w:t>_______</w:t>
      </w:r>
      <w:r>
        <w:rPr>
          <w:sz w:val="28"/>
        </w:rPr>
        <w:t xml:space="preserve"> </w:t>
      </w:r>
      <w:r>
        <w:rPr>
          <w:sz w:val="28"/>
        </w:rPr>
        <w:t xml:space="preserve">№ </w:t>
      </w:r>
      <w:r>
        <w:t>____________</w:t>
      </w:r>
      <w:r>
        <w:t>__________________</w:t>
      </w:r>
    </w:p>
    <w:p w14:paraId="1C010000">
      <w:pPr>
        <w:tabs>
          <w:tab w:leader="none" w:pos="14895" w:val="left"/>
          <w:tab w:leader="none" w:pos="18428" w:val="left"/>
        </w:tabs>
        <w:spacing w:line="0" w:lineRule="atLeast"/>
        <w:ind w:right="-31"/>
        <w:rPr>
          <w:sz w:val="28"/>
        </w:rPr>
      </w:pPr>
      <w:r>
        <w:rPr>
          <w:sz w:val="28"/>
        </w:rPr>
        <w:t>Тема публичных слушаний:</w:t>
      </w:r>
      <w:r>
        <w:rPr>
          <w:sz w:val="28"/>
        </w:rPr>
        <w:t>________________________________________________________________________________</w:t>
      </w:r>
    </w:p>
    <w:p w14:paraId="1D010000">
      <w:pPr>
        <w:tabs>
          <w:tab w:leader="none" w:pos="14895" w:val="left"/>
          <w:tab w:leader="none" w:pos="18428" w:val="left"/>
        </w:tabs>
        <w:spacing w:line="0" w:lineRule="atLeast"/>
        <w:ind w:right="-31"/>
        <w:rPr>
          <w:sz w:val="28"/>
        </w:rPr>
      </w:pPr>
      <w:r>
        <w:rPr>
          <w:sz w:val="28"/>
        </w:rPr>
        <w:t>Количество участников публичных слушаний:_______________________________________________________________</w:t>
      </w:r>
    </w:p>
    <w:p w14:paraId="1E010000">
      <w:pPr>
        <w:tabs>
          <w:tab w:leader="none" w:pos="14895" w:val="left"/>
          <w:tab w:leader="none" w:pos="18428" w:val="left"/>
        </w:tabs>
        <w:spacing w:line="0" w:lineRule="atLeast"/>
        <w:ind w:right="-31"/>
      </w:pPr>
    </w:p>
    <w:tbl>
      <w:tblPr>
        <w:tblStyle w:val="Style_6"/>
        <w:tblInd w:type="dxa" w:w="108"/>
        <w:tblBorders>
          <w:top w:color="000000" w:sz="4" w:val="single"/>
          <w:left w:color="000000" w:sz="4" w:val="single"/>
          <w:bottom w:color="000000" w:sz="4" w:val="single"/>
          <w:right w:color="000000" w:sz="4" w:val="single"/>
          <w:insideH w:color="000000" w:sz="4" w:val="nil"/>
          <w:insideV w:color="000000" w:sz="4" w:val="nil"/>
        </w:tblBorders>
        <w:tblLayout w:type="fixed"/>
      </w:tblPr>
      <w:tblGrid>
        <w:gridCol w:w="848"/>
        <w:gridCol w:w="2034"/>
        <w:gridCol w:w="1748"/>
        <w:gridCol w:w="2034"/>
        <w:gridCol w:w="2788"/>
        <w:gridCol w:w="3146"/>
        <w:gridCol w:w="1865"/>
      </w:tblGrid>
      <w:tr>
        <w:tc>
          <w:tcPr>
            <w:tcW w:type="dxa" w:w="848"/>
            <w:tcBorders>
              <w:top w:color="000000" w:sz="4" w:val="single"/>
              <w:left w:color="000000" w:sz="4" w:val="single"/>
              <w:bottom w:color="000000" w:sz="4" w:val="single"/>
              <w:right w:color="000000" w:sz="4" w:val="single"/>
            </w:tcBorders>
          </w:tcPr>
          <w:p w14:paraId="1F010000">
            <w:pPr>
              <w:pStyle w:val="Style_7"/>
              <w:ind/>
              <w:jc w:val="center"/>
              <w:rPr>
                <w:rFonts w:ascii="Times New Roman" w:hAnsi="Times New Roman"/>
                <w:sz w:val="28"/>
              </w:rPr>
            </w:pPr>
            <w:r>
              <w:rPr>
                <w:rFonts w:ascii="Times New Roman" w:hAnsi="Times New Roman"/>
                <w:sz w:val="28"/>
              </w:rPr>
              <w:t>№</w:t>
            </w:r>
          </w:p>
          <w:p w14:paraId="20010000">
            <w:pPr>
              <w:pStyle w:val="Style_7"/>
              <w:ind/>
              <w:jc w:val="center"/>
              <w:rPr>
                <w:rFonts w:ascii="Times New Roman" w:hAnsi="Times New Roman"/>
                <w:sz w:val="28"/>
              </w:rPr>
            </w:pPr>
            <w:r>
              <w:rPr>
                <w:rFonts w:ascii="Times New Roman" w:hAnsi="Times New Roman"/>
                <w:sz w:val="28"/>
              </w:rPr>
              <w:t>п/п</w:t>
            </w:r>
            <w:r>
              <w:rPr>
                <w:rFonts w:ascii="Times New Roman" w:hAnsi="Times New Roman"/>
                <w:sz w:val="28"/>
              </w:rPr>
              <w:t xml:space="preserve"> </w:t>
            </w:r>
          </w:p>
        </w:tc>
        <w:tc>
          <w:tcPr>
            <w:tcW w:type="dxa" w:w="2034"/>
            <w:tcBorders>
              <w:top w:color="000000" w:sz="4" w:val="single"/>
              <w:left w:color="000000" w:sz="4" w:val="single"/>
              <w:bottom w:color="000000" w:sz="4" w:val="single"/>
              <w:right w:color="000000" w:sz="4" w:val="single"/>
            </w:tcBorders>
          </w:tcPr>
          <w:p w14:paraId="21010000">
            <w:pPr>
              <w:pStyle w:val="Style_7"/>
              <w:ind/>
              <w:jc w:val="center"/>
              <w:rPr>
                <w:rFonts w:ascii="Times New Roman" w:hAnsi="Times New Roman"/>
                <w:sz w:val="28"/>
              </w:rPr>
            </w:pPr>
            <w:r>
              <w:rPr>
                <w:rFonts w:ascii="Times New Roman" w:hAnsi="Times New Roman"/>
                <w:sz w:val="28"/>
              </w:rPr>
              <w:t>Вопросы, вынесенные на обсуждение</w:t>
            </w:r>
          </w:p>
        </w:tc>
        <w:tc>
          <w:tcPr>
            <w:tcW w:type="dxa" w:w="1748"/>
            <w:tcBorders>
              <w:top w:color="000000" w:sz="4" w:val="single"/>
              <w:left w:color="000000" w:sz="4" w:val="single"/>
              <w:bottom w:color="000000" w:sz="4" w:val="single"/>
              <w:right w:color="000000" w:sz="4" w:val="single"/>
            </w:tcBorders>
          </w:tcPr>
          <w:p w14:paraId="22010000">
            <w:pPr>
              <w:pStyle w:val="Style_7"/>
              <w:ind w:firstLine="0" w:left="-108" w:right="-108"/>
              <w:jc w:val="center"/>
              <w:rPr>
                <w:rFonts w:ascii="Times New Roman" w:hAnsi="Times New Roman"/>
                <w:sz w:val="28"/>
              </w:rPr>
            </w:pPr>
            <w:r>
              <w:rPr>
                <w:rFonts w:ascii="Times New Roman" w:hAnsi="Times New Roman"/>
                <w:sz w:val="28"/>
              </w:rPr>
              <w:t>№</w:t>
            </w:r>
            <w:r>
              <w:rPr>
                <w:rFonts w:ascii="Times New Roman" w:hAnsi="Times New Roman"/>
                <w:sz w:val="28"/>
              </w:rPr>
              <w:t xml:space="preserve"> </w:t>
            </w:r>
          </w:p>
          <w:p w14:paraId="23010000">
            <w:pPr>
              <w:pStyle w:val="Style_7"/>
              <w:ind w:firstLine="0" w:left="-108" w:right="-108"/>
              <w:jc w:val="center"/>
              <w:rPr>
                <w:rFonts w:ascii="Times New Roman" w:hAnsi="Times New Roman"/>
                <w:sz w:val="28"/>
              </w:rPr>
            </w:pPr>
            <w:r>
              <w:rPr>
                <w:rFonts w:ascii="Times New Roman" w:hAnsi="Times New Roman"/>
                <w:sz w:val="28"/>
              </w:rPr>
              <w:t>Предложения,</w:t>
            </w:r>
          </w:p>
          <w:p w14:paraId="24010000">
            <w:pPr>
              <w:pStyle w:val="Style_7"/>
              <w:ind w:firstLine="0" w:left="-108" w:right="-52"/>
              <w:jc w:val="center"/>
              <w:rPr>
                <w:rFonts w:ascii="Times New Roman" w:hAnsi="Times New Roman"/>
                <w:sz w:val="28"/>
              </w:rPr>
            </w:pPr>
            <w:r>
              <w:rPr>
                <w:rFonts w:ascii="Times New Roman" w:hAnsi="Times New Roman"/>
                <w:sz w:val="28"/>
              </w:rPr>
              <w:t>р</w:t>
            </w:r>
            <w:r>
              <w:rPr>
                <w:rFonts w:ascii="Times New Roman" w:hAnsi="Times New Roman"/>
                <w:sz w:val="28"/>
              </w:rPr>
              <w:t>екомендации</w:t>
            </w:r>
          </w:p>
        </w:tc>
        <w:tc>
          <w:tcPr>
            <w:tcW w:type="dxa" w:w="2034"/>
            <w:tcBorders>
              <w:top w:color="000000" w:sz="4" w:val="single"/>
              <w:left w:color="000000" w:sz="4" w:val="single"/>
              <w:bottom w:color="000000" w:sz="4" w:val="single"/>
              <w:right w:color="000000" w:sz="4" w:val="single"/>
            </w:tcBorders>
          </w:tcPr>
          <w:p w14:paraId="25010000">
            <w:pPr>
              <w:pStyle w:val="Style_7"/>
              <w:ind/>
              <w:jc w:val="center"/>
              <w:rPr>
                <w:rFonts w:ascii="Times New Roman" w:hAnsi="Times New Roman"/>
                <w:sz w:val="28"/>
              </w:rPr>
            </w:pPr>
            <w:r>
              <w:rPr>
                <w:rFonts w:ascii="Times New Roman" w:hAnsi="Times New Roman"/>
                <w:sz w:val="28"/>
              </w:rPr>
              <w:t>Дата внесения</w:t>
            </w:r>
          </w:p>
          <w:p w14:paraId="26010000">
            <w:pPr>
              <w:pStyle w:val="Style_7"/>
              <w:ind/>
              <w:jc w:val="center"/>
              <w:rPr>
                <w:rFonts w:ascii="Times New Roman" w:hAnsi="Times New Roman"/>
                <w:sz w:val="28"/>
              </w:rPr>
            </w:pPr>
            <w:r>
              <w:rPr>
                <w:rFonts w:ascii="Times New Roman" w:hAnsi="Times New Roman"/>
                <w:sz w:val="28"/>
              </w:rPr>
              <w:t>предложения,</w:t>
            </w:r>
            <w:r>
              <w:rPr>
                <w:rFonts w:ascii="Times New Roman" w:hAnsi="Times New Roman"/>
                <w:sz w:val="28"/>
              </w:rPr>
              <w:t xml:space="preserve"> рекомендации</w:t>
            </w:r>
          </w:p>
        </w:tc>
        <w:tc>
          <w:tcPr>
            <w:tcW w:type="dxa" w:w="2788"/>
            <w:tcBorders>
              <w:top w:color="000000" w:sz="4" w:val="single"/>
              <w:left w:color="000000" w:sz="4" w:val="single"/>
              <w:bottom w:color="000000" w:sz="4" w:val="single"/>
              <w:right w:color="000000" w:sz="4" w:val="single"/>
            </w:tcBorders>
          </w:tcPr>
          <w:p w14:paraId="27010000">
            <w:pPr>
              <w:pStyle w:val="Style_7"/>
              <w:ind/>
              <w:jc w:val="center"/>
              <w:rPr>
                <w:rFonts w:ascii="Times New Roman" w:hAnsi="Times New Roman"/>
                <w:sz w:val="28"/>
              </w:rPr>
            </w:pPr>
            <w:r>
              <w:rPr>
                <w:rFonts w:ascii="Times New Roman" w:hAnsi="Times New Roman"/>
                <w:sz w:val="28"/>
              </w:rPr>
              <w:t>Предложения и рекомендации</w:t>
            </w:r>
          </w:p>
        </w:tc>
        <w:tc>
          <w:tcPr>
            <w:tcW w:type="dxa" w:w="3146"/>
            <w:tcBorders>
              <w:top w:color="000000" w:sz="4" w:val="single"/>
              <w:left w:color="000000" w:sz="4" w:val="single"/>
              <w:bottom w:color="000000" w:sz="4" w:val="single"/>
              <w:right w:color="000000" w:sz="4" w:val="single"/>
            </w:tcBorders>
          </w:tcPr>
          <w:p w14:paraId="28010000">
            <w:pPr>
              <w:pStyle w:val="Style_7"/>
              <w:ind/>
              <w:jc w:val="center"/>
              <w:rPr>
                <w:rFonts w:ascii="Times New Roman" w:hAnsi="Times New Roman"/>
                <w:sz w:val="28"/>
              </w:rPr>
            </w:pPr>
            <w:r>
              <w:rPr>
                <w:rFonts w:ascii="Times New Roman" w:hAnsi="Times New Roman"/>
                <w:sz w:val="28"/>
              </w:rPr>
              <w:t>Предложение внесено (поддержано)</w:t>
            </w:r>
          </w:p>
        </w:tc>
        <w:tc>
          <w:tcPr>
            <w:tcW w:type="dxa" w:w="1865"/>
            <w:tcBorders>
              <w:top w:color="000000" w:sz="4" w:val="single"/>
              <w:left w:color="000000" w:sz="4" w:val="single"/>
              <w:bottom w:color="000000" w:sz="4" w:val="single"/>
              <w:right w:color="000000" w:sz="4" w:val="single"/>
            </w:tcBorders>
          </w:tcPr>
          <w:p w14:paraId="29010000">
            <w:pPr>
              <w:pStyle w:val="Style_7"/>
              <w:ind/>
              <w:jc w:val="center"/>
              <w:rPr>
                <w:rFonts w:ascii="Times New Roman" w:hAnsi="Times New Roman"/>
                <w:sz w:val="28"/>
              </w:rPr>
            </w:pPr>
            <w:r>
              <w:rPr>
                <w:rFonts w:ascii="Times New Roman" w:hAnsi="Times New Roman"/>
                <w:sz w:val="28"/>
              </w:rPr>
              <w:t>Итоги</w:t>
            </w:r>
          </w:p>
          <w:p w14:paraId="2A010000">
            <w:pPr>
              <w:ind/>
              <w:jc w:val="center"/>
              <w:rPr>
                <w:sz w:val="28"/>
              </w:rPr>
            </w:pPr>
            <w:r>
              <w:rPr>
                <w:sz w:val="28"/>
              </w:rPr>
              <w:t>рассмотрения</w:t>
            </w:r>
            <w:r>
              <w:rPr>
                <w:sz w:val="28"/>
              </w:rPr>
              <w:t xml:space="preserve"> </w:t>
            </w:r>
            <w:r>
              <w:rPr>
                <w:sz w:val="28"/>
              </w:rPr>
              <w:t>вопроса</w:t>
            </w:r>
          </w:p>
        </w:tc>
      </w:tr>
      <w:tr>
        <w:tc>
          <w:tcPr>
            <w:tcW w:type="dxa" w:w="848"/>
            <w:tcBorders>
              <w:top w:color="000000" w:sz="4" w:val="single"/>
              <w:left w:color="000000" w:sz="4" w:val="single"/>
              <w:bottom w:color="000000" w:sz="4" w:val="single"/>
              <w:right w:color="000000" w:sz="4" w:val="single"/>
            </w:tcBorders>
          </w:tcPr>
          <w:p w14:paraId="2B010000">
            <w:pPr>
              <w:pStyle w:val="Style_7"/>
              <w:rPr>
                <w:rFonts w:ascii="Times New Roman" w:hAnsi="Times New Roman"/>
                <w:sz w:val="28"/>
              </w:rPr>
            </w:pPr>
          </w:p>
        </w:tc>
        <w:tc>
          <w:tcPr>
            <w:tcW w:type="dxa" w:w="2034"/>
            <w:tcBorders>
              <w:top w:color="000000" w:sz="4" w:val="single"/>
              <w:left w:color="000000" w:sz="4" w:val="single"/>
              <w:bottom w:color="000000" w:sz="4" w:val="single"/>
              <w:right w:color="000000" w:sz="4" w:val="single"/>
            </w:tcBorders>
          </w:tcPr>
          <w:p w14:paraId="2C010000">
            <w:pPr>
              <w:pStyle w:val="Style_7"/>
              <w:rPr>
                <w:rFonts w:ascii="Times New Roman" w:hAnsi="Times New Roman"/>
                <w:sz w:val="28"/>
              </w:rPr>
            </w:pPr>
            <w:r>
              <w:rPr>
                <w:rFonts w:ascii="Times New Roman" w:hAnsi="Times New Roman"/>
                <w:sz w:val="28"/>
              </w:rPr>
              <w:t>Формулировка вопроса</w:t>
            </w:r>
          </w:p>
        </w:tc>
        <w:tc>
          <w:tcPr>
            <w:tcW w:type="dxa" w:w="1748"/>
            <w:tcBorders>
              <w:top w:color="000000" w:sz="4" w:val="single"/>
              <w:left w:color="000000" w:sz="4" w:val="single"/>
              <w:bottom w:color="000000" w:sz="4" w:val="single"/>
              <w:right w:color="000000" w:sz="4" w:val="single"/>
            </w:tcBorders>
          </w:tcPr>
          <w:p w14:paraId="2D010000">
            <w:pPr>
              <w:pStyle w:val="Style_7"/>
              <w:rPr>
                <w:rFonts w:ascii="Times New Roman" w:hAnsi="Times New Roman"/>
                <w:sz w:val="28"/>
              </w:rPr>
            </w:pPr>
          </w:p>
        </w:tc>
        <w:tc>
          <w:tcPr>
            <w:tcW w:type="dxa" w:w="2034"/>
            <w:tcBorders>
              <w:top w:color="000000" w:sz="4" w:val="single"/>
              <w:left w:color="000000" w:sz="4" w:val="single"/>
              <w:bottom w:color="000000" w:sz="4" w:val="single"/>
              <w:right w:color="000000" w:sz="4" w:val="single"/>
            </w:tcBorders>
          </w:tcPr>
          <w:p w14:paraId="2E010000">
            <w:pPr>
              <w:pStyle w:val="Style_7"/>
              <w:rPr>
                <w:rFonts w:ascii="Times New Roman" w:hAnsi="Times New Roman"/>
                <w:sz w:val="28"/>
              </w:rPr>
            </w:pPr>
          </w:p>
        </w:tc>
        <w:tc>
          <w:tcPr>
            <w:tcW w:type="dxa" w:w="2788"/>
            <w:tcBorders>
              <w:top w:color="000000" w:sz="4" w:val="single"/>
              <w:left w:color="000000" w:sz="4" w:val="single"/>
              <w:bottom w:color="000000" w:sz="4" w:val="single"/>
              <w:right w:color="000000" w:sz="4" w:val="single"/>
            </w:tcBorders>
          </w:tcPr>
          <w:p w14:paraId="2F010000">
            <w:pPr>
              <w:pStyle w:val="Style_7"/>
              <w:ind/>
              <w:jc w:val="center"/>
              <w:rPr>
                <w:rFonts w:ascii="Times New Roman" w:hAnsi="Times New Roman"/>
                <w:sz w:val="28"/>
              </w:rPr>
            </w:pPr>
            <w:r>
              <w:rPr>
                <w:rFonts w:ascii="Times New Roman" w:hAnsi="Times New Roman"/>
                <w:sz w:val="28"/>
              </w:rPr>
              <w:t>Текст</w:t>
            </w:r>
            <w:r>
              <w:rPr>
                <w:rFonts w:ascii="Times New Roman" w:hAnsi="Times New Roman"/>
                <w:sz w:val="28"/>
              </w:rPr>
              <w:t xml:space="preserve"> </w:t>
            </w:r>
            <w:r>
              <w:rPr>
                <w:rFonts w:ascii="Times New Roman" w:hAnsi="Times New Roman"/>
                <w:sz w:val="28"/>
              </w:rPr>
              <w:t xml:space="preserve"> предложения</w:t>
            </w:r>
          </w:p>
          <w:p w14:paraId="30010000">
            <w:pPr>
              <w:rPr>
                <w:sz w:val="28"/>
              </w:rPr>
            </w:pPr>
          </w:p>
          <w:p w14:paraId="31010000">
            <w:pPr>
              <w:rPr>
                <w:sz w:val="28"/>
              </w:rPr>
            </w:pPr>
          </w:p>
          <w:p w14:paraId="32010000">
            <w:pPr>
              <w:rPr>
                <w:sz w:val="28"/>
              </w:rPr>
            </w:pPr>
          </w:p>
          <w:p w14:paraId="33010000">
            <w:pPr>
              <w:pStyle w:val="Style_7"/>
              <w:ind/>
              <w:jc w:val="center"/>
              <w:rPr>
                <w:rFonts w:ascii="Times New Roman" w:hAnsi="Times New Roman"/>
                <w:sz w:val="28"/>
              </w:rPr>
            </w:pPr>
            <w:r>
              <w:rPr>
                <w:rFonts w:ascii="Times New Roman" w:hAnsi="Times New Roman"/>
                <w:sz w:val="28"/>
              </w:rPr>
              <w:t>Текст</w:t>
            </w:r>
            <w:r>
              <w:rPr>
                <w:rFonts w:ascii="Times New Roman" w:hAnsi="Times New Roman"/>
                <w:sz w:val="28"/>
              </w:rPr>
              <w:t xml:space="preserve"> </w:t>
            </w:r>
            <w:r>
              <w:rPr>
                <w:rFonts w:ascii="Times New Roman" w:hAnsi="Times New Roman"/>
                <w:sz w:val="28"/>
              </w:rPr>
              <w:t xml:space="preserve"> предложения</w:t>
            </w:r>
          </w:p>
        </w:tc>
        <w:tc>
          <w:tcPr>
            <w:tcW w:type="dxa" w:w="3146"/>
            <w:tcBorders>
              <w:top w:color="000000" w:sz="4" w:val="single"/>
              <w:left w:color="000000" w:sz="4" w:val="single"/>
              <w:bottom w:color="000000" w:sz="4" w:val="single"/>
              <w:right w:color="000000" w:sz="4" w:val="single"/>
            </w:tcBorders>
          </w:tcPr>
          <w:p w14:paraId="34010000">
            <w:pPr>
              <w:pStyle w:val="Style_7"/>
              <w:ind/>
              <w:jc w:val="left"/>
              <w:rPr>
                <w:rFonts w:ascii="Times New Roman" w:hAnsi="Times New Roman"/>
                <w:sz w:val="28"/>
              </w:rPr>
            </w:pPr>
            <w:r>
              <w:rPr>
                <w:rFonts w:ascii="Times New Roman" w:hAnsi="Times New Roman"/>
                <w:sz w:val="28"/>
              </w:rPr>
              <w:t>Ф.И.О.</w:t>
            </w:r>
          </w:p>
          <w:p w14:paraId="35010000">
            <w:pPr>
              <w:rPr>
                <w:sz w:val="28"/>
              </w:rPr>
            </w:pPr>
            <w:r>
              <w:rPr>
                <w:sz w:val="28"/>
              </w:rPr>
              <w:t>у</w:t>
            </w:r>
            <w:r>
              <w:rPr>
                <w:sz w:val="28"/>
              </w:rPr>
              <w:t>частника публичных слушаний</w:t>
            </w:r>
          </w:p>
          <w:p w14:paraId="36010000">
            <w:pPr>
              <w:rPr>
                <w:sz w:val="28"/>
              </w:rPr>
            </w:pPr>
          </w:p>
          <w:p w14:paraId="37010000">
            <w:pPr>
              <w:pStyle w:val="Style_7"/>
              <w:ind/>
              <w:jc w:val="left"/>
              <w:rPr>
                <w:rFonts w:ascii="Times New Roman" w:hAnsi="Times New Roman"/>
                <w:sz w:val="28"/>
              </w:rPr>
            </w:pPr>
            <w:r>
              <w:rPr>
                <w:rFonts w:ascii="Times New Roman" w:hAnsi="Times New Roman"/>
                <w:sz w:val="28"/>
              </w:rPr>
              <w:t>Ф.И.О.</w:t>
            </w:r>
          </w:p>
          <w:p w14:paraId="38010000">
            <w:pPr>
              <w:rPr>
                <w:sz w:val="28"/>
              </w:rPr>
            </w:pPr>
            <w:r>
              <w:rPr>
                <w:sz w:val="28"/>
              </w:rPr>
              <w:t>у</w:t>
            </w:r>
            <w:r>
              <w:rPr>
                <w:sz w:val="28"/>
              </w:rPr>
              <w:t>частника публичных слушаний</w:t>
            </w:r>
          </w:p>
          <w:p w14:paraId="39010000"/>
        </w:tc>
        <w:tc>
          <w:tcPr>
            <w:tcW w:type="dxa" w:w="1865"/>
            <w:tcBorders>
              <w:top w:color="000000" w:sz="4" w:val="single"/>
              <w:left w:color="000000" w:sz="4" w:val="single"/>
              <w:bottom w:color="000000" w:sz="4" w:val="single"/>
              <w:right w:color="000000" w:sz="4" w:val="single"/>
            </w:tcBorders>
          </w:tcPr>
          <w:p w14:paraId="3A010000">
            <w:pPr>
              <w:pStyle w:val="Style_7"/>
              <w:rPr>
                <w:rFonts w:ascii="Times New Roman" w:hAnsi="Times New Roman"/>
                <w:sz w:val="28"/>
              </w:rPr>
            </w:pPr>
          </w:p>
        </w:tc>
      </w:tr>
      <w:tr>
        <w:tc>
          <w:tcPr>
            <w:tcW w:type="dxa" w:w="14462"/>
            <w:gridSpan w:val="7"/>
            <w:tcBorders>
              <w:top w:sz="4" w:val="nil"/>
              <w:left w:sz="4" w:val="nil"/>
              <w:bottom w:sz="4" w:val="nil"/>
              <w:right w:sz="4" w:val="nil"/>
            </w:tcBorders>
          </w:tcPr>
          <w:p w14:paraId="3B010000">
            <w:pPr>
              <w:ind w:firstLine="0" w:left="-108"/>
              <w:rPr>
                <w:sz w:val="24"/>
              </w:rPr>
            </w:pPr>
            <w:r>
              <w:rPr>
                <w:sz w:val="28"/>
              </w:rPr>
              <w:t>Заключение о результатах публичных слушаний подготовлено на основании  Протокола публичных слушаний от _</w:t>
            </w:r>
            <w:r>
              <w:rPr>
                <w:sz w:val="28"/>
              </w:rPr>
              <w:t>____</w:t>
            </w:r>
            <w:r>
              <w:rPr>
                <w:sz w:val="28"/>
              </w:rPr>
              <w:t xml:space="preserve"> № ___</w:t>
            </w:r>
          </w:p>
        </w:tc>
      </w:tr>
      <w:tr>
        <w:tc>
          <w:tcPr>
            <w:tcW w:type="dxa" w:w="14462"/>
            <w:gridSpan w:val="7"/>
            <w:tcBorders>
              <w:top w:sz="4" w:val="nil"/>
              <w:left w:sz="4" w:val="nil"/>
              <w:bottom w:sz="4" w:val="nil"/>
              <w:right w:sz="4" w:val="nil"/>
            </w:tcBorders>
          </w:tcPr>
          <w:p w14:paraId="3C010000">
            <w:pPr>
              <w:pStyle w:val="Style_7"/>
              <w:rPr>
                <w:rFonts w:ascii="Times New Roman" w:hAnsi="Times New Roman"/>
                <w:sz w:val="10"/>
              </w:rPr>
            </w:pPr>
          </w:p>
          <w:p w14:paraId="3D010000">
            <w:pPr>
              <w:pStyle w:val="Style_7"/>
              <w:ind w:firstLine="0" w:left="-108"/>
              <w:rPr>
                <w:rFonts w:ascii="Times New Roman" w:hAnsi="Times New Roman"/>
                <w:sz w:val="10"/>
              </w:rPr>
            </w:pPr>
          </w:p>
          <w:p w14:paraId="3E010000">
            <w:pPr>
              <w:pStyle w:val="Style_7"/>
              <w:ind w:firstLine="0" w:left="-108"/>
              <w:rPr>
                <w:rFonts w:ascii="Times New Roman" w:hAnsi="Times New Roman"/>
                <w:sz w:val="28"/>
              </w:rPr>
            </w:pPr>
            <w:r>
              <w:rPr>
                <w:rFonts w:ascii="Times New Roman" w:hAnsi="Times New Roman"/>
                <w:sz w:val="28"/>
              </w:rPr>
              <w:t xml:space="preserve">Председатель Собрания депутатов – </w:t>
            </w:r>
            <w:r>
              <w:rPr>
                <w:rFonts w:ascii="Times New Roman" w:hAnsi="Times New Roman"/>
                <w:sz w:val="28"/>
              </w:rPr>
              <w:t>глава Миллеровского городского поселения (или Глава Администрации Миллеровского городского поселения)                                  _____________                    ______________</w:t>
            </w:r>
          </w:p>
        </w:tc>
      </w:tr>
      <w:tr>
        <w:tc>
          <w:tcPr>
            <w:tcW w:type="dxa" w:w="14462"/>
            <w:gridSpan w:val="7"/>
            <w:tcBorders>
              <w:top w:sz="4" w:val="nil"/>
              <w:left w:sz="4" w:val="nil"/>
              <w:bottom w:sz="4" w:val="nil"/>
              <w:right w:sz="4" w:val="nil"/>
            </w:tcBorders>
          </w:tcPr>
          <w:p w14:paraId="3F010000">
            <w:pPr>
              <w:pStyle w:val="Style_7"/>
              <w:ind/>
              <w:jc w:val="center"/>
              <w:rPr>
                <w:rFonts w:ascii="Times New Roman" w:hAnsi="Times New Roman"/>
                <w:sz w:val="20"/>
              </w:rPr>
            </w:pPr>
            <w:r>
              <w:rPr>
                <w:rFonts w:ascii="Times New Roman" w:hAnsi="Times New Roman"/>
                <w:sz w:val="28"/>
              </w:rPr>
              <w:t xml:space="preserve"> </w:t>
            </w:r>
            <w:r>
              <w:rPr>
                <w:rFonts w:ascii="Times New Roman" w:hAnsi="Times New Roman"/>
                <w:sz w:val="20"/>
              </w:rPr>
              <w:t xml:space="preserve">Подпись                              </w:t>
            </w:r>
            <w:r>
              <w:rPr>
                <w:rFonts w:ascii="Times New Roman" w:hAnsi="Times New Roman"/>
                <w:sz w:val="20"/>
              </w:rPr>
              <w:t xml:space="preserve">                        </w:t>
            </w:r>
            <w:r>
              <w:rPr>
                <w:rFonts w:ascii="Times New Roman" w:hAnsi="Times New Roman"/>
                <w:sz w:val="20"/>
              </w:rPr>
              <w:t>Ф.И.О.</w:t>
            </w:r>
          </w:p>
        </w:tc>
      </w:tr>
    </w:tbl>
    <w:p w14:paraId="40010000">
      <w:pPr>
        <w:tabs>
          <w:tab w:leader="none" w:pos="14895" w:val="left"/>
          <w:tab w:leader="none" w:pos="18428" w:val="left"/>
        </w:tabs>
        <w:spacing w:line="0" w:lineRule="atLeast"/>
        <w:ind w:firstLine="0" w:left="567" w:right="1089"/>
      </w:pPr>
    </w:p>
    <w:sectPr>
      <w:headerReference r:id="rId1" w:type="first"/>
      <w:pgSz w:h="11906" w:orient="landscape" w:w="16838"/>
      <w:pgMar w:bottom="284" w:footer="709" w:gutter="0" w:header="709" w:left="1134" w:right="1134" w:top="709"/>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right="360"/>
      <w:jc w:val="right"/>
      <w:rPr>
        <w:sz w:val="22"/>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2000000">
    <w:pPr>
      <w:pStyle w:val="Style_1"/>
      <w:ind/>
      <w:jc w:val="cente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style>
  <w:style w:default="1" w:styleId="Style_8_ch" w:type="character">
    <w:name w:val="Normal"/>
    <w:link w:val="Style_8"/>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8"/>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8"/>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Гипертекстовая ссылка"/>
    <w:link w:val="Style_12_ch"/>
    <w:rPr>
      <w:color w:val="000000"/>
    </w:rPr>
  </w:style>
  <w:style w:styleId="Style_12_ch" w:type="character">
    <w:name w:val="Гипертекстовая ссылка"/>
    <w:link w:val="Style_12"/>
    <w:rPr>
      <w:color w:val="000000"/>
    </w:rPr>
  </w:style>
  <w:style w:styleId="Style_13" w:type="paragraph">
    <w:name w:val="toc 7"/>
    <w:next w:val="Style_8"/>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5" w:type="paragraph">
    <w:name w:val="Прижатый влево"/>
    <w:basedOn w:val="Style_8"/>
    <w:next w:val="Style_8"/>
    <w:link w:val="Style_5_ch"/>
    <w:pPr>
      <w:widowControl w:val="0"/>
      <w:ind/>
    </w:pPr>
    <w:rPr>
      <w:rFonts w:ascii="Arial" w:hAnsi="Arial"/>
      <w:sz w:val="24"/>
    </w:rPr>
  </w:style>
  <w:style w:styleId="Style_5_ch" w:type="character">
    <w:name w:val="Прижатый влево"/>
    <w:basedOn w:val="Style_8_ch"/>
    <w:link w:val="Style_5"/>
    <w:rPr>
      <w:rFonts w:ascii="Arial" w:hAnsi="Arial"/>
      <w:sz w:val="24"/>
    </w:rPr>
  </w:style>
  <w:style w:styleId="Style_14" w:type="paragraph">
    <w:name w:val="heading 3"/>
    <w:next w:val="Style_8"/>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toc 3"/>
    <w:next w:val="Style_8"/>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page number"/>
    <w:basedOn w:val="Style_17"/>
    <w:link w:val="Style_16_ch"/>
  </w:style>
  <w:style w:styleId="Style_16_ch" w:type="character">
    <w:name w:val="page number"/>
    <w:basedOn w:val="Style_17_ch"/>
    <w:link w:val="Style_16"/>
  </w:style>
  <w:style w:styleId="Style_18" w:type="paragraph">
    <w:name w:val="heading 5"/>
    <w:next w:val="Style_8"/>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7" w:type="paragraph">
    <w:name w:val="Default Paragraph Font"/>
    <w:link w:val="Style_17_ch"/>
  </w:style>
  <w:style w:styleId="Style_17_ch" w:type="character">
    <w:name w:val="Default Paragraph Font"/>
    <w:link w:val="Style_17"/>
  </w:style>
  <w:style w:styleId="Style_3" w:type="paragraph">
    <w:name w:val="heading 1"/>
    <w:basedOn w:val="Style_8"/>
    <w:next w:val="Style_8"/>
    <w:link w:val="Style_3_ch"/>
    <w:uiPriority w:val="9"/>
    <w:qFormat/>
    <w:pPr>
      <w:widowControl w:val="0"/>
      <w:spacing w:after="108" w:before="108"/>
      <w:ind/>
      <w:jc w:val="center"/>
      <w:outlineLvl w:val="0"/>
    </w:pPr>
    <w:rPr>
      <w:rFonts w:ascii="Arial" w:hAnsi="Arial"/>
      <w:b w:val="1"/>
      <w:color w:val="26282F"/>
      <w:sz w:val="24"/>
    </w:rPr>
  </w:style>
  <w:style w:styleId="Style_3_ch" w:type="character">
    <w:name w:val="heading 1"/>
    <w:basedOn w:val="Style_8_ch"/>
    <w:link w:val="Style_3"/>
    <w:rPr>
      <w:rFonts w:ascii="Arial" w:hAnsi="Arial"/>
      <w:b w:val="1"/>
      <w:color w:val="26282F"/>
      <w:sz w:val="24"/>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Цветовое выделение"/>
    <w:link w:val="Style_21_ch"/>
    <w:rPr>
      <w:b w:val="1"/>
      <w:color w:val="26282F"/>
    </w:rPr>
  </w:style>
  <w:style w:styleId="Style_21_ch" w:type="character">
    <w:name w:val="Цветовое выделение"/>
    <w:link w:val="Style_21"/>
    <w:rPr>
      <w:b w:val="1"/>
      <w:color w:val="26282F"/>
    </w:rPr>
  </w:style>
  <w:style w:styleId="Style_22" w:type="paragraph">
    <w:name w:val="toc 1"/>
    <w:next w:val="Style_8"/>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 w:type="paragraph">
    <w:name w:val="footer"/>
    <w:basedOn w:val="Style_8"/>
    <w:link w:val="Style_2_ch"/>
    <w:pPr>
      <w:tabs>
        <w:tab w:leader="none" w:pos="4677" w:val="center"/>
        <w:tab w:leader="none" w:pos="9355" w:val="right"/>
      </w:tabs>
      <w:ind/>
    </w:pPr>
  </w:style>
  <w:style w:styleId="Style_2_ch" w:type="character">
    <w:name w:val="footer"/>
    <w:basedOn w:val="Style_8_ch"/>
    <w:link w:val="Style_2"/>
  </w:style>
  <w:style w:styleId="Style_24" w:type="paragraph">
    <w:name w:val="toc 9"/>
    <w:next w:val="Style_8"/>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1" w:type="paragraph">
    <w:name w:val="header"/>
    <w:basedOn w:val="Style_8"/>
    <w:link w:val="Style_1_ch"/>
    <w:pPr>
      <w:tabs>
        <w:tab w:leader="none" w:pos="4677" w:val="center"/>
        <w:tab w:leader="none" w:pos="9355" w:val="right"/>
      </w:tabs>
      <w:ind/>
    </w:pPr>
  </w:style>
  <w:style w:styleId="Style_1_ch" w:type="character">
    <w:name w:val="header"/>
    <w:basedOn w:val="Style_8_ch"/>
    <w:link w:val="Style_1"/>
  </w:style>
  <w:style w:styleId="Style_25" w:type="paragraph">
    <w:name w:val="Body Text 21"/>
    <w:basedOn w:val="Style_8"/>
    <w:link w:val="Style_25_ch"/>
    <w:pPr>
      <w:ind/>
      <w:jc w:val="both"/>
    </w:pPr>
    <w:rPr>
      <w:sz w:val="28"/>
    </w:rPr>
  </w:style>
  <w:style w:styleId="Style_25_ch" w:type="character">
    <w:name w:val="Body Text 21"/>
    <w:basedOn w:val="Style_8_ch"/>
    <w:link w:val="Style_25"/>
    <w:rPr>
      <w:sz w:val="28"/>
    </w:rPr>
  </w:style>
  <w:style w:styleId="Style_26" w:type="paragraph">
    <w:name w:val="toc 8"/>
    <w:next w:val="Style_8"/>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4" w:type="paragraph">
    <w:name w:val="Body Text"/>
    <w:basedOn w:val="Style_8"/>
    <w:link w:val="Style_4_ch"/>
    <w:pPr>
      <w:ind/>
      <w:jc w:val="center"/>
    </w:pPr>
    <w:rPr>
      <w:rFonts w:ascii="Calibri" w:hAnsi="Calibri"/>
      <w:color w:val="000000"/>
      <w:sz w:val="52"/>
    </w:rPr>
  </w:style>
  <w:style w:styleId="Style_4_ch" w:type="character">
    <w:name w:val="Body Text"/>
    <w:basedOn w:val="Style_8_ch"/>
    <w:link w:val="Style_4"/>
    <w:rPr>
      <w:rFonts w:ascii="Calibri" w:hAnsi="Calibri"/>
      <w:color w:val="000000"/>
      <w:sz w:val="52"/>
    </w:rPr>
  </w:style>
  <w:style w:styleId="Style_27" w:type="paragraph">
    <w:name w:val="toc 5"/>
    <w:next w:val="Style_8"/>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8"/>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8"/>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8"/>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7" w:type="paragraph">
    <w:name w:val="Нормальный (таблица)"/>
    <w:basedOn w:val="Style_8"/>
    <w:next w:val="Style_8"/>
    <w:link w:val="Style_7_ch"/>
    <w:pPr>
      <w:widowControl w:val="0"/>
      <w:ind/>
      <w:jc w:val="both"/>
    </w:pPr>
    <w:rPr>
      <w:rFonts w:ascii="Arial" w:hAnsi="Arial"/>
      <w:sz w:val="24"/>
    </w:rPr>
  </w:style>
  <w:style w:styleId="Style_7_ch" w:type="character">
    <w:name w:val="Нормальный (таблица)"/>
    <w:basedOn w:val="Style_8_ch"/>
    <w:link w:val="Style_7"/>
    <w:rPr>
      <w:rFonts w:ascii="Arial" w:hAnsi="Arial"/>
      <w:sz w:val="24"/>
    </w:rPr>
  </w:style>
  <w:style w:styleId="Style_31" w:type="paragraph">
    <w:name w:val="heading 2"/>
    <w:next w:val="Style_8"/>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theme/theme1.xml" Type="http://schemas.openxmlformats.org/officeDocument/2006/relationships/theme"/>
  <Relationship Id="rId7" Target="styles.xml" Type="http://schemas.openxmlformats.org/officeDocument/2006/relationships/styles"/>
  <Relationship Id="rId6" Target="settings.xml" Type="http://schemas.openxmlformats.org/officeDocument/2006/relationships/settings"/>
  <Relationship Id="rId9" Target="webSettings.xml" Type="http://schemas.openxmlformats.org/officeDocument/2006/relationships/webSettings"/>
  <Relationship Id="rId5" Target="fontTable.xml" Type="http://schemas.openxmlformats.org/officeDocument/2006/relationships/fontTable"/>
  <Relationship Id="rId8" Target="stylesWithEffects.xml" Type="http://schemas.microsoft.com/office/2007/relationships/stylesWithEffects"/>
  <Relationship Id="rId4" Target="media/1.emf" Type="http://schemas.openxmlformats.org/officeDocument/2006/relationships/image"/>
  <Relationship Id="rId3" Target="footer3.xml" Type="http://schemas.openxmlformats.org/officeDocument/2006/relationships/foot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2023-11-14T08:56:20Z</dcterms:modified>
</cp:coreProperties>
</file>