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9683" w14:textId="4AA452B0" w:rsidR="00BB549E" w:rsidRDefault="002A3AE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A3AE5">
        <w:drawing>
          <wp:inline distT="0" distB="0" distL="0" distR="0" wp14:anchorId="34D2E807" wp14:editId="2883280D">
            <wp:extent cx="5939790" cy="315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54ED" w14:textId="67FDF86A" w:rsidR="002A3AE5" w:rsidRDefault="002A3AE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0BF1" w14:paraId="4259FC36" w14:textId="77777777" w:rsidTr="00740BF1">
        <w:tc>
          <w:tcPr>
            <w:tcW w:w="4672" w:type="dxa"/>
          </w:tcPr>
          <w:p w14:paraId="1B5A1390" w14:textId="77777777" w:rsidR="00740BF1" w:rsidRDefault="00740BF1" w:rsidP="00740BF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</w:t>
            </w:r>
          </w:p>
          <w:p w14:paraId="69AD2A71" w14:textId="77777777" w:rsidR="00740BF1" w:rsidRDefault="00740BF1" w:rsidP="00740BF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решение Собрания депутатов</w:t>
            </w:r>
          </w:p>
          <w:p w14:paraId="091B6DD2" w14:textId="65D8EAAB" w:rsidR="00740BF1" w:rsidRDefault="00740BF1" w:rsidP="00740BF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Миллеровского городского поселения</w:t>
            </w:r>
            <w:r w:rsidR="002A3AE5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от 26. 01.2015г. № 135 «Об оплате труда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работников,  осуществляющих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техническое обеспечение деятельности органов местного самоуправления Миллеровского городского поселения, и обслуживающего персонала органов местного самоуправления Миллеровского городского поселения</w:t>
            </w:r>
          </w:p>
        </w:tc>
        <w:tc>
          <w:tcPr>
            <w:tcW w:w="4673" w:type="dxa"/>
          </w:tcPr>
          <w:p w14:paraId="7C50C9C8" w14:textId="77777777" w:rsidR="00740BF1" w:rsidRDefault="00740BF1" w:rsidP="00314A2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224E9654" w14:textId="62CE4009" w:rsidR="00AC4BD9" w:rsidRDefault="00740BF1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3BE9E165" w14:textId="77777777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14:paraId="1678A11B" w14:textId="34A6259C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   «</w:t>
      </w:r>
      <w:proofErr w:type="gramEnd"/>
      <w:r w:rsidR="002A3AE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»</w:t>
      </w:r>
      <w:r w:rsidR="002A3AE5">
        <w:rPr>
          <w:rFonts w:ascii="Times New Roman" w:hAnsi="Times New Roman"/>
          <w:b/>
          <w:sz w:val="28"/>
        </w:rPr>
        <w:t xml:space="preserve"> октября 2024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2CC9523D" w14:textId="77777777" w:rsidR="00BB549E" w:rsidRDefault="00BB549E">
      <w:pPr>
        <w:spacing w:after="0"/>
        <w:rPr>
          <w:rFonts w:ascii="Times New Roman" w:hAnsi="Times New Roman"/>
          <w:sz w:val="16"/>
          <w:szCs w:val="16"/>
        </w:rPr>
      </w:pPr>
    </w:p>
    <w:p w14:paraId="4264C84D" w14:textId="77777777" w:rsidR="00AC4BD9" w:rsidRDefault="00AC4BD9">
      <w:pPr>
        <w:spacing w:after="0"/>
        <w:rPr>
          <w:rFonts w:ascii="Times New Roman" w:hAnsi="Times New Roman"/>
          <w:sz w:val="16"/>
          <w:szCs w:val="16"/>
        </w:rPr>
      </w:pPr>
    </w:p>
    <w:p w14:paraId="2F64F928" w14:textId="77777777" w:rsidR="00740BF1" w:rsidRDefault="00740BF1">
      <w:pPr>
        <w:spacing w:after="0"/>
        <w:rPr>
          <w:rFonts w:ascii="Times New Roman" w:hAnsi="Times New Roman"/>
          <w:sz w:val="16"/>
          <w:szCs w:val="16"/>
        </w:rPr>
      </w:pPr>
    </w:p>
    <w:p w14:paraId="4FB73C70" w14:textId="77777777" w:rsidR="00740BF1" w:rsidRDefault="00740BF1" w:rsidP="00740BF1">
      <w:pPr>
        <w:ind w:firstLine="708"/>
        <w:jc w:val="both"/>
        <w:rPr>
          <w:rFonts w:ascii="Times New Roman" w:hAnsi="Times New Roman"/>
          <w:sz w:val="28"/>
        </w:rPr>
      </w:pPr>
      <w:r w:rsidRPr="00740BF1">
        <w:rPr>
          <w:rFonts w:ascii="Times New Roman" w:hAnsi="Times New Roman"/>
          <w:sz w:val="28"/>
        </w:rPr>
        <w:t xml:space="preserve">В соответствии с Областным законом от 3 октября 2008 года № 91-ЗС </w:t>
      </w:r>
      <w:r w:rsidRPr="00740BF1">
        <w:rPr>
          <w:rFonts w:ascii="Times New Roman" w:hAnsi="Times New Roman"/>
        </w:rPr>
        <w:br/>
      </w:r>
      <w:r w:rsidRPr="00740BF1">
        <w:rPr>
          <w:rFonts w:ascii="Times New Roman" w:hAnsi="Times New Roman"/>
          <w:sz w:val="28"/>
        </w:rPr>
        <w:t xml:space="preserve">«О системе оплаты труда работников областных государственных учреждений», Областным законом от 3 октября 2008 года № 92-ЗС </w:t>
      </w:r>
      <w:r w:rsidRPr="00740BF1">
        <w:rPr>
          <w:rFonts w:ascii="Times New Roman" w:hAnsi="Times New Roman"/>
        </w:rPr>
        <w:br/>
      </w:r>
      <w:r w:rsidRPr="00740BF1">
        <w:rPr>
          <w:rFonts w:ascii="Times New Roman" w:hAnsi="Times New Roman"/>
          <w:sz w:val="28"/>
        </w:rPr>
        <w:t xml:space="preserve">«Об оплате труда работников, осуществляющих техническое обеспечение деятельности государственных органов Ростовской области, </w:t>
      </w:r>
      <w:r w:rsidRPr="00740BF1">
        <w:rPr>
          <w:rFonts w:ascii="Times New Roman" w:hAnsi="Times New Roman"/>
        </w:rPr>
        <w:br/>
      </w:r>
      <w:r w:rsidRPr="00740BF1">
        <w:rPr>
          <w:rFonts w:ascii="Times New Roman" w:hAnsi="Times New Roman"/>
          <w:sz w:val="28"/>
        </w:rPr>
        <w:t xml:space="preserve">и обслуживающего персонала государственных органов Ростовской области», Областным законом от 14 декабря 2023 года № 58-ЗС </w:t>
      </w:r>
      <w:r w:rsidRPr="00740BF1">
        <w:rPr>
          <w:rFonts w:ascii="Times New Roman" w:hAnsi="Times New Roman"/>
        </w:rPr>
        <w:br/>
      </w:r>
      <w:r w:rsidRPr="00740BF1">
        <w:rPr>
          <w:rFonts w:ascii="Times New Roman" w:hAnsi="Times New Roman"/>
          <w:sz w:val="28"/>
        </w:rPr>
        <w:t xml:space="preserve">«Об областном бюджете на 2024 год и на плановый период 2025 </w:t>
      </w:r>
      <w:r w:rsidRPr="00740BF1">
        <w:rPr>
          <w:rFonts w:ascii="Times New Roman" w:hAnsi="Times New Roman"/>
        </w:rPr>
        <w:br/>
      </w:r>
      <w:r w:rsidRPr="00740BF1">
        <w:rPr>
          <w:rFonts w:ascii="Times New Roman" w:hAnsi="Times New Roman"/>
          <w:sz w:val="28"/>
        </w:rPr>
        <w:t xml:space="preserve">и 2026 годов», постановлением Правительства Ростовской области </w:t>
      </w:r>
      <w:r w:rsidRPr="00740BF1">
        <w:rPr>
          <w:rFonts w:ascii="Times New Roman" w:hAnsi="Times New Roman"/>
        </w:rPr>
        <w:br/>
      </w:r>
      <w:r w:rsidRPr="00740BF1">
        <w:rPr>
          <w:rFonts w:ascii="Times New Roman" w:hAnsi="Times New Roman"/>
          <w:sz w:val="28"/>
        </w:rPr>
        <w:t xml:space="preserve">от 01 июля 2024 года № 420 «Об увеличении (индексации) должностных </w:t>
      </w:r>
      <w:r w:rsidRPr="00740BF1">
        <w:rPr>
          <w:rFonts w:ascii="Times New Roman" w:hAnsi="Times New Roman"/>
          <w:sz w:val="28"/>
        </w:rPr>
        <w:lastRenderedPageBreak/>
        <w:t>окладов, ставок заработной платы работников государственных учреждений Ростовской области, технического и обслуживающего</w:t>
      </w:r>
      <w:r>
        <w:rPr>
          <w:rFonts w:ascii="Times New Roman" w:hAnsi="Times New Roman"/>
          <w:sz w:val="28"/>
        </w:rPr>
        <w:t xml:space="preserve"> </w:t>
      </w:r>
      <w:r w:rsidRPr="00740BF1">
        <w:rPr>
          <w:rFonts w:ascii="Times New Roman" w:hAnsi="Times New Roman"/>
          <w:sz w:val="28"/>
        </w:rPr>
        <w:t>персонала государственных органов Ростовской области», руководствуясь Уставом муниципального образования «Миллеровск</w:t>
      </w:r>
      <w:r>
        <w:rPr>
          <w:rFonts w:ascii="Times New Roman" w:hAnsi="Times New Roman"/>
          <w:sz w:val="28"/>
        </w:rPr>
        <w:t>ое городское поселение</w:t>
      </w:r>
      <w:r w:rsidRPr="00740BF1">
        <w:rPr>
          <w:rFonts w:ascii="Times New Roman" w:hAnsi="Times New Roman"/>
          <w:sz w:val="28"/>
        </w:rPr>
        <w:t xml:space="preserve">», Собрание депутатов Миллеровского </w:t>
      </w:r>
      <w:r>
        <w:rPr>
          <w:rFonts w:ascii="Times New Roman" w:hAnsi="Times New Roman"/>
          <w:sz w:val="28"/>
        </w:rPr>
        <w:t>городского поселения</w:t>
      </w:r>
    </w:p>
    <w:p w14:paraId="43966469" w14:textId="77777777" w:rsidR="00BB549E" w:rsidRDefault="003E24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РЕШИЛО:</w:t>
      </w:r>
    </w:p>
    <w:p w14:paraId="692228A1" w14:textId="77777777" w:rsidR="00740BF1" w:rsidRPr="00740BF1" w:rsidRDefault="00740BF1" w:rsidP="00740BF1">
      <w:pPr>
        <w:ind w:firstLine="360"/>
        <w:jc w:val="both"/>
        <w:rPr>
          <w:rFonts w:ascii="Times New Roman" w:hAnsi="Times New Roman"/>
          <w:sz w:val="28"/>
        </w:rPr>
      </w:pPr>
      <w:r w:rsidRPr="00740BF1">
        <w:rPr>
          <w:rFonts w:ascii="Times New Roman" w:hAnsi="Times New Roman"/>
          <w:sz w:val="28"/>
        </w:rPr>
        <w:t xml:space="preserve">1. Внести в приложение к Решению Собрания депутатов Миллеровского </w:t>
      </w:r>
      <w:r>
        <w:rPr>
          <w:rFonts w:ascii="Times New Roman" w:hAnsi="Times New Roman"/>
          <w:sz w:val="28"/>
        </w:rPr>
        <w:t>городского поселения</w:t>
      </w:r>
      <w:r w:rsidRPr="00740BF1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26.01.2015г. № 135 «Об оплате </w:t>
      </w:r>
      <w:proofErr w:type="gramStart"/>
      <w:r>
        <w:rPr>
          <w:rFonts w:ascii="Times New Roman" w:hAnsi="Times New Roman"/>
          <w:sz w:val="28"/>
        </w:rPr>
        <w:t>труда  работников</w:t>
      </w:r>
      <w:proofErr w:type="gramEnd"/>
      <w:r>
        <w:rPr>
          <w:rFonts w:ascii="Times New Roman" w:hAnsi="Times New Roman"/>
          <w:sz w:val="28"/>
        </w:rPr>
        <w:t>, осуществляющих техническое обеспечение деятельности органов местного самоуправления Миллеровского городского поселения, и обслуживающего персонала органов местного самоуправления Миллеровского городского поселения следующие изменения:</w:t>
      </w:r>
    </w:p>
    <w:p w14:paraId="5E7D9103" w14:textId="77777777" w:rsidR="00740BF1" w:rsidRPr="00740BF1" w:rsidRDefault="00740BF1" w:rsidP="00740BF1">
      <w:pPr>
        <w:spacing w:line="322" w:lineRule="exact"/>
        <w:ind w:right="126" w:firstLine="540"/>
        <w:jc w:val="both"/>
        <w:rPr>
          <w:rFonts w:ascii="Times New Roman" w:hAnsi="Times New Roman"/>
          <w:sz w:val="28"/>
        </w:rPr>
      </w:pPr>
      <w:r w:rsidRPr="00740BF1">
        <w:rPr>
          <w:rFonts w:ascii="Times New Roman" w:hAnsi="Times New Roman"/>
          <w:sz w:val="28"/>
        </w:rPr>
        <w:t>1.1. Приложение 1 к Положению изложить в редакции согласно приложению 1 к настоящему Решению.</w:t>
      </w:r>
    </w:p>
    <w:p w14:paraId="123108D8" w14:textId="77777777" w:rsidR="00740BF1" w:rsidRPr="00740BF1" w:rsidRDefault="00740BF1" w:rsidP="00740BF1">
      <w:pPr>
        <w:spacing w:line="322" w:lineRule="exact"/>
        <w:ind w:right="126" w:firstLine="540"/>
        <w:jc w:val="both"/>
        <w:rPr>
          <w:rFonts w:ascii="Times New Roman" w:hAnsi="Times New Roman"/>
          <w:sz w:val="28"/>
        </w:rPr>
      </w:pPr>
      <w:r w:rsidRPr="00740BF1">
        <w:rPr>
          <w:rFonts w:ascii="Times New Roman" w:hAnsi="Times New Roman"/>
          <w:sz w:val="28"/>
        </w:rPr>
        <w:t>1.2. Приложение 2 к Положению изложить в редакции согласно приложению 2 к настоящему Решению.</w:t>
      </w:r>
    </w:p>
    <w:p w14:paraId="7E2CF765" w14:textId="77777777" w:rsidR="00740BF1" w:rsidRPr="00740BF1" w:rsidRDefault="00740BF1" w:rsidP="00740BF1">
      <w:pPr>
        <w:ind w:firstLine="540"/>
        <w:jc w:val="both"/>
        <w:rPr>
          <w:rFonts w:ascii="Times New Roman" w:hAnsi="Times New Roman"/>
          <w:sz w:val="28"/>
        </w:rPr>
      </w:pPr>
      <w:r w:rsidRPr="00740BF1">
        <w:rPr>
          <w:rFonts w:ascii="Times New Roman" w:hAnsi="Times New Roman"/>
          <w:sz w:val="28"/>
        </w:rPr>
        <w:t xml:space="preserve">2. Настоящее Решение вступает в силу </w:t>
      </w:r>
      <w:r w:rsidR="00650F50">
        <w:rPr>
          <w:rFonts w:ascii="Times New Roman" w:hAnsi="Times New Roman"/>
          <w:sz w:val="28"/>
        </w:rPr>
        <w:t xml:space="preserve">со дня официального опубликования и распространяется на правоотношения, возникшие с </w:t>
      </w:r>
      <w:r w:rsidRPr="00740BF1">
        <w:rPr>
          <w:rFonts w:ascii="Times New Roman" w:hAnsi="Times New Roman"/>
          <w:sz w:val="28"/>
        </w:rPr>
        <w:t>1 октября 2024 года.</w:t>
      </w:r>
    </w:p>
    <w:p w14:paraId="1E1BCEFC" w14:textId="77777777" w:rsidR="00466DD9" w:rsidRDefault="00740BF1" w:rsidP="00740BF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466DD9">
        <w:rPr>
          <w:rFonts w:ascii="Times New Roman" w:hAnsi="Times New Roman"/>
          <w:sz w:val="28"/>
        </w:rPr>
        <w:t xml:space="preserve">Администрации Миллеровского городского поселения опубликовать </w:t>
      </w:r>
      <w:proofErr w:type="gramStart"/>
      <w:r w:rsidR="00466DD9">
        <w:rPr>
          <w:rFonts w:ascii="Times New Roman" w:hAnsi="Times New Roman"/>
          <w:sz w:val="28"/>
        </w:rPr>
        <w:t>настоящее  Решение</w:t>
      </w:r>
      <w:proofErr w:type="gramEnd"/>
      <w:r w:rsidR="00466DD9">
        <w:rPr>
          <w:rFonts w:ascii="Times New Roman" w:hAnsi="Times New Roman"/>
          <w:sz w:val="28"/>
        </w:rPr>
        <w:t xml:space="preserve"> и разместить его на официальном сайте Администрации Миллеровского городского поселения.</w:t>
      </w:r>
    </w:p>
    <w:p w14:paraId="2BE0659A" w14:textId="77777777" w:rsidR="00466DD9" w:rsidRDefault="00740BF1" w:rsidP="00740BF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66DD9">
        <w:rPr>
          <w:rFonts w:ascii="Times New Roman" w:hAnsi="Times New Roman"/>
          <w:sz w:val="28"/>
        </w:rPr>
        <w:t>. Контроль за опубликованием настоящего Решения возложить на начальника отдела организационной, архивной и кадровой работы Администрации Миллеровского городского поселения.</w:t>
      </w:r>
    </w:p>
    <w:p w14:paraId="5AA6866E" w14:textId="77777777" w:rsidR="00740BF1" w:rsidRDefault="00740BF1" w:rsidP="00740BF1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14:paraId="418020B9" w14:textId="77777777" w:rsidR="00466DD9" w:rsidRDefault="00740BF1" w:rsidP="00740BF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66DD9" w:rsidRPr="00E4305F">
        <w:rPr>
          <w:rFonts w:ascii="Times New Roman" w:hAnsi="Times New Roman"/>
          <w:sz w:val="28"/>
        </w:rPr>
        <w:t>. Контроль за исполнением настоящего Решения возложить на председателя комиссии по вопросам местного самоуправления, связям      с общественными организациями и укрепления правопорядка – Калинину Е.С.</w:t>
      </w:r>
    </w:p>
    <w:p w14:paraId="6B742F39" w14:textId="77777777" w:rsidR="00BB549E" w:rsidRDefault="00BB549E">
      <w:pPr>
        <w:pStyle w:val="af0"/>
        <w:jc w:val="left"/>
        <w:rPr>
          <w:sz w:val="22"/>
        </w:rPr>
      </w:pPr>
    </w:p>
    <w:p w14:paraId="63448BA0" w14:textId="77777777" w:rsidR="00BB549E" w:rsidRDefault="00740BF1">
      <w:pPr>
        <w:pStyle w:val="af0"/>
        <w:jc w:val="left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Заместитель </w:t>
      </w:r>
      <w:r w:rsidR="00466DD9">
        <w:rPr>
          <w:rFonts w:ascii="Times New Roman" w:hAnsi="Times New Roman"/>
          <w:b/>
          <w:sz w:val="28"/>
        </w:rPr>
        <w:t xml:space="preserve"> Председателя</w:t>
      </w:r>
      <w:proofErr w:type="gramEnd"/>
      <w:r w:rsidR="003E2497">
        <w:rPr>
          <w:rFonts w:ascii="Times New Roman" w:hAnsi="Times New Roman"/>
          <w:b/>
          <w:sz w:val="28"/>
        </w:rPr>
        <w:t xml:space="preserve"> </w:t>
      </w:r>
    </w:p>
    <w:p w14:paraId="57AD64F2" w14:textId="77777777" w:rsidR="00740BF1" w:rsidRDefault="00740BF1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</w:p>
    <w:p w14:paraId="3206805E" w14:textId="77777777" w:rsidR="00740BF1" w:rsidRDefault="00740BF1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Миллеровского </w:t>
      </w:r>
    </w:p>
    <w:p w14:paraId="3E775191" w14:textId="77777777" w:rsidR="00BB549E" w:rsidRDefault="00052680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городского поселения              </w:t>
      </w:r>
      <w:r w:rsidR="003E2497">
        <w:rPr>
          <w:rFonts w:ascii="Times New Roman" w:hAnsi="Times New Roman"/>
          <w:b/>
          <w:sz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</w:rPr>
        <w:t xml:space="preserve">  </w:t>
      </w:r>
      <w:r w:rsidR="00466DD9">
        <w:rPr>
          <w:rFonts w:ascii="Times New Roman" w:hAnsi="Times New Roman"/>
          <w:b/>
          <w:sz w:val="28"/>
        </w:rPr>
        <w:t xml:space="preserve"> </w:t>
      </w:r>
      <w:r w:rsidR="003E2497">
        <w:rPr>
          <w:rFonts w:ascii="Times New Roman" w:hAnsi="Times New Roman"/>
          <w:b/>
          <w:sz w:val="28"/>
        </w:rPr>
        <w:t xml:space="preserve"> </w:t>
      </w:r>
      <w:r w:rsidR="00466DD9">
        <w:rPr>
          <w:rFonts w:ascii="Times New Roman" w:hAnsi="Times New Roman"/>
          <w:b/>
          <w:sz w:val="28"/>
        </w:rPr>
        <w:t>С.Б. Галушкина</w:t>
      </w:r>
    </w:p>
    <w:p w14:paraId="60F00E70" w14:textId="77777777" w:rsidR="00763C9E" w:rsidRDefault="00763C9E">
      <w:pPr>
        <w:pStyle w:val="af0"/>
        <w:jc w:val="left"/>
        <w:rPr>
          <w:rFonts w:ascii="Times New Roman" w:hAnsi="Times New Roman"/>
          <w:b/>
          <w:sz w:val="28"/>
        </w:rPr>
      </w:pPr>
    </w:p>
    <w:p w14:paraId="7466CA82" w14:textId="77777777"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14:paraId="2673C5AE" w14:textId="4BA4D534" w:rsidR="00BB549E" w:rsidRDefault="002A3AE5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октября</w:t>
      </w:r>
      <w:r w:rsidR="00740BF1">
        <w:rPr>
          <w:rFonts w:ascii="Times New Roman" w:hAnsi="Times New Roman"/>
          <w:b/>
          <w:sz w:val="28"/>
        </w:rPr>
        <w:t xml:space="preserve"> 2024</w:t>
      </w:r>
      <w:r w:rsidR="003E2497">
        <w:rPr>
          <w:rFonts w:ascii="Times New Roman" w:hAnsi="Times New Roman"/>
          <w:b/>
          <w:sz w:val="28"/>
        </w:rPr>
        <w:t xml:space="preserve"> года</w:t>
      </w:r>
    </w:p>
    <w:p w14:paraId="42735FC7" w14:textId="2C55CA6E" w:rsidR="00BB549E" w:rsidRDefault="003E2497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</w:t>
      </w:r>
      <w:r w:rsidR="002A3AE5">
        <w:rPr>
          <w:rFonts w:ascii="Times New Roman" w:hAnsi="Times New Roman"/>
          <w:b/>
          <w:sz w:val="28"/>
        </w:rPr>
        <w:t>199</w:t>
      </w:r>
    </w:p>
    <w:p w14:paraId="5F2E3EA4" w14:textId="77777777" w:rsidR="00525DCE" w:rsidRDefault="00525DCE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0C260242" w14:textId="77777777" w:rsidR="00525DCE" w:rsidRDefault="00525DCE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293147F0" w14:textId="77777777" w:rsidR="00525DCE" w:rsidRDefault="00525DCE" w:rsidP="00525DCE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>Приложение 1</w:t>
      </w:r>
    </w:p>
    <w:p w14:paraId="62A1913C" w14:textId="77777777" w:rsidR="00525DCE" w:rsidRPr="007C63E1" w:rsidRDefault="00525DCE" w:rsidP="00525DCE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>к Положению «Об оплате труда</w:t>
      </w:r>
    </w:p>
    <w:p w14:paraId="6B4D9CD6" w14:textId="77777777" w:rsidR="00525DCE" w:rsidRPr="007C63E1" w:rsidRDefault="00525DCE" w:rsidP="00525DCE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работников, осуществляющих </w:t>
      </w:r>
    </w:p>
    <w:p w14:paraId="1B86A91E" w14:textId="77777777" w:rsidR="00525DCE" w:rsidRPr="007C63E1" w:rsidRDefault="00525DCE" w:rsidP="00525DCE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техническое обеспечение </w:t>
      </w:r>
    </w:p>
    <w:p w14:paraId="1812A29E" w14:textId="77777777" w:rsidR="00525DCE" w:rsidRPr="007C63E1" w:rsidRDefault="00525DCE" w:rsidP="00525DCE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деятельности органов местного </w:t>
      </w:r>
    </w:p>
    <w:p w14:paraId="1DF53C26" w14:textId="77777777" w:rsidR="00525DCE" w:rsidRPr="007C63E1" w:rsidRDefault="00525DCE" w:rsidP="00525DCE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самоуправления Миллеровского </w:t>
      </w:r>
    </w:p>
    <w:p w14:paraId="641152D9" w14:textId="77777777" w:rsidR="00525DCE" w:rsidRPr="007C63E1" w:rsidRDefault="00525DCE" w:rsidP="00525DCE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 xml:space="preserve">городского поселения, и обслуживающего </w:t>
      </w:r>
    </w:p>
    <w:p w14:paraId="07A42EE5" w14:textId="77777777" w:rsidR="00525DCE" w:rsidRPr="007C63E1" w:rsidRDefault="00525DCE" w:rsidP="00525DCE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>персонала органов местного</w:t>
      </w:r>
    </w:p>
    <w:p w14:paraId="40A7B56C" w14:textId="77777777" w:rsidR="00525DCE" w:rsidRPr="007C63E1" w:rsidRDefault="00525DCE" w:rsidP="00525DCE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7C63E1">
        <w:rPr>
          <w:rFonts w:ascii="Times New Roman" w:hAnsi="Times New Roman"/>
          <w:bCs/>
          <w:sz w:val="28"/>
          <w:szCs w:val="28"/>
        </w:rPr>
        <w:t>самоуправления Миллеровского городского поселения»</w:t>
      </w:r>
    </w:p>
    <w:p w14:paraId="7CE7CCD8" w14:textId="77777777" w:rsidR="00525DCE" w:rsidRPr="0092086D" w:rsidRDefault="00525DCE" w:rsidP="00525DCE">
      <w:pPr>
        <w:ind w:firstLine="720"/>
        <w:jc w:val="right"/>
        <w:rPr>
          <w:rFonts w:ascii="Times New Roman" w:hAnsi="Times New Roman"/>
          <w:sz w:val="16"/>
          <w:szCs w:val="16"/>
        </w:rPr>
      </w:pPr>
    </w:p>
    <w:p w14:paraId="63AA67CA" w14:textId="77777777" w:rsidR="00525DCE" w:rsidRPr="007C63E1" w:rsidRDefault="00525DCE" w:rsidP="00525DCE">
      <w:pPr>
        <w:spacing w:before="108" w:after="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C63E1">
        <w:rPr>
          <w:rFonts w:ascii="Times New Roman" w:hAnsi="Times New Roman"/>
          <w:b/>
          <w:bCs/>
          <w:sz w:val="28"/>
          <w:szCs w:val="28"/>
        </w:rPr>
        <w:t xml:space="preserve"> Размеры должностных окладов работников, занимающих </w:t>
      </w:r>
      <w:r w:rsidRPr="007C63E1">
        <w:rPr>
          <w:rFonts w:ascii="Times New Roman" w:hAnsi="Times New Roman"/>
          <w:b/>
          <w:bCs/>
          <w:sz w:val="28"/>
          <w:szCs w:val="28"/>
        </w:rPr>
        <w:br/>
        <w:t xml:space="preserve">в органах местного самоуправления Миллеровского городского поселения должности, не отнесенные к должностям муниципальной службы </w:t>
      </w:r>
      <w:r w:rsidRPr="007C63E1">
        <w:rPr>
          <w:rFonts w:ascii="Times New Roman" w:hAnsi="Times New Roman"/>
          <w:b/>
          <w:bCs/>
          <w:sz w:val="28"/>
          <w:szCs w:val="28"/>
        </w:rPr>
        <w:br/>
        <w:t>Миллеровского городского поселения, и осуществляющих техническое обеспечение деятельности органов местного самоуправления Миллеровского городского поселения</w:t>
      </w:r>
    </w:p>
    <w:p w14:paraId="1B5C8AD3" w14:textId="77777777" w:rsidR="00525DCE" w:rsidRPr="0092086D" w:rsidRDefault="00525DCE" w:rsidP="00525DCE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984"/>
        <w:gridCol w:w="2807"/>
      </w:tblGrid>
      <w:tr w:rsidR="00525DCE" w:rsidRPr="007C63E1" w14:paraId="2324D130" w14:textId="77777777" w:rsidTr="002363EF">
        <w:trPr>
          <w:trHeight w:val="517"/>
        </w:trPr>
        <w:tc>
          <w:tcPr>
            <w:tcW w:w="1098" w:type="dxa"/>
            <w:vMerge w:val="restart"/>
          </w:tcPr>
          <w:p w14:paraId="48467D58" w14:textId="77777777" w:rsidR="00525DCE" w:rsidRPr="007C63E1" w:rsidRDefault="00525DCE" w:rsidP="0023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84" w:type="dxa"/>
            <w:vMerge w:val="restart"/>
          </w:tcPr>
          <w:p w14:paraId="534377C1" w14:textId="77777777" w:rsidR="00525DCE" w:rsidRPr="007C63E1" w:rsidRDefault="00525DCE" w:rsidP="0023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07" w:type="dxa"/>
            <w:vMerge w:val="restart"/>
          </w:tcPr>
          <w:p w14:paraId="5E55F856" w14:textId="77777777" w:rsidR="00525DCE" w:rsidRPr="007C63E1" w:rsidRDefault="00525DCE" w:rsidP="0023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</w:tr>
      <w:tr w:rsidR="00525DCE" w:rsidRPr="007C63E1" w14:paraId="6F95F8A7" w14:textId="77777777" w:rsidTr="002363EF">
        <w:trPr>
          <w:trHeight w:val="517"/>
        </w:trPr>
        <w:tc>
          <w:tcPr>
            <w:tcW w:w="1098" w:type="dxa"/>
            <w:vMerge w:val="restart"/>
          </w:tcPr>
          <w:p w14:paraId="5679DF06" w14:textId="77777777" w:rsidR="00525DCE" w:rsidRPr="007C63E1" w:rsidRDefault="00525DCE" w:rsidP="00236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4" w:type="dxa"/>
            <w:vMerge w:val="restart"/>
          </w:tcPr>
          <w:p w14:paraId="1C6DD90D" w14:textId="77777777" w:rsidR="00525DCE" w:rsidRPr="007C63E1" w:rsidRDefault="00525DCE" w:rsidP="00236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807" w:type="dxa"/>
            <w:vMerge w:val="restart"/>
          </w:tcPr>
          <w:p w14:paraId="3D2C8278" w14:textId="77777777" w:rsidR="00525DCE" w:rsidRPr="007C63E1" w:rsidRDefault="001233C7" w:rsidP="0023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9 899</w:t>
            </w:r>
          </w:p>
        </w:tc>
      </w:tr>
      <w:tr w:rsidR="00525DCE" w:rsidRPr="007C63E1" w14:paraId="24F9A514" w14:textId="77777777" w:rsidTr="002363EF">
        <w:trPr>
          <w:trHeight w:val="290"/>
        </w:trPr>
        <w:tc>
          <w:tcPr>
            <w:tcW w:w="1098" w:type="dxa"/>
          </w:tcPr>
          <w:p w14:paraId="67710E4F" w14:textId="77777777" w:rsidR="00525DCE" w:rsidRPr="007C63E1" w:rsidRDefault="00525DCE" w:rsidP="00236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4" w:type="dxa"/>
          </w:tcPr>
          <w:p w14:paraId="773EDF69" w14:textId="77777777" w:rsidR="00525DCE" w:rsidRPr="007C63E1" w:rsidRDefault="00525DCE" w:rsidP="00236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E1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807" w:type="dxa"/>
          </w:tcPr>
          <w:p w14:paraId="420DC2DE" w14:textId="77777777" w:rsidR="00525DCE" w:rsidRPr="007C63E1" w:rsidRDefault="001233C7" w:rsidP="0023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7 905</w:t>
            </w:r>
            <w:r w:rsidR="00525DCE" w:rsidRPr="007C6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83EAF5C" w14:textId="77777777" w:rsidR="00525DCE" w:rsidRDefault="00525DCE" w:rsidP="00525DCE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37DA0DA7" w14:textId="77777777" w:rsidR="00525DCE" w:rsidRDefault="00525DCE" w:rsidP="00525DCE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434A801B" w14:textId="77777777" w:rsidR="00525DCE" w:rsidRDefault="00525DCE" w:rsidP="00525DCE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1C216DBE" w14:textId="77777777" w:rsidR="00525DCE" w:rsidRDefault="00525DCE" w:rsidP="00525DCE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497BD502" w14:textId="77777777" w:rsidR="00525DCE" w:rsidRDefault="00525DCE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2EA79667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6E41BDBD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6B18F112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36E531A8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11AEC616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78F1FB7A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76496E14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7A10F1B8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771614CE" w14:textId="77777777" w:rsidR="0092086D" w:rsidRDefault="0092086D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25291182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339166A5" w14:textId="77777777" w:rsidR="00C06350" w:rsidRDefault="00C06350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</w:p>
    <w:p w14:paraId="6C1B872E" w14:textId="77777777" w:rsidR="0092086D" w:rsidRDefault="0092086D" w:rsidP="00C0635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71DD53C" w14:textId="77777777" w:rsidR="0092086D" w:rsidRDefault="0092086D" w:rsidP="00C0635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E8A63CB" w14:textId="77777777" w:rsidR="00C06350" w:rsidRPr="00C06350" w:rsidRDefault="00C06350" w:rsidP="00C06350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06350">
        <w:rPr>
          <w:rFonts w:ascii="Times New Roman" w:hAnsi="Times New Roman"/>
          <w:sz w:val="28"/>
        </w:rPr>
        <w:t xml:space="preserve">Приложение 2  </w:t>
      </w:r>
    </w:p>
    <w:p w14:paraId="2E234C79" w14:textId="77777777" w:rsidR="00C06350" w:rsidRDefault="00C06350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«Об оплате труда </w:t>
      </w:r>
    </w:p>
    <w:p w14:paraId="1B397CC0" w14:textId="77777777" w:rsidR="00C06350" w:rsidRDefault="00C06350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работников, осуществляющих </w:t>
      </w:r>
    </w:p>
    <w:p w14:paraId="07738D79" w14:textId="77777777" w:rsidR="00C06350" w:rsidRDefault="00C06350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техническое обеспечение </w:t>
      </w:r>
    </w:p>
    <w:p w14:paraId="77070583" w14:textId="77777777" w:rsidR="0092086D" w:rsidRDefault="00C06350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деятельности органов местного </w:t>
      </w:r>
    </w:p>
    <w:p w14:paraId="636B7962" w14:textId="77777777" w:rsidR="0092086D" w:rsidRDefault="00C06350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самоуправления Миллеровского</w:t>
      </w:r>
    </w:p>
    <w:p w14:paraId="2D1C9C1D" w14:textId="77777777" w:rsidR="0092086D" w:rsidRDefault="00C06350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городского поселения,</w:t>
      </w:r>
    </w:p>
    <w:p w14:paraId="3D9DD383" w14:textId="77777777" w:rsidR="0092086D" w:rsidRDefault="00C06350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обслуживающего </w:t>
      </w:r>
      <w:r w:rsidR="0092086D">
        <w:rPr>
          <w:rFonts w:ascii="Times New Roman" w:hAnsi="Times New Roman"/>
          <w:sz w:val="28"/>
        </w:rPr>
        <w:t>персонала</w:t>
      </w:r>
    </w:p>
    <w:p w14:paraId="6AC80D4C" w14:textId="77777777" w:rsidR="0092086D" w:rsidRDefault="0092086D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органов местного самоуправления</w:t>
      </w:r>
    </w:p>
    <w:p w14:paraId="17B30C1B" w14:textId="77777777" w:rsidR="00C06350" w:rsidRDefault="0092086D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Миллеровского городского поселения</w:t>
      </w:r>
    </w:p>
    <w:p w14:paraId="4AE42613" w14:textId="77777777" w:rsidR="0092086D" w:rsidRPr="00C06350" w:rsidRDefault="0092086D" w:rsidP="00C06350">
      <w:pPr>
        <w:spacing w:after="0" w:line="240" w:lineRule="auto"/>
        <w:ind w:left="180" w:firstLine="540"/>
        <w:jc w:val="right"/>
        <w:rPr>
          <w:rFonts w:ascii="Times New Roman" w:hAnsi="Times New Roman"/>
          <w:sz w:val="28"/>
        </w:rPr>
      </w:pPr>
    </w:p>
    <w:p w14:paraId="2D957E92" w14:textId="77777777" w:rsidR="0092086D" w:rsidRDefault="00C06350" w:rsidP="0092086D">
      <w:pPr>
        <w:spacing w:after="0"/>
        <w:ind w:left="180" w:firstLine="540"/>
        <w:jc w:val="center"/>
        <w:rPr>
          <w:rFonts w:ascii="Times New Roman" w:hAnsi="Times New Roman"/>
          <w:b/>
          <w:sz w:val="28"/>
        </w:rPr>
      </w:pPr>
      <w:r w:rsidRPr="00C06350">
        <w:rPr>
          <w:rFonts w:ascii="Times New Roman" w:hAnsi="Times New Roman"/>
          <w:b/>
          <w:sz w:val="28"/>
        </w:rPr>
        <w:t xml:space="preserve">Размеры ставок заработной платы работников, осуществляющих охрану и (или) обслуживание зданий (помещений), водителей легковых </w:t>
      </w:r>
      <w:r w:rsidRPr="00C06350">
        <w:rPr>
          <w:rFonts w:ascii="Times New Roman" w:hAnsi="Times New Roman"/>
          <w:b/>
          <w:sz w:val="28"/>
        </w:rPr>
        <w:br/>
        <w:t>автомобилей,</w:t>
      </w:r>
      <w:r w:rsidR="0092086D">
        <w:rPr>
          <w:rFonts w:ascii="Times New Roman" w:hAnsi="Times New Roman"/>
          <w:b/>
          <w:sz w:val="28"/>
        </w:rPr>
        <w:t xml:space="preserve"> </w:t>
      </w:r>
      <w:r w:rsidRPr="00C06350">
        <w:rPr>
          <w:rFonts w:ascii="Times New Roman" w:hAnsi="Times New Roman"/>
          <w:b/>
          <w:sz w:val="28"/>
        </w:rPr>
        <w:t>включенных в штатные рас</w:t>
      </w:r>
      <w:r w:rsidR="0092086D">
        <w:rPr>
          <w:rFonts w:ascii="Times New Roman" w:hAnsi="Times New Roman"/>
          <w:b/>
          <w:sz w:val="28"/>
        </w:rPr>
        <w:t>писания органов местного</w:t>
      </w:r>
    </w:p>
    <w:p w14:paraId="5B256E72" w14:textId="77777777" w:rsidR="00C06350" w:rsidRPr="00C06350" w:rsidRDefault="0092086D" w:rsidP="0092086D">
      <w:pPr>
        <w:ind w:left="180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C06350" w:rsidRPr="00C06350">
        <w:rPr>
          <w:rFonts w:ascii="Times New Roman" w:hAnsi="Times New Roman"/>
          <w:b/>
          <w:sz w:val="28"/>
        </w:rPr>
        <w:t>амоуправления Миллеровского района</w:t>
      </w:r>
    </w:p>
    <w:tbl>
      <w:tblPr>
        <w:tblW w:w="1038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1027"/>
        <w:gridCol w:w="1027"/>
        <w:gridCol w:w="912"/>
        <w:gridCol w:w="1042"/>
        <w:gridCol w:w="1042"/>
        <w:gridCol w:w="942"/>
        <w:gridCol w:w="1027"/>
        <w:gridCol w:w="1027"/>
        <w:gridCol w:w="1137"/>
      </w:tblGrid>
      <w:tr w:rsidR="00C06350" w:rsidRPr="0092086D" w14:paraId="28924A31" w14:textId="77777777" w:rsidTr="0092086D">
        <w:trPr>
          <w:trHeight w:val="1259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E939" w14:textId="77777777" w:rsidR="00C06350" w:rsidRPr="0092086D" w:rsidRDefault="00C06350" w:rsidP="00920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2086D">
              <w:rPr>
                <w:rFonts w:ascii="Times New Roman" w:hAnsi="Times New Roman"/>
                <w:sz w:val="24"/>
                <w:szCs w:val="24"/>
              </w:rPr>
              <w:t>Квали-фика-ционные</w:t>
            </w:r>
            <w:proofErr w:type="spellEnd"/>
            <w:r w:rsidRPr="0092086D">
              <w:rPr>
                <w:rFonts w:ascii="Times New Roman" w:hAnsi="Times New Roman"/>
                <w:sz w:val="24"/>
                <w:szCs w:val="24"/>
              </w:rPr>
              <w:t xml:space="preserve"> разряды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196F" w14:textId="77777777" w:rsidR="00C06350" w:rsidRPr="0092086D" w:rsidRDefault="00C06350" w:rsidP="002363EF">
            <w:pPr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761E" w14:textId="77777777" w:rsidR="00C06350" w:rsidRPr="0092086D" w:rsidRDefault="00C06350" w:rsidP="002363EF">
            <w:pPr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189D" w14:textId="77777777" w:rsidR="00C06350" w:rsidRPr="0092086D" w:rsidRDefault="00C06350" w:rsidP="002363EF">
            <w:pPr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3651" w14:textId="77777777" w:rsidR="00C06350" w:rsidRPr="0092086D" w:rsidRDefault="00C06350" w:rsidP="002363EF">
            <w:pPr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C83A" w14:textId="77777777" w:rsidR="00C06350" w:rsidRPr="0092086D" w:rsidRDefault="00C06350" w:rsidP="002363EF">
            <w:pPr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03DB" w14:textId="77777777" w:rsidR="00C06350" w:rsidRPr="0092086D" w:rsidRDefault="00C06350" w:rsidP="002363EF">
            <w:pPr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B789" w14:textId="77777777" w:rsidR="00C06350" w:rsidRPr="0092086D" w:rsidRDefault="00C06350" w:rsidP="002363EF">
            <w:pPr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C77B" w14:textId="77777777" w:rsidR="00C06350" w:rsidRPr="0092086D" w:rsidRDefault="00C06350" w:rsidP="002363EF">
            <w:pPr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82D1" w14:textId="77777777" w:rsidR="00C06350" w:rsidRPr="0092086D" w:rsidRDefault="00C06350" w:rsidP="009208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86D">
              <w:rPr>
                <w:rFonts w:ascii="Times New Roman" w:hAnsi="Times New Roman"/>
                <w:sz w:val="24"/>
                <w:szCs w:val="24"/>
              </w:rPr>
              <w:t>В</w:t>
            </w:r>
            <w:r w:rsidR="0092086D">
              <w:rPr>
                <w:rFonts w:ascii="Times New Roman" w:hAnsi="Times New Roman"/>
                <w:sz w:val="24"/>
                <w:szCs w:val="24"/>
              </w:rPr>
              <w:t>ысококвали-фици-рован-</w:t>
            </w:r>
            <w:proofErr w:type="gramStart"/>
            <w:r w:rsidR="0092086D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="0092086D">
              <w:rPr>
                <w:rFonts w:ascii="Times New Roman" w:hAnsi="Times New Roman"/>
                <w:sz w:val="24"/>
                <w:szCs w:val="24"/>
              </w:rPr>
              <w:t xml:space="preserve">  рабо</w:t>
            </w:r>
            <w:r w:rsidRPr="0092086D">
              <w:rPr>
                <w:rFonts w:ascii="Times New Roman" w:hAnsi="Times New Roman"/>
                <w:sz w:val="24"/>
                <w:szCs w:val="24"/>
              </w:rPr>
              <w:t>чие</w:t>
            </w:r>
            <w:proofErr w:type="gramEnd"/>
          </w:p>
        </w:tc>
      </w:tr>
      <w:tr w:rsidR="00C06350" w:rsidRPr="0092086D" w14:paraId="70EEFFE4" w14:textId="77777777" w:rsidTr="0092086D">
        <w:trPr>
          <w:trHeight w:val="2537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1178" w14:textId="77777777" w:rsidR="00C06350" w:rsidRPr="0092086D" w:rsidRDefault="0092086D" w:rsidP="009208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r w:rsidR="00C06350" w:rsidRPr="0092086D">
              <w:rPr>
                <w:rFonts w:ascii="Times New Roman" w:hAnsi="Times New Roman"/>
                <w:sz w:val="24"/>
                <w:szCs w:val="24"/>
              </w:rPr>
              <w:t>бот</w:t>
            </w:r>
            <w:proofErr w:type="spellEnd"/>
            <w:r w:rsidR="00C06350" w:rsidRPr="009208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1EBF001" w14:textId="77777777" w:rsidR="00C06350" w:rsidRPr="0092086D" w:rsidRDefault="00C06350" w:rsidP="009208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14:paraId="53630DCF" w14:textId="77777777" w:rsidR="00C06350" w:rsidRPr="0092086D" w:rsidRDefault="00C06350" w:rsidP="009208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платы (рублей в месяц)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A7EE" w14:textId="77777777" w:rsidR="00C06350" w:rsidRPr="0092086D" w:rsidRDefault="00C06350" w:rsidP="002363EF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4781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04E4" w14:textId="77777777" w:rsidR="00C06350" w:rsidRPr="0092086D" w:rsidRDefault="00C06350" w:rsidP="002363EF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5059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77D8" w14:textId="77777777" w:rsidR="00C06350" w:rsidRPr="0092086D" w:rsidRDefault="00C06350" w:rsidP="00236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5355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6B36" w14:textId="77777777" w:rsidR="00C06350" w:rsidRPr="0092086D" w:rsidRDefault="00C06350" w:rsidP="002363EF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5685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FD58" w14:textId="77777777" w:rsidR="00C06350" w:rsidRPr="0092086D" w:rsidRDefault="00C06350" w:rsidP="002363EF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6013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BCDC" w14:textId="77777777" w:rsidR="00C06350" w:rsidRPr="0092086D" w:rsidRDefault="00C06350" w:rsidP="002363EF">
            <w:pPr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6359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1DFC" w14:textId="77777777" w:rsidR="00C06350" w:rsidRPr="0092086D" w:rsidRDefault="00C06350" w:rsidP="002363EF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6723</w:t>
            </w:r>
          </w:p>
          <w:p w14:paraId="660B331F" w14:textId="77777777" w:rsidR="00C06350" w:rsidRPr="0092086D" w:rsidRDefault="00C06350" w:rsidP="002363EF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1FBA" w14:textId="77777777" w:rsidR="00C06350" w:rsidRPr="0092086D" w:rsidRDefault="00C06350" w:rsidP="002363EF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7119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F8E2" w14:textId="77777777" w:rsidR="00C06350" w:rsidRPr="0092086D" w:rsidRDefault="00C06350" w:rsidP="002363EF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2086D">
              <w:rPr>
                <w:rFonts w:ascii="Times New Roman" w:hAnsi="Times New Roman"/>
                <w:sz w:val="24"/>
                <w:szCs w:val="24"/>
              </w:rPr>
              <w:t>7560</w:t>
            </w:r>
          </w:p>
        </w:tc>
      </w:tr>
    </w:tbl>
    <w:p w14:paraId="1BDBCF88" w14:textId="77777777" w:rsidR="00C06350" w:rsidRPr="00C06350" w:rsidRDefault="00C06350" w:rsidP="00C06350">
      <w:pPr>
        <w:jc w:val="both"/>
        <w:rPr>
          <w:rFonts w:ascii="Times New Roman" w:hAnsi="Times New Roman"/>
          <w:sz w:val="28"/>
        </w:rPr>
      </w:pPr>
      <w:r w:rsidRPr="00C06350">
        <w:rPr>
          <w:rFonts w:ascii="Times New Roman" w:hAnsi="Times New Roman"/>
          <w:sz w:val="28"/>
        </w:rPr>
        <w:t>Примечания:</w:t>
      </w:r>
    </w:p>
    <w:p w14:paraId="5AB55811" w14:textId="77777777" w:rsidR="00C06350" w:rsidRPr="00C06350" w:rsidRDefault="00C06350" w:rsidP="0092086D">
      <w:pPr>
        <w:spacing w:after="0"/>
        <w:ind w:left="180" w:firstLine="540"/>
        <w:jc w:val="both"/>
        <w:rPr>
          <w:rFonts w:ascii="Times New Roman" w:hAnsi="Times New Roman"/>
          <w:sz w:val="28"/>
        </w:rPr>
      </w:pPr>
      <w:r w:rsidRPr="00C06350">
        <w:rPr>
          <w:rFonts w:ascii="Times New Roman" w:hAnsi="Times New Roman"/>
          <w:sz w:val="28"/>
        </w:rPr>
        <w:t xml:space="preserve"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</w:t>
      </w:r>
      <w:r w:rsidRPr="00C06350">
        <w:rPr>
          <w:rFonts w:ascii="Times New Roman" w:hAnsi="Times New Roman"/>
        </w:rPr>
        <w:br/>
      </w:r>
      <w:r w:rsidRPr="00C06350">
        <w:rPr>
          <w:rFonts w:ascii="Times New Roman" w:hAnsi="Times New Roman"/>
          <w:sz w:val="28"/>
        </w:rPr>
        <w:t>в соответствии с Единым тарифно-квалификационным справочником работ и профессий рабочих.</w:t>
      </w:r>
    </w:p>
    <w:p w14:paraId="7A005ED6" w14:textId="77777777" w:rsidR="00C06350" w:rsidRPr="00C06350" w:rsidRDefault="0092086D" w:rsidP="0092086D">
      <w:pPr>
        <w:spacing w:line="322" w:lineRule="exact"/>
        <w:ind w:left="180" w:right="-7"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2.</w:t>
      </w:r>
      <w:r w:rsidR="00C06350" w:rsidRPr="00C06350">
        <w:rPr>
          <w:rFonts w:ascii="Times New Roman" w:hAnsi="Times New Roman"/>
          <w:sz w:val="28"/>
        </w:rPr>
        <w:t xml:space="preserve">К высококвалифицированным рабочим относятся рабочие, имеющие высший разряд согласно Единому тарифно-квалификационному справочнику (ЕТКС)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</w:t>
      </w:r>
      <w:r w:rsidR="00C06350" w:rsidRPr="00C06350">
        <w:rPr>
          <w:rFonts w:ascii="Times New Roman" w:hAnsi="Times New Roman"/>
          <w:sz w:val="28"/>
        </w:rPr>
        <w:lastRenderedPageBreak/>
        <w:t>на особо сложных и ответственных работах, к качеству исполнения, которых предъ</w:t>
      </w:r>
      <w:r>
        <w:rPr>
          <w:rFonts w:ascii="Times New Roman" w:hAnsi="Times New Roman"/>
          <w:sz w:val="28"/>
        </w:rPr>
        <w:t>являются специальные требования».</w:t>
      </w:r>
    </w:p>
    <w:sectPr w:rsidR="00C06350" w:rsidRPr="00C06350" w:rsidSect="004207F3">
      <w:headerReference w:type="default" r:id="rId7"/>
      <w:footerReference w:type="default" r:id="rId8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88C7" w14:textId="77777777" w:rsidR="002A10C4" w:rsidRDefault="002A10C4">
      <w:pPr>
        <w:spacing w:after="0" w:line="240" w:lineRule="auto"/>
      </w:pPr>
      <w:r>
        <w:separator/>
      </w:r>
    </w:p>
  </w:endnote>
  <w:endnote w:type="continuationSeparator" w:id="0">
    <w:p w14:paraId="27AEA82A" w14:textId="77777777" w:rsidR="002A10C4" w:rsidRDefault="002A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DDCD" w14:textId="77777777" w:rsidR="00BB549E" w:rsidRDefault="003E2497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E70B22">
      <w:rPr>
        <w:noProof/>
      </w:rPr>
      <w:t>5</w:t>
    </w:r>
    <w:r>
      <w:fldChar w:fldCharType="end"/>
    </w:r>
  </w:p>
  <w:p w14:paraId="0CCFDE76" w14:textId="77777777" w:rsidR="00BB549E" w:rsidRDefault="00BB5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2FB3" w14:textId="77777777" w:rsidR="002A10C4" w:rsidRDefault="002A10C4">
      <w:pPr>
        <w:spacing w:after="0" w:line="240" w:lineRule="auto"/>
      </w:pPr>
      <w:r>
        <w:separator/>
      </w:r>
    </w:p>
  </w:footnote>
  <w:footnote w:type="continuationSeparator" w:id="0">
    <w:p w14:paraId="533883DA" w14:textId="77777777" w:rsidR="002A10C4" w:rsidRDefault="002A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D2F0" w14:textId="77777777" w:rsidR="00BB549E" w:rsidRDefault="003E2497">
    <w:pPr>
      <w:framePr w:wrap="around" w:vAnchor="text" w:hAnchor="margin" w:xAlign="center" w:y="1"/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E70B22">
      <w:rPr>
        <w:rStyle w:val="af2"/>
        <w:noProof/>
      </w:rPr>
      <w:t>5</w:t>
    </w:r>
    <w:r>
      <w:rPr>
        <w:rStyle w:val="af2"/>
      </w:rPr>
      <w:fldChar w:fldCharType="end"/>
    </w:r>
  </w:p>
  <w:p w14:paraId="01090C58" w14:textId="77777777" w:rsidR="00BB549E" w:rsidRDefault="00BB549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9E"/>
    <w:rsid w:val="00052680"/>
    <w:rsid w:val="001233C7"/>
    <w:rsid w:val="0012765E"/>
    <w:rsid w:val="001409FA"/>
    <w:rsid w:val="001C25F3"/>
    <w:rsid w:val="001C71D7"/>
    <w:rsid w:val="001D5D6A"/>
    <w:rsid w:val="00211AF8"/>
    <w:rsid w:val="00276358"/>
    <w:rsid w:val="0028267A"/>
    <w:rsid w:val="002A10C4"/>
    <w:rsid w:val="002A3AE5"/>
    <w:rsid w:val="00304ADA"/>
    <w:rsid w:val="00314A2E"/>
    <w:rsid w:val="003E2497"/>
    <w:rsid w:val="004032A5"/>
    <w:rsid w:val="004207F3"/>
    <w:rsid w:val="00455F1F"/>
    <w:rsid w:val="00466DD9"/>
    <w:rsid w:val="00483ECF"/>
    <w:rsid w:val="004E4735"/>
    <w:rsid w:val="00525DCE"/>
    <w:rsid w:val="005345B5"/>
    <w:rsid w:val="00593796"/>
    <w:rsid w:val="00650F50"/>
    <w:rsid w:val="00652FFE"/>
    <w:rsid w:val="006758FA"/>
    <w:rsid w:val="006C2DB0"/>
    <w:rsid w:val="00740BF1"/>
    <w:rsid w:val="00763C9E"/>
    <w:rsid w:val="00781EB5"/>
    <w:rsid w:val="007B680C"/>
    <w:rsid w:val="0081160D"/>
    <w:rsid w:val="00854E5A"/>
    <w:rsid w:val="008B0143"/>
    <w:rsid w:val="008C6BE0"/>
    <w:rsid w:val="0092086D"/>
    <w:rsid w:val="00946568"/>
    <w:rsid w:val="00984E16"/>
    <w:rsid w:val="00992F8C"/>
    <w:rsid w:val="00A23FB5"/>
    <w:rsid w:val="00A3232B"/>
    <w:rsid w:val="00A35F13"/>
    <w:rsid w:val="00A41937"/>
    <w:rsid w:val="00AB5E1A"/>
    <w:rsid w:val="00AC4BD9"/>
    <w:rsid w:val="00B10C50"/>
    <w:rsid w:val="00BB549E"/>
    <w:rsid w:val="00BC0F4B"/>
    <w:rsid w:val="00BD4C30"/>
    <w:rsid w:val="00C06350"/>
    <w:rsid w:val="00C14925"/>
    <w:rsid w:val="00C22506"/>
    <w:rsid w:val="00C50F0F"/>
    <w:rsid w:val="00C928C6"/>
    <w:rsid w:val="00C95374"/>
    <w:rsid w:val="00D54AFD"/>
    <w:rsid w:val="00DF3A74"/>
    <w:rsid w:val="00E70B22"/>
    <w:rsid w:val="00F42BB9"/>
    <w:rsid w:val="00F571E2"/>
    <w:rsid w:val="00FC0A48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E082"/>
  <w15:docId w15:val="{7F042580-5869-4A86-B11C-A47EED24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basedOn w:val="a"/>
    <w:next w:val="a"/>
    <w:link w:val="22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0"/>
      <w:sz w:val="28"/>
    </w:rPr>
  </w:style>
  <w:style w:type="paragraph" w:customStyle="1" w:styleId="title3">
    <w:name w:val="title_3"/>
    <w:basedOn w:val="a"/>
    <w:link w:val="title30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Pr>
      <w:rFonts w:ascii="Courier New" w:hAnsi="Courier New"/>
      <w:b/>
      <w:color w:val="000000"/>
      <w:sz w:val="21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color w:val="000000"/>
      <w:sz w:val="26"/>
    </w:rPr>
  </w:style>
  <w:style w:type="paragraph" w:customStyle="1" w:styleId="title2">
    <w:name w:val="title_2"/>
    <w:basedOn w:val="a"/>
    <w:link w:val="title20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Pr>
      <w:rFonts w:ascii="Arial" w:hAnsi="Arial"/>
      <w:b/>
      <w:i/>
      <w:color w:val="333333"/>
      <w:sz w:val="21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1"/>
    <w:link w:val="a3"/>
    <w:rPr>
      <w:color w:val="000000"/>
    </w:rPr>
  </w:style>
  <w:style w:type="paragraph" w:customStyle="1" w:styleId="Hyperlink1">
    <w:name w:val="Hyperlink1"/>
    <w:link w:val="Hyperlink10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color w:val="000000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color w:val="000000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color w:val="000000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Интернет) Знак"/>
    <w:basedOn w:val="1"/>
    <w:link w:val="ab"/>
    <w:rPr>
      <w:color w:val="000000"/>
      <w:sz w:val="24"/>
    </w:rPr>
  </w:style>
  <w:style w:type="paragraph" w:customStyle="1" w:styleId="ad">
    <w:name w:val="Заголовок статьи"/>
    <w:basedOn w:val="a"/>
    <w:next w:val="a"/>
    <w:link w:val="ae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e">
    <w:name w:val="Заголовок статьи"/>
    <w:basedOn w:val="1"/>
    <w:link w:val="ad"/>
    <w:rPr>
      <w:rFonts w:ascii="Arial" w:hAnsi="Arial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z w:val="32"/>
    </w:rPr>
  </w:style>
  <w:style w:type="paragraph" w:customStyle="1" w:styleId="Normal1">
    <w:name w:val="Normal1"/>
    <w:link w:val="Normal10"/>
  </w:style>
  <w:style w:type="character" w:customStyle="1" w:styleId="Normal10">
    <w:name w:val="Normal1"/>
    <w:link w:val="Normal1"/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f0">
    <w:name w:val="Body Text"/>
    <w:basedOn w:val="a"/>
    <w:link w:val="af1"/>
    <w:pPr>
      <w:spacing w:after="0" w:line="240" w:lineRule="auto"/>
      <w:jc w:val="center"/>
    </w:pPr>
    <w:rPr>
      <w:sz w:val="52"/>
    </w:rPr>
  </w:style>
  <w:style w:type="character" w:customStyle="1" w:styleId="af1">
    <w:name w:val="Основной текст Знак"/>
    <w:basedOn w:val="1"/>
    <w:link w:val="af0"/>
    <w:rPr>
      <w:color w:val="000000"/>
      <w:sz w:val="52"/>
    </w:rPr>
  </w:style>
  <w:style w:type="paragraph" w:styleId="14">
    <w:name w:val="toc 1"/>
    <w:basedOn w:val="a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color w:val="000000"/>
      <w:sz w:val="28"/>
    </w:rPr>
  </w:style>
  <w:style w:type="paragraph" w:customStyle="1" w:styleId="200">
    <w:name w:val="20"/>
    <w:basedOn w:val="a"/>
    <w:link w:val="201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Pr>
      <w:color w:val="000000"/>
      <w:sz w:val="24"/>
    </w:rPr>
  </w:style>
  <w:style w:type="paragraph" w:customStyle="1" w:styleId="16">
    <w:name w:val="Номер страницы1"/>
    <w:basedOn w:val="12"/>
    <w:link w:val="af2"/>
  </w:style>
  <w:style w:type="character" w:styleId="af2">
    <w:name w:val="page number"/>
    <w:basedOn w:val="a0"/>
    <w:link w:val="16"/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Pr>
      <w:color w:val="000000"/>
    </w:rPr>
  </w:style>
  <w:style w:type="paragraph" w:styleId="af3">
    <w:name w:val="Subtitle"/>
    <w:basedOn w:val="a"/>
    <w:next w:val="a"/>
    <w:link w:val="af4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Pr>
      <w:rFonts w:ascii="XO Thames" w:hAnsi="XO Thames"/>
      <w:i/>
      <w:color w:val="000000"/>
      <w:sz w:val="24"/>
    </w:rPr>
  </w:style>
  <w:style w:type="paragraph" w:styleId="af5">
    <w:name w:val="Title"/>
    <w:basedOn w:val="a"/>
    <w:next w:val="a"/>
    <w:link w:val="af6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basedOn w:val="1"/>
    <w:link w:val="af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0"/>
      <w:sz w:val="28"/>
    </w:rPr>
  </w:style>
  <w:style w:type="table" w:styleId="af7">
    <w:name w:val="Table Grid"/>
    <w:basedOn w:val="a1"/>
    <w:uiPriority w:val="39"/>
    <w:rsid w:val="0074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</cp:revision>
  <cp:lastPrinted>2024-09-25T09:56:00Z</cp:lastPrinted>
  <dcterms:created xsi:type="dcterms:W3CDTF">2024-10-04T06:53:00Z</dcterms:created>
  <dcterms:modified xsi:type="dcterms:W3CDTF">2024-10-04T06:53:00Z</dcterms:modified>
</cp:coreProperties>
</file>