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F8" w:rsidRDefault="008B2CFD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МУНИЦИПАЛЬНОЕ ОБРАЗОВАНИЕ «МИЛЛЕРОВСКОЕ ГОРОДСКОЕ ПОСЕЛЕНИЕ»</w:t>
      </w:r>
    </w:p>
    <w:p w:rsidR="00263EF8" w:rsidRDefault="008B2CFD">
      <w:pPr>
        <w:jc w:val="center"/>
        <w:rPr>
          <w:sz w:val="10"/>
        </w:rPr>
      </w:pPr>
      <w:r>
        <w:rPr>
          <w:noProof/>
          <w:sz w:val="28"/>
        </w:rPr>
        <w:drawing>
          <wp:inline distT="0" distB="0" distL="0" distR="0">
            <wp:extent cx="647700" cy="80810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EF8" w:rsidRDefault="008B2CFD">
      <w:pPr>
        <w:keepNext/>
        <w:jc w:val="center"/>
        <w:outlineLvl w:val="2"/>
        <w:rPr>
          <w:sz w:val="36"/>
        </w:rPr>
      </w:pPr>
      <w:r>
        <w:rPr>
          <w:sz w:val="36"/>
        </w:rPr>
        <w:t>АДМИНИСТРАЦИЯ МИЛЛЕРОВСКОГО ГОРОДСКОГО ПОСЕЛЕНИЯ</w:t>
      </w:r>
    </w:p>
    <w:p w:rsidR="00263EF8" w:rsidRDefault="00263EF8">
      <w:pPr>
        <w:jc w:val="center"/>
        <w:rPr>
          <w:spacing w:val="20"/>
          <w:sz w:val="26"/>
        </w:rPr>
      </w:pPr>
    </w:p>
    <w:p w:rsidR="00263EF8" w:rsidRDefault="008B2CFD">
      <w:pPr>
        <w:keepNext/>
        <w:jc w:val="center"/>
        <w:outlineLvl w:val="0"/>
        <w:rPr>
          <w:sz w:val="36"/>
        </w:rPr>
      </w:pPr>
      <w:r>
        <w:rPr>
          <w:sz w:val="36"/>
        </w:rPr>
        <w:t xml:space="preserve">ПОСТАНОВЛЕНИЕ </w:t>
      </w:r>
    </w:p>
    <w:p w:rsidR="00263EF8" w:rsidRDefault="00263EF8">
      <w:pPr>
        <w:jc w:val="center"/>
        <w:rPr>
          <w:spacing w:val="38"/>
          <w:sz w:val="26"/>
        </w:rPr>
      </w:pPr>
    </w:p>
    <w:p w:rsidR="00263EF8" w:rsidRDefault="000F19EC" w:rsidP="000F19EC">
      <w:pPr>
        <w:tabs>
          <w:tab w:val="left" w:pos="4395"/>
        </w:tabs>
        <w:rPr>
          <w:sz w:val="28"/>
        </w:rPr>
      </w:pPr>
      <w:r>
        <w:rPr>
          <w:sz w:val="28"/>
        </w:rPr>
        <w:t>от 15.03.2024</w:t>
      </w:r>
      <w:r w:rsidR="00272F4C">
        <w:rPr>
          <w:sz w:val="28"/>
        </w:rPr>
        <w:t xml:space="preserve">           </w:t>
      </w:r>
      <w:r w:rsidR="008B2CFD">
        <w:rPr>
          <w:sz w:val="28"/>
        </w:rPr>
        <w:t xml:space="preserve">   </w:t>
      </w:r>
      <w:r>
        <w:rPr>
          <w:sz w:val="28"/>
        </w:rPr>
        <w:t xml:space="preserve">                         № 117</w:t>
      </w:r>
    </w:p>
    <w:p w:rsidR="00263EF8" w:rsidRDefault="00263EF8">
      <w:pPr>
        <w:jc w:val="center"/>
        <w:rPr>
          <w:sz w:val="26"/>
        </w:rPr>
      </w:pPr>
    </w:p>
    <w:p w:rsidR="00263EF8" w:rsidRDefault="008B2CFD">
      <w:pPr>
        <w:jc w:val="center"/>
        <w:rPr>
          <w:sz w:val="28"/>
        </w:rPr>
      </w:pPr>
      <w:r>
        <w:rPr>
          <w:sz w:val="28"/>
        </w:rPr>
        <w:t>г. Миллерово</w:t>
      </w:r>
    </w:p>
    <w:p w:rsidR="00263EF8" w:rsidRDefault="00263EF8">
      <w:pPr>
        <w:jc w:val="center"/>
        <w:rPr>
          <w:sz w:val="28"/>
        </w:rPr>
      </w:pPr>
    </w:p>
    <w:p w:rsidR="0031389E" w:rsidRDefault="0031389E" w:rsidP="0031389E">
      <w:pPr>
        <w:rPr>
          <w:sz w:val="28"/>
        </w:rPr>
      </w:pPr>
      <w:r w:rsidRPr="00F7156B">
        <w:rPr>
          <w:sz w:val="28"/>
        </w:rPr>
        <w:t>О внесении изменений в постановление                                                                        Администрации Миллеровского городского</w:t>
      </w:r>
    </w:p>
    <w:p w:rsidR="0031389E" w:rsidRDefault="0031389E" w:rsidP="0031389E">
      <w:pPr>
        <w:jc w:val="both"/>
        <w:rPr>
          <w:sz w:val="28"/>
        </w:rPr>
      </w:pPr>
      <w:r>
        <w:rPr>
          <w:sz w:val="28"/>
        </w:rPr>
        <w:t>п</w:t>
      </w:r>
      <w:r w:rsidRPr="00F7156B">
        <w:rPr>
          <w:sz w:val="28"/>
        </w:rPr>
        <w:t>оселения</w:t>
      </w:r>
      <w:r>
        <w:rPr>
          <w:sz w:val="28"/>
        </w:rPr>
        <w:t xml:space="preserve"> от 18.12.2023 №768</w:t>
      </w:r>
      <w:r w:rsidR="002A2642">
        <w:rPr>
          <w:sz w:val="28"/>
        </w:rPr>
        <w:t xml:space="preserve"> </w:t>
      </w:r>
      <w:r>
        <w:rPr>
          <w:sz w:val="28"/>
        </w:rPr>
        <w:t>«</w:t>
      </w:r>
      <w:r w:rsidR="008B2CFD">
        <w:rPr>
          <w:sz w:val="28"/>
        </w:rPr>
        <w:t xml:space="preserve">О приведении </w:t>
      </w:r>
    </w:p>
    <w:p w:rsidR="0031389E" w:rsidRDefault="008B2CFD">
      <w:pPr>
        <w:jc w:val="both"/>
        <w:rPr>
          <w:sz w:val="28"/>
        </w:rPr>
      </w:pPr>
      <w:r>
        <w:rPr>
          <w:sz w:val="28"/>
        </w:rPr>
        <w:t>размера вносимой</w:t>
      </w:r>
      <w:r w:rsidR="0031389E">
        <w:rPr>
          <w:sz w:val="28"/>
        </w:rPr>
        <w:t xml:space="preserve"> </w:t>
      </w:r>
      <w:r>
        <w:rPr>
          <w:sz w:val="28"/>
        </w:rPr>
        <w:t xml:space="preserve">гражданами платы за </w:t>
      </w:r>
    </w:p>
    <w:p w:rsidR="0031389E" w:rsidRDefault="008B2CFD">
      <w:pPr>
        <w:jc w:val="both"/>
        <w:rPr>
          <w:sz w:val="28"/>
        </w:rPr>
      </w:pPr>
      <w:r>
        <w:rPr>
          <w:sz w:val="28"/>
        </w:rPr>
        <w:t xml:space="preserve">коммунальные услуги в соответствии с </w:t>
      </w:r>
    </w:p>
    <w:p w:rsidR="0031389E" w:rsidRDefault="008B2CFD">
      <w:pPr>
        <w:jc w:val="both"/>
        <w:rPr>
          <w:sz w:val="28"/>
        </w:rPr>
      </w:pPr>
      <w:r>
        <w:rPr>
          <w:sz w:val="28"/>
        </w:rPr>
        <w:t xml:space="preserve">предельным (максимальным) индексом </w:t>
      </w:r>
    </w:p>
    <w:p w:rsidR="00263EF8" w:rsidRDefault="008B2CFD">
      <w:pPr>
        <w:jc w:val="both"/>
        <w:rPr>
          <w:sz w:val="28"/>
        </w:rPr>
      </w:pPr>
      <w:r>
        <w:rPr>
          <w:sz w:val="28"/>
        </w:rPr>
        <w:t xml:space="preserve">роста размера платы граждан за </w:t>
      </w:r>
    </w:p>
    <w:p w:rsidR="00263EF8" w:rsidRDefault="008B2CFD">
      <w:pPr>
        <w:jc w:val="both"/>
        <w:rPr>
          <w:sz w:val="28"/>
        </w:rPr>
      </w:pPr>
      <w:r>
        <w:rPr>
          <w:sz w:val="28"/>
        </w:rPr>
        <w:t>коммунальные услуги</w:t>
      </w:r>
      <w:r w:rsidR="0031389E">
        <w:rPr>
          <w:sz w:val="28"/>
        </w:rPr>
        <w:t>»</w:t>
      </w:r>
      <w:r>
        <w:rPr>
          <w:sz w:val="28"/>
        </w:rPr>
        <w:t xml:space="preserve"> </w:t>
      </w:r>
    </w:p>
    <w:p w:rsidR="00263EF8" w:rsidRDefault="00263EF8">
      <w:pPr>
        <w:jc w:val="both"/>
        <w:rPr>
          <w:sz w:val="28"/>
        </w:rPr>
      </w:pPr>
    </w:p>
    <w:p w:rsidR="00263EF8" w:rsidRDefault="008B2CFD">
      <w:pPr>
        <w:ind w:firstLine="708"/>
        <w:jc w:val="both"/>
        <w:rPr>
          <w:sz w:val="28"/>
        </w:rPr>
      </w:pPr>
      <w:r>
        <w:rPr>
          <w:sz w:val="28"/>
        </w:rPr>
        <w:t>В целях ограничения роста размера платы граждан за коммунальные услуги в 2024 году по муниципальному образованию «Миллеровское городское поселение», в соответствии с постановлением Правительства Ростовской области от 22.03.2013 г. № 165 «Об ограничении в Ростовской области роста размера платы граждан за коммунальные услуги»,</w:t>
      </w:r>
      <w:r>
        <w:t xml:space="preserve"> </w:t>
      </w:r>
      <w:r>
        <w:rPr>
          <w:sz w:val="28"/>
        </w:rPr>
        <w:t xml:space="preserve">распоряжением Губернатора Ростовской области от </w:t>
      </w:r>
      <w:r w:rsidRPr="00C8179D">
        <w:rPr>
          <w:sz w:val="28"/>
        </w:rPr>
        <w:t>11.12.2023 № 326</w:t>
      </w:r>
      <w:r>
        <w:rPr>
          <w:sz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2024-2028 годы», руководствуясь постановлением Региональной службы по тарифам Ростовской области от 31.10.2023 № 354 «Об установлении тарифов на тепловую энергию, поставляемую МУП «ЖЭУ» (ИНН 6149001480) потребителям, другим теплоснабжающим организациям Миллеровского района, на 2024-2026 годы, </w:t>
      </w:r>
      <w:bookmarkStart w:id="0" w:name="_Hlk86064598"/>
      <w:r>
        <w:rPr>
          <w:sz w:val="28"/>
        </w:rPr>
        <w:t>постановлением   Региональной службы по тарифам Ростовской области от</w:t>
      </w:r>
      <w:bookmarkEnd w:id="0"/>
      <w:r>
        <w:rPr>
          <w:sz w:val="28"/>
        </w:rPr>
        <w:t xml:space="preserve"> 31.10.2023 № 439 «О корректировке тарифов в сфере холодного водоснабжения и водоотведения МУП «ВОДОКАНАЛ Миллерово» (ИНН 6149020443), на 2024 год</w:t>
      </w:r>
      <w:r w:rsidRPr="00D07202">
        <w:rPr>
          <w:sz w:val="28"/>
        </w:rPr>
        <w:t xml:space="preserve">», постановлением   Региональной службы по тарифам </w:t>
      </w:r>
      <w:r w:rsidR="00D07202" w:rsidRPr="00D07202">
        <w:rPr>
          <w:sz w:val="28"/>
        </w:rPr>
        <w:t>Ростовской области от 11.03.2024 № 26</w:t>
      </w:r>
      <w:r w:rsidRPr="00D07202">
        <w:rPr>
          <w:sz w:val="28"/>
        </w:rPr>
        <w:t xml:space="preserve"> </w:t>
      </w:r>
      <w:r w:rsidR="00D07202" w:rsidRPr="00D07202">
        <w:rPr>
          <w:sz w:val="28"/>
        </w:rPr>
        <w:t>«</w:t>
      </w:r>
      <w:r w:rsidR="00691CC7" w:rsidRPr="00D07202">
        <w:rPr>
          <w:sz w:val="28"/>
        </w:rPr>
        <w:t xml:space="preserve">О пересмотре тарифов на тепловую энергию и значений долгосрочных параметров регулирования </w:t>
      </w:r>
      <w:r w:rsidR="00D07202" w:rsidRPr="00D07202">
        <w:rPr>
          <w:sz w:val="28"/>
        </w:rPr>
        <w:t xml:space="preserve"> </w:t>
      </w:r>
      <w:r w:rsidRPr="00D07202">
        <w:rPr>
          <w:sz w:val="28"/>
        </w:rPr>
        <w:t xml:space="preserve"> ООО «</w:t>
      </w:r>
      <w:proofErr w:type="spellStart"/>
      <w:r w:rsidRPr="00D07202">
        <w:rPr>
          <w:sz w:val="28"/>
        </w:rPr>
        <w:t>Донтеплоэнерго</w:t>
      </w:r>
      <w:proofErr w:type="spellEnd"/>
      <w:r w:rsidRPr="00D07202">
        <w:rPr>
          <w:sz w:val="28"/>
        </w:rPr>
        <w:t xml:space="preserve"> Север» (ИНН 6149020517</w:t>
      </w:r>
      <w:r w:rsidR="00D07202" w:rsidRPr="00D07202">
        <w:rPr>
          <w:sz w:val="28"/>
        </w:rPr>
        <w:t xml:space="preserve">)» на 2024 год </w:t>
      </w:r>
      <w:r w:rsidRPr="00D07202">
        <w:rPr>
          <w:sz w:val="28"/>
        </w:rPr>
        <w:t>,</w:t>
      </w:r>
      <w:r w:rsidRPr="00D07202">
        <w:rPr>
          <w:color w:val="FF0000"/>
          <w:sz w:val="28"/>
        </w:rPr>
        <w:t xml:space="preserve"> </w:t>
      </w:r>
      <w:r w:rsidRPr="00D07202">
        <w:rPr>
          <w:sz w:val="28"/>
        </w:rPr>
        <w:t xml:space="preserve">постановлением   Региональной службы по тарифам Ростовской области от </w:t>
      </w:r>
      <w:r w:rsidR="00D07202" w:rsidRPr="00D07202">
        <w:rPr>
          <w:sz w:val="28"/>
        </w:rPr>
        <w:t>11.03.2024 № 27</w:t>
      </w:r>
      <w:r w:rsidRPr="00D07202">
        <w:rPr>
          <w:sz w:val="28"/>
        </w:rPr>
        <w:t xml:space="preserve"> «О </w:t>
      </w:r>
      <w:r w:rsidR="00D07202" w:rsidRPr="00D07202">
        <w:rPr>
          <w:sz w:val="28"/>
        </w:rPr>
        <w:t xml:space="preserve">пересмотре тарифов  </w:t>
      </w:r>
      <w:r w:rsidRPr="00D07202">
        <w:rPr>
          <w:sz w:val="28"/>
        </w:rPr>
        <w:t xml:space="preserve"> на горячую воду, поставляемую с использованием закрытой системы горячего водоснабжения ООО </w:t>
      </w:r>
      <w:r w:rsidRPr="00D07202">
        <w:rPr>
          <w:sz w:val="28"/>
        </w:rPr>
        <w:lastRenderedPageBreak/>
        <w:t>«</w:t>
      </w:r>
      <w:proofErr w:type="spellStart"/>
      <w:r w:rsidRPr="00D07202">
        <w:rPr>
          <w:sz w:val="28"/>
        </w:rPr>
        <w:t>Донтепл</w:t>
      </w:r>
      <w:r w:rsidR="00D07202" w:rsidRPr="00D07202">
        <w:rPr>
          <w:sz w:val="28"/>
        </w:rPr>
        <w:t>оэнерго</w:t>
      </w:r>
      <w:proofErr w:type="spellEnd"/>
      <w:r w:rsidR="00D07202" w:rsidRPr="00D07202">
        <w:rPr>
          <w:sz w:val="28"/>
        </w:rPr>
        <w:t xml:space="preserve"> Север» (ИНН 6149020517)» на 2024 год</w:t>
      </w:r>
      <w:r w:rsidRPr="00D07202">
        <w:rPr>
          <w:sz w:val="28"/>
        </w:rPr>
        <w:t>,</w:t>
      </w:r>
      <w:r>
        <w:rPr>
          <w:sz w:val="28"/>
        </w:rPr>
        <w:t xml:space="preserve"> постановлением Региональной службы по тарифам Ростовской области от 31.10.2023 № 301 «Об установлении тарифов на тепловую энергию, поставляемую ФГБУ «ЦЖКУ» Минобороны России (ИНН 7729314745) потребителям, другим теплоснабжающим организациям Ростовской области, на 2024 год»,</w:t>
      </w:r>
      <w:r>
        <w:t xml:space="preserve"> </w:t>
      </w:r>
      <w:r>
        <w:rPr>
          <w:sz w:val="28"/>
        </w:rPr>
        <w:t>постановлением Региональной службы по тарифам Ростовской области от 31.10.2023 № 288  «Об установлении тарифов на горячую воду в открытой системе теплоснабжения (горячего водоснабжения), поставляемую ФГБУ ЦЖКУ Минобороны России (ИНН 7729314745) потребителям, другим теплоснабжающим города Миллерово, на 2024 год», постановлением Региональной службы по тарифам Ростовской области от 31.10.2023 № 287  «О корректировке тарифов на теплоноситель, поставляемый ФГБУ ЦЖКУ Минобороны России (ИНН 7729314745) потребителям, другим теплоснабжающим города Миллерово, на 2024 год»,</w:t>
      </w:r>
      <w:r>
        <w:rPr>
          <w:color w:val="FF0000"/>
          <w:sz w:val="28"/>
        </w:rPr>
        <w:t xml:space="preserve"> </w:t>
      </w:r>
      <w:r>
        <w:rPr>
          <w:sz w:val="28"/>
        </w:rPr>
        <w:t>Уставом муниципального образования «Миллеровское городское поселение», Администрация Миллеровского городского поселения</w:t>
      </w: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8B2CFD">
      <w:pPr>
        <w:ind w:firstLine="708"/>
        <w:jc w:val="both"/>
        <w:rPr>
          <w:sz w:val="28"/>
        </w:rPr>
      </w:pPr>
      <w:r>
        <w:rPr>
          <w:sz w:val="28"/>
        </w:rPr>
        <w:t xml:space="preserve">                                              ПОСТАНОВЛЯЕТ:</w:t>
      </w:r>
    </w:p>
    <w:p w:rsidR="00263EF8" w:rsidRDefault="00263EF8">
      <w:pPr>
        <w:ind w:firstLine="708"/>
        <w:jc w:val="both"/>
        <w:rPr>
          <w:sz w:val="28"/>
        </w:rPr>
      </w:pPr>
    </w:p>
    <w:p w:rsidR="00262635" w:rsidRDefault="008B2CFD" w:rsidP="00262635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262635">
        <w:rPr>
          <w:sz w:val="28"/>
          <w:szCs w:val="28"/>
        </w:rPr>
        <w:t xml:space="preserve">Внести в приложение № 1 постановления Администрации Миллеровского городского поселения от 18.12.2023 №768 </w:t>
      </w:r>
      <w:r w:rsidR="00262635">
        <w:rPr>
          <w:sz w:val="28"/>
        </w:rPr>
        <w:t>«О приведении размера вносимой гражданами платы за коммунальные услуги в соответствии с предельным (максимальным) индексом роста размера платы граждан за коммунальные услуги»</w:t>
      </w:r>
      <w:r w:rsidR="00262635">
        <w:rPr>
          <w:sz w:val="28"/>
          <w:szCs w:val="28"/>
        </w:rPr>
        <w:t xml:space="preserve"> изменения, изложив приложение № 1 в новой редакции согласно приложению № 1 к настоящему постановлению. 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8B2CFD">
        <w:rPr>
          <w:sz w:val="28"/>
        </w:rPr>
        <w:t>. Направить копию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в течение 5-ти рабочих дней с даты принятия данного постановления.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8B2CFD">
        <w:rPr>
          <w:sz w:val="28"/>
        </w:rPr>
        <w:t>. Провести информационно-разъяснительную работу с населением, исполнителями коммунальных услуг и ресурсоснабжающими организациями о принятии постановления.</w:t>
      </w:r>
    </w:p>
    <w:p w:rsidR="00263EF8" w:rsidRDefault="00262635" w:rsidP="00FE2073">
      <w:pPr>
        <w:jc w:val="both"/>
        <w:rPr>
          <w:sz w:val="28"/>
        </w:rPr>
      </w:pPr>
      <w:r>
        <w:rPr>
          <w:sz w:val="28"/>
        </w:rPr>
        <w:t xml:space="preserve">          4</w:t>
      </w:r>
      <w:r w:rsidR="008B2CFD">
        <w:rPr>
          <w:sz w:val="28"/>
        </w:rPr>
        <w:t>. Настоящее постановление вступает в силу с момента его официального опубликования и распространяется на правоотношения, возникшие с 01.01.2024 года и действует до 31.12.2024 года включительно.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8B2CFD">
        <w:rPr>
          <w:sz w:val="28"/>
        </w:rPr>
        <w:t>. Контроль за опубликованием настоящего постановления возложить на отдел организационной, архивной и кадровой работы.</w:t>
      </w:r>
    </w:p>
    <w:p w:rsidR="00263EF8" w:rsidRDefault="0026263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8B2CFD">
        <w:rPr>
          <w:sz w:val="28"/>
        </w:rPr>
        <w:t xml:space="preserve">. Контроль за исполнением настоящего постановления оставляю за собой. </w:t>
      </w: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263EF8">
      <w:pPr>
        <w:ind w:firstLine="708"/>
        <w:jc w:val="both"/>
        <w:rPr>
          <w:sz w:val="28"/>
        </w:rPr>
      </w:pPr>
    </w:p>
    <w:p w:rsidR="00263EF8" w:rsidRDefault="00263EF8">
      <w:pPr>
        <w:tabs>
          <w:tab w:val="left" w:pos="4320"/>
          <w:tab w:val="center" w:pos="4875"/>
        </w:tabs>
        <w:jc w:val="both"/>
        <w:rPr>
          <w:sz w:val="28"/>
        </w:rPr>
      </w:pPr>
    </w:p>
    <w:p w:rsidR="00263EF8" w:rsidRDefault="00FE2073">
      <w:pPr>
        <w:tabs>
          <w:tab w:val="left" w:pos="4320"/>
          <w:tab w:val="center" w:pos="4875"/>
        </w:tabs>
        <w:jc w:val="both"/>
        <w:rPr>
          <w:sz w:val="28"/>
        </w:rPr>
      </w:pPr>
      <w:r>
        <w:rPr>
          <w:sz w:val="28"/>
        </w:rPr>
        <w:t>Глава</w:t>
      </w:r>
      <w:r w:rsidR="008B2CFD">
        <w:rPr>
          <w:sz w:val="28"/>
        </w:rPr>
        <w:t xml:space="preserve"> Администрации</w:t>
      </w:r>
    </w:p>
    <w:p w:rsidR="00263EF8" w:rsidRDefault="008B2CFD">
      <w:pPr>
        <w:tabs>
          <w:tab w:val="left" w:pos="4320"/>
          <w:tab w:val="center" w:pos="4875"/>
        </w:tabs>
        <w:jc w:val="both"/>
        <w:rPr>
          <w:sz w:val="28"/>
        </w:rPr>
      </w:pPr>
      <w:r>
        <w:rPr>
          <w:sz w:val="28"/>
        </w:rPr>
        <w:t xml:space="preserve">Миллеровского городского поселения               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FE2073">
        <w:rPr>
          <w:sz w:val="28"/>
        </w:rPr>
        <w:t xml:space="preserve">                             Г.Н. </w:t>
      </w:r>
      <w:proofErr w:type="spellStart"/>
      <w:r w:rsidR="00FE2073">
        <w:rPr>
          <w:sz w:val="28"/>
        </w:rPr>
        <w:t>Ревин</w:t>
      </w:r>
      <w:proofErr w:type="spellEnd"/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jc w:val="center"/>
        <w:rPr>
          <w:sz w:val="28"/>
        </w:rPr>
      </w:pPr>
    </w:p>
    <w:p w:rsidR="00263EF8" w:rsidRDefault="00263EF8">
      <w:pPr>
        <w:sectPr w:rsidR="00263EF8">
          <w:pgSz w:w="11906" w:h="16838"/>
          <w:pgMar w:top="851" w:right="567" w:bottom="567" w:left="1134" w:header="709" w:footer="709" w:gutter="0"/>
          <w:cols w:space="720"/>
        </w:sectPr>
      </w:pPr>
    </w:p>
    <w:p w:rsidR="0059249E" w:rsidRDefault="0059249E" w:rsidP="0059249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0C03FB">
        <w:rPr>
          <w:sz w:val="28"/>
          <w:szCs w:val="28"/>
        </w:rPr>
        <w:t xml:space="preserve"> №1</w:t>
      </w:r>
    </w:p>
    <w:p w:rsidR="0059249E" w:rsidRDefault="0059249E" w:rsidP="0059249E">
      <w:pPr>
        <w:pStyle w:val="ConsPlusNormal"/>
        <w:ind w:firstLine="54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к постановлению </w:t>
      </w:r>
      <w:r w:rsidR="00541F87">
        <w:rPr>
          <w:rFonts w:ascii="Times New Roman" w:hAnsi="Times New Roman"/>
          <w:sz w:val="28"/>
          <w:szCs w:val="28"/>
        </w:rPr>
        <w:t>от 15.03.2024 № 117</w:t>
      </w:r>
      <w:bookmarkStart w:id="1" w:name="_GoBack"/>
      <w:bookmarkEnd w:id="1"/>
    </w:p>
    <w:p w:rsidR="0059249E" w:rsidRPr="000B0D55" w:rsidRDefault="0059249E" w:rsidP="0059249E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B0D55">
        <w:rPr>
          <w:sz w:val="28"/>
          <w:szCs w:val="28"/>
        </w:rPr>
        <w:t>Приложение</w:t>
      </w:r>
      <w:r w:rsidR="000C03FB">
        <w:rPr>
          <w:sz w:val="28"/>
          <w:szCs w:val="28"/>
        </w:rPr>
        <w:t xml:space="preserve"> №1</w:t>
      </w:r>
    </w:p>
    <w:p w:rsidR="0059249E" w:rsidRPr="000B0D55" w:rsidRDefault="0059249E" w:rsidP="0059249E">
      <w:pPr>
        <w:ind w:firstLine="540"/>
        <w:jc w:val="right"/>
        <w:rPr>
          <w:sz w:val="28"/>
          <w:szCs w:val="28"/>
        </w:rPr>
      </w:pPr>
      <w:r w:rsidRPr="000B0D55">
        <w:rPr>
          <w:sz w:val="28"/>
          <w:szCs w:val="28"/>
        </w:rPr>
        <w:t>к постановлени</w:t>
      </w:r>
      <w:r>
        <w:rPr>
          <w:sz w:val="28"/>
          <w:szCs w:val="28"/>
        </w:rPr>
        <w:t>ю</w:t>
      </w:r>
      <w:r w:rsidRPr="000B0D55">
        <w:rPr>
          <w:sz w:val="28"/>
          <w:szCs w:val="28"/>
        </w:rPr>
        <w:t xml:space="preserve"> Администрации</w:t>
      </w:r>
    </w:p>
    <w:p w:rsidR="0059249E" w:rsidRPr="000B0D55" w:rsidRDefault="0059249E" w:rsidP="0059249E">
      <w:pPr>
        <w:ind w:firstLine="540"/>
        <w:jc w:val="right"/>
        <w:rPr>
          <w:sz w:val="28"/>
          <w:szCs w:val="28"/>
        </w:rPr>
      </w:pPr>
      <w:r w:rsidRPr="000B0D55">
        <w:rPr>
          <w:sz w:val="28"/>
          <w:szCs w:val="28"/>
        </w:rPr>
        <w:t>Миллеровского городского поселения</w:t>
      </w:r>
    </w:p>
    <w:p w:rsidR="0059249E" w:rsidRPr="000E1E2B" w:rsidRDefault="000C03FB" w:rsidP="0059249E">
      <w:pPr>
        <w:ind w:firstLine="5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</w:rPr>
        <w:t>18.12.2023 № 768</w:t>
      </w:r>
    </w:p>
    <w:p w:rsidR="00263EF8" w:rsidRDefault="0059249E">
      <w:pPr>
        <w:pStyle w:val="ConsPlusNormal"/>
        <w:ind w:firstLine="540"/>
        <w:jc w:val="righ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</w:p>
    <w:p w:rsidR="00263EF8" w:rsidRDefault="008B2CFD">
      <w:pPr>
        <w:jc w:val="center"/>
        <w:rPr>
          <w:sz w:val="28"/>
        </w:rPr>
      </w:pPr>
      <w:r>
        <w:rPr>
          <w:sz w:val="28"/>
        </w:rPr>
        <w:t>Уровень платежей граждан за коммунальные услуги, оказываемые ресурсоснабжающими организациями по муниципальному образованию «Миллеровское городское поселение»</w:t>
      </w:r>
    </w:p>
    <w:tbl>
      <w:tblPr>
        <w:tblW w:w="14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1238"/>
        <w:gridCol w:w="687"/>
        <w:gridCol w:w="550"/>
        <w:gridCol w:w="688"/>
        <w:gridCol w:w="551"/>
        <w:gridCol w:w="688"/>
        <w:gridCol w:w="687"/>
        <w:gridCol w:w="688"/>
        <w:gridCol w:w="688"/>
        <w:gridCol w:w="688"/>
        <w:gridCol w:w="687"/>
        <w:gridCol w:w="688"/>
        <w:gridCol w:w="688"/>
        <w:gridCol w:w="687"/>
        <w:gridCol w:w="688"/>
        <w:gridCol w:w="687"/>
        <w:gridCol w:w="688"/>
        <w:gridCol w:w="688"/>
        <w:gridCol w:w="550"/>
        <w:gridCol w:w="688"/>
        <w:gridCol w:w="550"/>
      </w:tblGrid>
      <w:tr w:rsidR="00263EF8" w:rsidTr="00992AEF">
        <w:trPr>
          <w:trHeight w:val="249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№ п/п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Наименование ресурсоснабжающей организации</w:t>
            </w:r>
          </w:p>
        </w:tc>
        <w:tc>
          <w:tcPr>
            <w:tcW w:w="1320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</w:pPr>
            <w:r>
              <w:t>Уровень платежей граждан (%)</w:t>
            </w:r>
          </w:p>
        </w:tc>
      </w:tr>
      <w:tr w:rsidR="00263EF8" w:rsidTr="00992AEF">
        <w:trPr>
          <w:trHeight w:val="189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</w:pPr>
            <w:r>
              <w:t xml:space="preserve">Холодная вода </w:t>
            </w:r>
          </w:p>
          <w:p w:rsidR="00263EF8" w:rsidRDefault="008B2CFD">
            <w:pPr>
              <w:jc w:val="center"/>
            </w:pPr>
            <w:r>
              <w:t>(холодное водоснабжение)</w:t>
            </w:r>
          </w:p>
        </w:tc>
        <w:tc>
          <w:tcPr>
            <w:tcW w:w="55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 xml:space="preserve">Горячая вода </w:t>
            </w:r>
          </w:p>
          <w:p w:rsidR="00263EF8" w:rsidRDefault="008B2CFD">
            <w:pPr>
              <w:jc w:val="center"/>
            </w:pPr>
            <w:r>
              <w:t>(горячее водоснабжение)</w:t>
            </w:r>
          </w:p>
        </w:tc>
        <w:tc>
          <w:tcPr>
            <w:tcW w:w="27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Тепловая энергия (централизованное отопление)</w:t>
            </w:r>
          </w:p>
        </w:tc>
        <w:tc>
          <w:tcPr>
            <w:tcW w:w="24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</w:pPr>
            <w:r>
              <w:t>Водоотведение</w:t>
            </w:r>
          </w:p>
        </w:tc>
      </w:tr>
      <w:tr w:rsidR="00263EF8" w:rsidTr="00992AEF">
        <w:trPr>
          <w:trHeight w:val="216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2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компонент на холодную воду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компонент </w:t>
            </w:r>
          </w:p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холодную воду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компонент </w:t>
            </w:r>
          </w:p>
          <w:p w:rsidR="00263EF8" w:rsidRDefault="008B2C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тепловую энергию</w:t>
            </w:r>
          </w:p>
        </w:tc>
        <w:tc>
          <w:tcPr>
            <w:tcW w:w="27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247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</w:tr>
      <w:tr w:rsidR="00263EF8" w:rsidTr="00992AEF">
        <w:trPr>
          <w:trHeight w:val="572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/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01.01.24   по 30.06.24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01.07.24</w:t>
            </w:r>
          </w:p>
          <w:p w:rsidR="00263EF8" w:rsidRDefault="008B2CF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30.12.24</w:t>
            </w:r>
          </w:p>
        </w:tc>
      </w:tr>
      <w:tr w:rsidR="00263EF8" w:rsidTr="00992AEF">
        <w:trPr>
          <w:trHeight w:val="23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>
            <w:pPr>
              <w:jc w:val="center"/>
              <w:rPr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EF8" w:rsidRDefault="00263EF8">
            <w:pPr>
              <w:jc w:val="center"/>
              <w:rPr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 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 Гкал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EF8" w:rsidRDefault="008B2CF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руб./м3</w:t>
            </w:r>
          </w:p>
        </w:tc>
      </w:tr>
      <w:tr w:rsidR="00992AEF" w:rsidTr="00992AEF">
        <w:trPr>
          <w:trHeight w:val="796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Муниципального унитарного предприятия «Жилищно-эксплуатационное управление»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  <w:p w:rsidR="00992AE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  <w:p w:rsidR="00992AE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77,9579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1449,55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992AEF" w:rsidRPr="00D17D52" w:rsidRDefault="00B00E11" w:rsidP="00992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80,6550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D17D52" w:rsidRDefault="00B00E11" w:rsidP="00992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1587,25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</w:tr>
      <w:tr w:rsidR="00992AEF" w:rsidTr="00977B88">
        <w:trPr>
          <w:trHeight w:val="86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sz w:val="16"/>
              </w:rPr>
            </w:pPr>
            <w:r w:rsidRPr="00F211A4">
              <w:rPr>
                <w:sz w:val="16"/>
              </w:rPr>
              <w:t>ООО «</w:t>
            </w:r>
            <w:proofErr w:type="spellStart"/>
            <w:r w:rsidRPr="00F211A4">
              <w:rPr>
                <w:sz w:val="16"/>
              </w:rPr>
              <w:t>Донтеплоэнерго</w:t>
            </w:r>
            <w:proofErr w:type="spellEnd"/>
            <w:r w:rsidRPr="00F211A4">
              <w:rPr>
                <w:sz w:val="16"/>
              </w:rPr>
              <w:t xml:space="preserve"> </w:t>
            </w:r>
            <w:proofErr w:type="gramStart"/>
            <w:r w:rsidRPr="00F211A4">
              <w:rPr>
                <w:sz w:val="16"/>
              </w:rPr>
              <w:t xml:space="preserve">Север»  </w:t>
            </w:r>
            <w:proofErr w:type="gramEnd"/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0206A6" w:rsidRDefault="00992AEF" w:rsidP="00992AEF">
            <w:pPr>
              <w:jc w:val="center"/>
              <w:rPr>
                <w:sz w:val="14"/>
                <w:highlight w:val="yellow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60,4698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36,04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63,0150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39,46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83,6548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3860,11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  <w:szCs w:val="14"/>
              </w:rPr>
            </w:pPr>
            <w:r w:rsidRPr="002A2642">
              <w:rPr>
                <w:b/>
                <w:sz w:val="14"/>
                <w:szCs w:val="14"/>
              </w:rPr>
              <w:t>82,8187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 w:rsidRPr="002A2642">
              <w:rPr>
                <w:b/>
                <w:sz w:val="14"/>
                <w:szCs w:val="14"/>
              </w:rPr>
              <w:t>4226,82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83,6548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3860,11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75,6336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3860,11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623E19" w:rsidRDefault="00992AEF" w:rsidP="00992AEF">
            <w:pPr>
              <w:jc w:val="center"/>
              <w:rPr>
                <w:sz w:val="14"/>
              </w:rPr>
            </w:pPr>
            <w:r w:rsidRPr="00623E19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</w:tr>
      <w:tr w:rsidR="00992AEF" w:rsidTr="00974B5A">
        <w:trPr>
          <w:trHeight w:val="213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sz w:val="16"/>
              </w:rPr>
            </w:pPr>
            <w:r w:rsidRPr="00F211A4">
              <w:rPr>
                <w:sz w:val="16"/>
              </w:rPr>
              <w:t>ООО «</w:t>
            </w:r>
            <w:proofErr w:type="spellStart"/>
            <w:r w:rsidRPr="00F211A4">
              <w:rPr>
                <w:sz w:val="16"/>
              </w:rPr>
              <w:t>Донтеплоэнерго</w:t>
            </w:r>
            <w:proofErr w:type="spellEnd"/>
            <w:r w:rsidRPr="00F211A4">
              <w:rPr>
                <w:sz w:val="16"/>
              </w:rPr>
              <w:t xml:space="preserve"> </w:t>
            </w:r>
            <w:proofErr w:type="gramStart"/>
            <w:r w:rsidRPr="00F211A4">
              <w:rPr>
                <w:sz w:val="16"/>
              </w:rPr>
              <w:t xml:space="preserve">Север»   </w:t>
            </w:r>
            <w:proofErr w:type="gramEnd"/>
            <w:r w:rsidRPr="00F211A4">
              <w:rPr>
                <w:sz w:val="16"/>
              </w:rPr>
              <w:t>для граждан, проживающих по адресам квартал имени маршала Ефимова дома №: 1Б, 6, 7, 10, 11, 12, 13, 14, 15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4925BF" w:rsidRDefault="00992AEF" w:rsidP="00992AEF">
            <w:pPr>
              <w:jc w:val="center"/>
              <w:rPr>
                <w:sz w:val="14"/>
              </w:rPr>
            </w:pPr>
            <w:r w:rsidRPr="004925BF">
              <w:rPr>
                <w:sz w:val="14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Pr="000206A6" w:rsidRDefault="00992AEF" w:rsidP="00992AEF">
            <w:pPr>
              <w:jc w:val="center"/>
              <w:rPr>
                <w:sz w:val="14"/>
                <w:highlight w:val="yellow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46,7953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27,89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 w:rsidRPr="00F211A4">
              <w:rPr>
                <w:b/>
                <w:sz w:val="14"/>
                <w:szCs w:val="14"/>
              </w:rPr>
              <w:t>48,7544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 w:rsidRPr="00F211A4">
              <w:rPr>
                <w:b/>
                <w:sz w:val="14"/>
                <w:szCs w:val="14"/>
              </w:rPr>
              <w:t>30,53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41,0465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1894,02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40,6362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2073,95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41,0465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992AEF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1894,02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2A2642" w:rsidRDefault="000C60C1" w:rsidP="00992AEF">
            <w:pPr>
              <w:jc w:val="center"/>
              <w:rPr>
                <w:b/>
                <w:sz w:val="14"/>
              </w:rPr>
            </w:pPr>
            <w:r w:rsidRPr="002A2642">
              <w:rPr>
                <w:b/>
                <w:sz w:val="14"/>
              </w:rPr>
              <w:t>40,6362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F211A4" w:rsidRDefault="00992AEF" w:rsidP="00992AEF">
            <w:pPr>
              <w:jc w:val="center"/>
              <w:rPr>
                <w:b/>
                <w:sz w:val="14"/>
              </w:rPr>
            </w:pPr>
            <w:r w:rsidRPr="00F211A4">
              <w:rPr>
                <w:b/>
                <w:sz w:val="14"/>
              </w:rPr>
              <w:t>2073,95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Pr="00623E19" w:rsidRDefault="00992AEF" w:rsidP="00992AEF">
            <w:pPr>
              <w:jc w:val="center"/>
              <w:rPr>
                <w:sz w:val="14"/>
              </w:rPr>
            </w:pPr>
            <w:r w:rsidRPr="00623E19"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4"/>
              </w:rPr>
            </w:pPr>
          </w:p>
        </w:tc>
      </w:tr>
      <w:tr w:rsidR="00992AEF" w:rsidTr="00992AEF">
        <w:trPr>
          <w:trHeight w:val="1833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rPr>
                <w:sz w:val="16"/>
              </w:rPr>
            </w:pPr>
            <w:r>
              <w:rPr>
                <w:sz w:val="16"/>
              </w:rPr>
              <w:t xml:space="preserve">ФГБУ ЦЖКУ Минобороны России в           г. </w:t>
            </w:r>
            <w:proofErr w:type="gramStart"/>
            <w:r>
              <w:rPr>
                <w:sz w:val="16"/>
              </w:rPr>
              <w:t>Миллерово  (</w:t>
            </w:r>
            <w:proofErr w:type="gramEnd"/>
            <w:r>
              <w:rPr>
                <w:sz w:val="16"/>
              </w:rPr>
              <w:t xml:space="preserve">Ростовская </w:t>
            </w:r>
            <w:proofErr w:type="spellStart"/>
            <w:r>
              <w:rPr>
                <w:sz w:val="16"/>
              </w:rPr>
              <w:t>обл</w:t>
            </w:r>
            <w:proofErr w:type="spellEnd"/>
            <w:r>
              <w:rPr>
                <w:sz w:val="16"/>
              </w:rPr>
              <w:t xml:space="preserve">,                   г. Миллерово,                </w:t>
            </w:r>
            <w:proofErr w:type="spellStart"/>
            <w:r>
              <w:rPr>
                <w:sz w:val="16"/>
              </w:rPr>
              <w:t>ул.Земляченко</w:t>
            </w:r>
            <w:proofErr w:type="spellEnd"/>
            <w:r>
              <w:rPr>
                <w:sz w:val="16"/>
              </w:rPr>
              <w:t xml:space="preserve">, 1, </w:t>
            </w:r>
            <w:proofErr w:type="spellStart"/>
            <w:r>
              <w:rPr>
                <w:sz w:val="16"/>
              </w:rPr>
              <w:t>вг</w:t>
            </w:r>
            <w:proofErr w:type="spellEnd"/>
            <w:r>
              <w:rPr>
                <w:sz w:val="16"/>
              </w:rPr>
              <w:t xml:space="preserve"> №1 )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58,4732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34,85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60,9390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38,16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61,8836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1803,53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61,9063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shd w:val="clear" w:color="auto" w:fill="FFD821"/>
              </w:rPr>
            </w:pPr>
            <w:r>
              <w:rPr>
                <w:b/>
                <w:sz w:val="14"/>
              </w:rPr>
              <w:t>1974,86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61,8836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1803,53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61,9063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shd w:val="clear" w:color="auto" w:fill="FFD821"/>
              </w:rPr>
            </w:pPr>
            <w:r>
              <w:rPr>
                <w:b/>
                <w:sz w:val="14"/>
              </w:rPr>
              <w:t>1974,86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</w:tr>
      <w:tr w:rsidR="00992AEF" w:rsidTr="00992AEF">
        <w:trPr>
          <w:trHeight w:val="44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МУП «Водоканал Миллерово»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60,4698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36,04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highlight w:val="yellow"/>
              </w:rPr>
            </w:pPr>
            <w:r>
              <w:rPr>
                <w:b/>
                <w:sz w:val="14"/>
              </w:rPr>
              <w:t>63,0150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highlight w:val="yellow"/>
              </w:rPr>
            </w:pPr>
            <w:r>
              <w:rPr>
                <w:b/>
                <w:sz w:val="14"/>
              </w:rPr>
              <w:t>39,46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1974,86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60,0563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44,82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65,7510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shd w:val="clear" w:color="auto" w:fill="FFD821"/>
              </w:rPr>
            </w:pPr>
            <w:r>
              <w:rPr>
                <w:b/>
                <w:sz w:val="14"/>
              </w:rPr>
              <w:t>49,07</w:t>
            </w:r>
          </w:p>
        </w:tc>
      </w:tr>
      <w:tr w:rsidR="00992AEF" w:rsidTr="009F0600">
        <w:trPr>
          <w:trHeight w:val="235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AEF" w:rsidRDefault="00992AEF" w:rsidP="00992AEF">
            <w:pPr>
              <w:jc w:val="center"/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 4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both"/>
              <w:rPr>
                <w:sz w:val="16"/>
              </w:rPr>
            </w:pPr>
            <w:r>
              <w:rPr>
                <w:sz w:val="16"/>
              </w:rPr>
              <w:t>МУП «Водоканал Миллерово» для граждан, проживающих по адресам квартал имени маршала Ефимова дома №: 1Б, 6, 7, 10, 11, 12, 13, 14, 15; квартал 70 лет Победы дом № 5</w:t>
            </w:r>
          </w:p>
          <w:p w:rsidR="00992AEF" w:rsidRDefault="00992AEF" w:rsidP="00992AEF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46,7953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27,89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992AEF" w:rsidRPr="00D17D52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48,7544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992AEF" w:rsidRPr="00D17D52" w:rsidRDefault="00992AEF" w:rsidP="00992AE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30,53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  <w:highlight w:val="yellow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AEF" w:rsidRDefault="00992AEF" w:rsidP="00992AEF">
            <w:pPr>
              <w:jc w:val="center"/>
              <w:rPr>
                <w:b/>
                <w:sz w:val="14"/>
              </w:rPr>
            </w:pPr>
          </w:p>
        </w:tc>
      </w:tr>
    </w:tbl>
    <w:p w:rsidR="00263EF8" w:rsidRDefault="00263EF8">
      <w:pPr>
        <w:jc w:val="center"/>
        <w:rPr>
          <w:sz w:val="28"/>
        </w:rPr>
      </w:pPr>
    </w:p>
    <w:p w:rsidR="00263EF8" w:rsidRPr="000206A6" w:rsidRDefault="000206A6">
      <w:pPr>
        <w:rPr>
          <w:sz w:val="28"/>
          <w:szCs w:val="28"/>
        </w:rPr>
      </w:pPr>
      <w:r w:rsidRPr="000206A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Pr="000206A6">
        <w:rPr>
          <w:sz w:val="28"/>
          <w:szCs w:val="28"/>
        </w:rPr>
        <w:t>»</w:t>
      </w:r>
    </w:p>
    <w:p w:rsidR="00263EF8" w:rsidRDefault="008B2CFD">
      <w:pPr>
        <w:ind w:left="283"/>
        <w:jc w:val="both"/>
        <w:rPr>
          <w:sz w:val="16"/>
        </w:rPr>
      </w:pPr>
      <w:r>
        <w:rPr>
          <w:sz w:val="16"/>
        </w:rPr>
        <w:t xml:space="preserve">  </w:t>
      </w:r>
    </w:p>
    <w:sectPr w:rsidR="00263EF8">
      <w:pgSz w:w="15840" w:h="12240" w:orient="landscape"/>
      <w:pgMar w:top="1134" w:right="45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8"/>
    <w:rsid w:val="000206A6"/>
    <w:rsid w:val="000C03FB"/>
    <w:rsid w:val="000C60C1"/>
    <w:rsid w:val="000F19EC"/>
    <w:rsid w:val="001E7720"/>
    <w:rsid w:val="00262635"/>
    <w:rsid w:val="00263EF8"/>
    <w:rsid w:val="00272F4C"/>
    <w:rsid w:val="002A2642"/>
    <w:rsid w:val="0031389E"/>
    <w:rsid w:val="004925BF"/>
    <w:rsid w:val="004B3DB8"/>
    <w:rsid w:val="00541F87"/>
    <w:rsid w:val="005604CD"/>
    <w:rsid w:val="0059249E"/>
    <w:rsid w:val="00623E19"/>
    <w:rsid w:val="00691CC7"/>
    <w:rsid w:val="008477E2"/>
    <w:rsid w:val="008B2CFD"/>
    <w:rsid w:val="008C5671"/>
    <w:rsid w:val="00992AEF"/>
    <w:rsid w:val="00B00E11"/>
    <w:rsid w:val="00C40669"/>
    <w:rsid w:val="00C8179D"/>
    <w:rsid w:val="00D07202"/>
    <w:rsid w:val="00E60B60"/>
    <w:rsid w:val="00F211A4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8187E-BE15-4454-9A23-FFB1C2E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E2073"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G Souvenir" w:hAnsi="AG Souvenir"/>
      <w:b/>
      <w:sz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Garamond" w:hAnsi="Garamon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Garamond" w:hAnsi="Garamond"/>
      <w:b/>
      <w:sz w:val="3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b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3">
    <w:name w:val="Знак1"/>
    <w:basedOn w:val="a"/>
    <w:link w:val="14"/>
    <w:pPr>
      <w:spacing w:after="160" w:line="240" w:lineRule="exact"/>
    </w:pPr>
    <w:rPr>
      <w:rFonts w:ascii="Verdana" w:hAnsi="Verdana"/>
    </w:rPr>
  </w:style>
  <w:style w:type="character" w:customStyle="1" w:styleId="14">
    <w:name w:val="Знак1"/>
    <w:basedOn w:val="1"/>
    <w:link w:val="13"/>
    <w:rPr>
      <w:rFonts w:ascii="Verdana" w:hAnsi="Verdana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z w:val="44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2024-03-13T14:25:00Z</cp:lastPrinted>
  <dcterms:created xsi:type="dcterms:W3CDTF">2023-12-15T12:01:00Z</dcterms:created>
  <dcterms:modified xsi:type="dcterms:W3CDTF">2024-03-15T11:37:00Z</dcterms:modified>
</cp:coreProperties>
</file>