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284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РОССИЙСКАЯ ФЕДЕРАЦИЯ</w:t>
      </w:r>
    </w:p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РОСТОВСКАЯ ОБЛАСТЬ</w:t>
      </w:r>
    </w:p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МУНИЦИПАЛЬНОЕ ОБРАЗОВАНИЕ «МИЛЛЕРОВСКОЕ ГОРОДСКОЕ ПОСЕЛЕНИЕ»</w:t>
      </w:r>
    </w:p>
    <w:p w:rsidR="00BB229A" w:rsidRPr="00BB229A" w:rsidRDefault="00BB229A" w:rsidP="00BB229A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10"/>
          <w:szCs w:val="10"/>
          <w:lang w:val="ru-RU" w:eastAsia="ru-RU"/>
        </w:rPr>
      </w:pPr>
      <w:r w:rsidRPr="00BB229A">
        <w:rPr>
          <w:noProof/>
          <w:color w:val="auto"/>
          <w:sz w:val="28"/>
          <w:szCs w:val="20"/>
          <w:lang w:val="ru-RU" w:eastAsia="ru-RU"/>
        </w:rPr>
        <w:drawing>
          <wp:inline distT="0" distB="0" distL="0" distR="0">
            <wp:extent cx="643890" cy="810895"/>
            <wp:effectExtent l="0" t="0" r="3810" b="8255"/>
            <wp:docPr id="34" name="Рисунок 34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2"/>
        <w:rPr>
          <w:color w:val="auto"/>
          <w:sz w:val="36"/>
          <w:szCs w:val="44"/>
          <w:lang w:val="ru-RU" w:eastAsia="ru-RU"/>
        </w:rPr>
      </w:pPr>
      <w:r w:rsidRPr="00BB229A">
        <w:rPr>
          <w:color w:val="auto"/>
          <w:sz w:val="36"/>
          <w:szCs w:val="44"/>
          <w:lang w:val="ru-RU" w:eastAsia="ru-RU"/>
        </w:rPr>
        <w:t>АДМИНИСТРАЦИЯ МИЛЛЕРОВСКОГО ГОРОДСКОГО ПОСЕЛЕНИЯ</w:t>
      </w:r>
    </w:p>
    <w:p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color w:val="auto"/>
          <w:spacing w:val="20"/>
          <w:szCs w:val="26"/>
          <w:lang w:val="ru-RU" w:eastAsia="ru-RU"/>
        </w:rPr>
      </w:pPr>
    </w:p>
    <w:p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  <w:r w:rsidRPr="00BB229A">
        <w:rPr>
          <w:color w:val="auto"/>
          <w:sz w:val="36"/>
          <w:szCs w:val="36"/>
          <w:lang w:val="ru-RU" w:eastAsia="ru-RU"/>
        </w:rPr>
        <w:t>ПОСТАНОВЛЕНИЕ</w:t>
      </w:r>
    </w:p>
    <w:p w:rsidR="00BB229A" w:rsidRPr="00BB229A" w:rsidRDefault="00BB229A" w:rsidP="00BB229A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</w:p>
    <w:p w:rsidR="00BB229A" w:rsidRPr="00BB229A" w:rsidRDefault="00BB229A" w:rsidP="00BB229A">
      <w:pPr>
        <w:keepNext/>
        <w:spacing w:after="0" w:line="240" w:lineRule="auto"/>
        <w:ind w:left="0" w:right="0" w:firstLine="0"/>
        <w:jc w:val="left"/>
        <w:outlineLvl w:val="0"/>
        <w:rPr>
          <w:color w:val="auto"/>
          <w:sz w:val="36"/>
          <w:szCs w:val="36"/>
          <w:lang w:val="ru-RU" w:eastAsia="ru-RU"/>
        </w:rPr>
      </w:pPr>
    </w:p>
    <w:p w:rsidR="00BB229A" w:rsidRPr="00BB229A" w:rsidRDefault="00174793" w:rsidP="00174793">
      <w:pPr>
        <w:keepNext/>
        <w:tabs>
          <w:tab w:val="left" w:pos="3969"/>
        </w:tabs>
        <w:spacing w:after="0" w:line="240" w:lineRule="auto"/>
        <w:ind w:left="0" w:right="0" w:firstLine="0"/>
        <w:jc w:val="left"/>
        <w:outlineLvl w:val="0"/>
        <w:rPr>
          <w:color w:val="auto"/>
          <w:sz w:val="36"/>
          <w:szCs w:val="36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от 28.03.2024</w:t>
      </w:r>
      <w:r w:rsidR="00BB229A" w:rsidRPr="00BB229A">
        <w:rPr>
          <w:color w:val="auto"/>
          <w:sz w:val="28"/>
          <w:szCs w:val="28"/>
          <w:lang w:val="ru-RU" w:eastAsia="ru-RU"/>
        </w:rPr>
        <w:t xml:space="preserve">                        </w:t>
      </w:r>
      <w:r w:rsidR="00AA24E1">
        <w:rPr>
          <w:color w:val="auto"/>
          <w:sz w:val="28"/>
          <w:szCs w:val="28"/>
          <w:lang w:val="ru-RU" w:eastAsia="ru-RU"/>
        </w:rPr>
        <w:t xml:space="preserve">      </w:t>
      </w:r>
      <w:r>
        <w:rPr>
          <w:color w:val="auto"/>
          <w:sz w:val="28"/>
          <w:szCs w:val="28"/>
          <w:lang w:val="ru-RU" w:eastAsia="ru-RU"/>
        </w:rPr>
        <w:t xml:space="preserve">   № 158</w:t>
      </w:r>
      <w:bookmarkStart w:id="0" w:name="_GoBack"/>
      <w:bookmarkEnd w:id="0"/>
    </w:p>
    <w:p w:rsidR="00BB229A" w:rsidRPr="00BB229A" w:rsidRDefault="00BB229A" w:rsidP="00AA24E1">
      <w:pPr>
        <w:keepNext/>
        <w:spacing w:after="0" w:line="240" w:lineRule="auto"/>
        <w:ind w:left="0" w:right="0" w:firstLine="0"/>
        <w:jc w:val="center"/>
        <w:outlineLvl w:val="0"/>
        <w:rPr>
          <w:color w:val="auto"/>
          <w:sz w:val="36"/>
          <w:szCs w:val="36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>г. Миллерово</w:t>
      </w:r>
    </w:p>
    <w:p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sz w:val="28"/>
          <w:szCs w:val="20"/>
          <w:lang w:val="ru-RU" w:eastAsia="ru-RU"/>
        </w:rPr>
      </w:pPr>
    </w:p>
    <w:p w:rsidR="00BB229A" w:rsidRPr="00BB229A" w:rsidRDefault="0092492E" w:rsidP="0058329B">
      <w:pPr>
        <w:tabs>
          <w:tab w:val="left" w:pos="21"/>
          <w:tab w:val="left" w:pos="284"/>
        </w:tabs>
        <w:spacing w:after="324" w:line="240" w:lineRule="auto"/>
        <w:ind w:left="21" w:right="2410" w:firstLine="22"/>
        <w:jc w:val="left"/>
        <w:rPr>
          <w:sz w:val="28"/>
          <w:lang w:val="ru-RU"/>
        </w:rPr>
      </w:pPr>
      <w:r>
        <w:rPr>
          <w:color w:val="auto"/>
          <w:sz w:val="28"/>
          <w:szCs w:val="28"/>
          <w:lang w:val="ru-RU" w:eastAsia="ru-RU"/>
        </w:rPr>
        <w:t>О внесении изменений в постановление Администрации Миллеровского городского поселения от 05.02.2024 № 19 «</w:t>
      </w:r>
      <w:r w:rsidR="00BB229A" w:rsidRPr="00BB229A">
        <w:rPr>
          <w:color w:val="auto"/>
          <w:sz w:val="28"/>
          <w:szCs w:val="28"/>
          <w:lang w:val="ru-RU" w:eastAsia="ru-RU"/>
        </w:rPr>
        <w:t>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</w:t>
      </w:r>
      <w:r w:rsidR="00BB229A" w:rsidRPr="00BB229A">
        <w:rPr>
          <w:sz w:val="28"/>
          <w:lang w:val="ru-RU"/>
        </w:rPr>
        <w:t>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>
        <w:rPr>
          <w:sz w:val="28"/>
          <w:lang w:val="ru-RU"/>
        </w:rPr>
        <w:t>»</w:t>
      </w:r>
    </w:p>
    <w:p w:rsidR="00BB229A" w:rsidRPr="00BB229A" w:rsidRDefault="00BB229A" w:rsidP="00BB229A">
      <w:pPr>
        <w:spacing w:after="0" w:line="240" w:lineRule="auto"/>
        <w:ind w:left="0" w:right="0" w:firstLine="708"/>
        <w:rPr>
          <w:color w:val="auto"/>
          <w:sz w:val="28"/>
          <w:szCs w:val="28"/>
          <w:lang w:val="ru-RU" w:eastAsia="ru-RU"/>
        </w:rPr>
      </w:pPr>
      <w:r w:rsidRPr="00BB229A">
        <w:rPr>
          <w:color w:val="auto"/>
          <w:sz w:val="28"/>
          <w:szCs w:val="28"/>
          <w:lang w:val="ru-RU"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на основании постановлений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</w:t>
      </w:r>
      <w:r w:rsidRPr="00BB229A">
        <w:rPr>
          <w:color w:val="auto"/>
          <w:sz w:val="28"/>
          <w:szCs w:val="28"/>
          <w:lang w:val="ru-RU" w:eastAsia="ru-RU"/>
        </w:rPr>
        <w:lastRenderedPageBreak/>
        <w:t>распределении субсидий между муниципальными образованиями Ростовской области», от 30.08.2012 № 834 «О формировании, предоставлении, распределении субсидий из областного бюджета местным бюджетам и порядке расходования иных межбюджетных трансфертов, предоставляемых из областного бюджета местным бюджетам», от 22.03.2013 № 165 «Об ограничении в Ростовской области роста размера платы граждан за коммунальные услуги», Администрация Миллеровского городского поселения</w:t>
      </w:r>
    </w:p>
    <w:p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sz w:val="28"/>
          <w:szCs w:val="20"/>
          <w:lang w:val="ru-RU" w:eastAsia="ru-RU"/>
        </w:rPr>
      </w:pPr>
    </w:p>
    <w:p w:rsidR="00BB229A" w:rsidRPr="00BB229A" w:rsidRDefault="00BB229A" w:rsidP="00BB229A">
      <w:pPr>
        <w:spacing w:after="0" w:line="240" w:lineRule="auto"/>
        <w:ind w:left="0" w:right="0" w:firstLine="0"/>
        <w:jc w:val="center"/>
        <w:rPr>
          <w:sz w:val="28"/>
          <w:szCs w:val="20"/>
          <w:lang w:val="ru-RU" w:eastAsia="ru-RU"/>
        </w:rPr>
      </w:pPr>
      <w:r w:rsidRPr="00BB229A">
        <w:rPr>
          <w:sz w:val="28"/>
          <w:szCs w:val="20"/>
          <w:lang w:val="ru-RU" w:eastAsia="ru-RU"/>
        </w:rPr>
        <w:t>ПОСТАНОВЛЯЕТ:</w:t>
      </w:r>
    </w:p>
    <w:p w:rsidR="00BB229A" w:rsidRPr="00BB229A" w:rsidRDefault="00BB229A" w:rsidP="00BB229A">
      <w:pPr>
        <w:spacing w:after="0" w:line="240" w:lineRule="auto"/>
        <w:ind w:left="0" w:right="0" w:firstLine="0"/>
        <w:jc w:val="left"/>
        <w:rPr>
          <w:sz w:val="28"/>
          <w:szCs w:val="20"/>
          <w:lang w:val="ru-RU" w:eastAsia="ru-RU"/>
        </w:rPr>
      </w:pPr>
    </w:p>
    <w:p w:rsidR="0092492E" w:rsidRDefault="0092492E" w:rsidP="0092492E">
      <w:pPr>
        <w:pStyle w:val="af"/>
        <w:numPr>
          <w:ilvl w:val="0"/>
          <w:numId w:val="42"/>
        </w:numPr>
        <w:suppressAutoHyphens/>
        <w:autoSpaceDE/>
        <w:autoSpaceDN/>
        <w:ind w:left="0" w:firstLine="993"/>
        <w:rPr>
          <w:sz w:val="28"/>
          <w:szCs w:val="28"/>
        </w:rPr>
      </w:pPr>
      <w:r w:rsidRPr="002F0EA9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к</w:t>
      </w:r>
      <w:r w:rsidRPr="002F0E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2F0EA9">
        <w:rPr>
          <w:sz w:val="28"/>
          <w:szCs w:val="28"/>
        </w:rPr>
        <w:t xml:space="preserve"> Администрации Миллеровского </w:t>
      </w:r>
      <w:r>
        <w:rPr>
          <w:sz w:val="28"/>
          <w:szCs w:val="28"/>
        </w:rPr>
        <w:t xml:space="preserve">городского поселения </w:t>
      </w:r>
      <w:r w:rsidRPr="0092492E">
        <w:rPr>
          <w:sz w:val="28"/>
          <w:szCs w:val="28"/>
        </w:rPr>
        <w:t>от 05.02.2024 № 19 «О порядке и условиях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производителям товаров, работ, услуг,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</w:r>
      <w:r>
        <w:rPr>
          <w:sz w:val="28"/>
          <w:szCs w:val="28"/>
        </w:rPr>
        <w:t xml:space="preserve"> следующие </w:t>
      </w:r>
      <w:r w:rsidRPr="002F0EA9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92492E" w:rsidRPr="002F0EA9" w:rsidRDefault="0092492E" w:rsidP="0092492E">
      <w:pPr>
        <w:pStyle w:val="af"/>
        <w:numPr>
          <w:ilvl w:val="1"/>
          <w:numId w:val="42"/>
        </w:numPr>
        <w:suppressAutoHyphens/>
        <w:autoSpaceDE/>
        <w:autoSpaceDN/>
        <w:ind w:left="0" w:firstLine="851"/>
        <w:rPr>
          <w:sz w:val="28"/>
          <w:szCs w:val="28"/>
        </w:rPr>
      </w:pPr>
      <w:r>
        <w:rPr>
          <w:sz w:val="28"/>
          <w:szCs w:val="28"/>
        </w:rPr>
        <w:t>Раздел 1 дополнить пунктами 1.11 и 1.12:</w:t>
      </w:r>
    </w:p>
    <w:p w:rsidR="0092492E" w:rsidRPr="0092492E" w:rsidRDefault="0092492E" w:rsidP="0092492E">
      <w:pPr>
        <w:ind w:left="0" w:right="122" w:firstLine="851"/>
        <w:rPr>
          <w:sz w:val="28"/>
          <w:lang w:val="ru-RU"/>
        </w:rPr>
      </w:pPr>
      <w:r w:rsidRPr="0092492E">
        <w:rPr>
          <w:sz w:val="28"/>
          <w:szCs w:val="28"/>
          <w:lang w:val="ru-RU"/>
        </w:rPr>
        <w:t>«1.11.</w:t>
      </w:r>
      <w:r w:rsidRPr="0092492E">
        <w:rPr>
          <w:sz w:val="28"/>
          <w:lang w:val="ru-RU"/>
        </w:rPr>
        <w:t xml:space="preserve"> Способом предоставления субсидии организаций является возмещение недополученных доходов.</w:t>
      </w:r>
    </w:p>
    <w:p w:rsidR="0092492E" w:rsidRPr="0092492E" w:rsidRDefault="0092492E" w:rsidP="0092492E">
      <w:pPr>
        <w:ind w:left="0" w:right="122" w:firstLine="851"/>
        <w:rPr>
          <w:rFonts w:cs="Arial"/>
          <w:sz w:val="28"/>
          <w:szCs w:val="28"/>
          <w:lang w:val="ru-RU"/>
        </w:rPr>
      </w:pPr>
      <w:r w:rsidRPr="0092492E">
        <w:rPr>
          <w:sz w:val="28"/>
          <w:lang w:val="ru-RU"/>
        </w:rPr>
        <w:t>1.12. Результатом предоставления субсидии является ограничение роста платы граждан за коммунальные услуги.».</w:t>
      </w:r>
    </w:p>
    <w:p w:rsidR="0092492E" w:rsidRPr="0092492E" w:rsidRDefault="0092492E" w:rsidP="0092492E">
      <w:pPr>
        <w:pStyle w:val="af"/>
        <w:numPr>
          <w:ilvl w:val="1"/>
          <w:numId w:val="42"/>
        </w:numPr>
        <w:suppressAutoHyphens/>
        <w:autoSpaceDE/>
        <w:autoSpaceDN/>
        <w:ind w:left="0" w:firstLine="851"/>
        <w:rPr>
          <w:sz w:val="28"/>
          <w:szCs w:val="28"/>
        </w:rPr>
      </w:pPr>
      <w:r w:rsidRPr="0092492E">
        <w:rPr>
          <w:sz w:val="28"/>
          <w:szCs w:val="28"/>
        </w:rPr>
        <w:t>Раздел 3 пункт 3.11 дополнить подпунктом 3.11.6:</w:t>
      </w:r>
    </w:p>
    <w:p w:rsidR="0092492E" w:rsidRPr="0092492E" w:rsidRDefault="0092492E" w:rsidP="0092492E">
      <w:pPr>
        <w:ind w:left="0" w:right="14" w:firstLine="851"/>
        <w:rPr>
          <w:sz w:val="28"/>
          <w:lang w:val="ru-RU"/>
        </w:rPr>
      </w:pPr>
      <w:r w:rsidRPr="0092492E">
        <w:rPr>
          <w:sz w:val="28"/>
          <w:szCs w:val="28"/>
          <w:lang w:val="ru-RU"/>
        </w:rPr>
        <w:t xml:space="preserve">«3.11.6. </w:t>
      </w:r>
      <w:r w:rsidRPr="0092492E">
        <w:rPr>
          <w:sz w:val="28"/>
          <w:lang w:val="ru-RU"/>
        </w:rPr>
        <w:t>Перечисление субсидии осуществляется в соответствии с бюджетным законодательством Российской Федерации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</w:t>
      </w:r>
      <w:r w:rsidRPr="0092492E">
        <w:rPr>
          <w:sz w:val="28"/>
          <w:szCs w:val="28"/>
          <w:lang w:val="ru-RU"/>
        </w:rPr>
        <w:t>.».</w:t>
      </w:r>
    </w:p>
    <w:p w:rsidR="00BB229A" w:rsidRPr="00BB229A" w:rsidRDefault="0092492E" w:rsidP="0092492E">
      <w:pPr>
        <w:tabs>
          <w:tab w:val="left" w:pos="851"/>
          <w:tab w:val="left" w:pos="993"/>
        </w:tabs>
        <w:spacing w:after="0" w:line="240" w:lineRule="auto"/>
        <w:ind w:left="0" w:right="23" w:firstLine="851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2</w:t>
      </w:r>
      <w:r w:rsidR="00BB229A" w:rsidRPr="00BB229A">
        <w:rPr>
          <w:color w:val="auto"/>
          <w:sz w:val="28"/>
          <w:szCs w:val="28"/>
          <w:lang w:val="ru-RU" w:eastAsia="ru-RU"/>
        </w:rPr>
        <w:t>. Настоящее постановление подлежит официальному опубликованию.</w:t>
      </w:r>
    </w:p>
    <w:p w:rsidR="00BB229A" w:rsidRPr="00BB229A" w:rsidRDefault="0092492E" w:rsidP="0092492E">
      <w:pPr>
        <w:spacing w:after="0" w:line="240" w:lineRule="auto"/>
        <w:ind w:left="0" w:right="0" w:firstLine="851"/>
        <w:rPr>
          <w:color w:val="auto"/>
          <w:sz w:val="28"/>
          <w:szCs w:val="20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3</w:t>
      </w:r>
      <w:r w:rsidR="00BB229A" w:rsidRPr="00BB229A">
        <w:rPr>
          <w:color w:val="auto"/>
          <w:sz w:val="28"/>
          <w:szCs w:val="28"/>
          <w:lang w:val="ru-RU" w:eastAsia="ru-RU"/>
        </w:rPr>
        <w:t xml:space="preserve">. </w:t>
      </w:r>
      <w:r w:rsidR="00BB229A" w:rsidRPr="00BB229A">
        <w:rPr>
          <w:color w:val="auto"/>
          <w:sz w:val="28"/>
          <w:szCs w:val="20"/>
          <w:lang w:val="ru-RU" w:eastAsia="ru-RU"/>
        </w:rPr>
        <w:t xml:space="preserve">Настоящее постановление вступает в силу с момента его официального опубликования и распространяется на правоотношения, возникшие с 01.01.2024 года </w:t>
      </w:r>
    </w:p>
    <w:p w:rsidR="00BB229A" w:rsidRPr="00BB229A" w:rsidRDefault="0092492E" w:rsidP="0092492E">
      <w:pPr>
        <w:spacing w:after="0" w:line="240" w:lineRule="auto"/>
        <w:ind w:left="0" w:right="0" w:firstLine="851"/>
        <w:rPr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4</w:t>
      </w:r>
      <w:r w:rsidR="00BB229A" w:rsidRPr="00BB229A">
        <w:rPr>
          <w:color w:val="auto"/>
          <w:sz w:val="28"/>
          <w:szCs w:val="28"/>
          <w:lang w:val="ru-RU" w:eastAsia="ru-RU"/>
        </w:rPr>
        <w:t>.  Контроль за исполнением данного постановления оставляю за собой.</w:t>
      </w:r>
    </w:p>
    <w:p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</w:p>
    <w:p w:rsid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</w:p>
    <w:p w:rsidR="002718C5" w:rsidRPr="00BB229A" w:rsidRDefault="002718C5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</w:p>
    <w:p w:rsidR="00BB229A" w:rsidRPr="00BB229A" w:rsidRDefault="00BB229A" w:rsidP="00BB229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szCs w:val="28"/>
          <w:lang w:val="ru-RU" w:eastAsia="ru-RU"/>
        </w:rPr>
      </w:pPr>
      <w:r w:rsidRPr="00BB229A">
        <w:rPr>
          <w:sz w:val="28"/>
          <w:szCs w:val="28"/>
          <w:lang w:val="ru-RU" w:eastAsia="ru-RU"/>
        </w:rPr>
        <w:t>Глава Администрации</w:t>
      </w:r>
    </w:p>
    <w:p w:rsidR="00BB229A" w:rsidRPr="00BB229A" w:rsidRDefault="00BB229A" w:rsidP="002718C5">
      <w:pPr>
        <w:tabs>
          <w:tab w:val="center" w:pos="5670"/>
        </w:tabs>
        <w:autoSpaceDE w:val="0"/>
        <w:autoSpaceDN w:val="0"/>
        <w:adjustRightInd w:val="0"/>
        <w:spacing w:after="0" w:line="240" w:lineRule="auto"/>
        <w:ind w:left="0" w:right="0" w:firstLine="0"/>
        <w:rPr>
          <w:sz w:val="28"/>
          <w:lang w:val="ru-RU"/>
        </w:rPr>
      </w:pPr>
      <w:r w:rsidRPr="00BB229A">
        <w:rPr>
          <w:sz w:val="28"/>
          <w:szCs w:val="28"/>
          <w:lang w:val="ru-RU" w:eastAsia="ru-RU"/>
        </w:rPr>
        <w:t xml:space="preserve">Миллеровского городского поселения               </w:t>
      </w:r>
      <w:r w:rsidRPr="00BB229A">
        <w:rPr>
          <w:sz w:val="28"/>
          <w:szCs w:val="28"/>
          <w:lang w:val="ru-RU" w:eastAsia="ru-RU"/>
        </w:rPr>
        <w:tab/>
      </w:r>
      <w:r w:rsidRPr="00BB229A">
        <w:rPr>
          <w:sz w:val="28"/>
          <w:szCs w:val="28"/>
          <w:lang w:val="ru-RU" w:eastAsia="ru-RU"/>
        </w:rPr>
        <w:tab/>
        <w:t xml:space="preserve">                       Г.Н. </w:t>
      </w:r>
      <w:proofErr w:type="spellStart"/>
      <w:r w:rsidRPr="00BB229A">
        <w:rPr>
          <w:sz w:val="28"/>
          <w:szCs w:val="28"/>
          <w:lang w:val="ru-RU" w:eastAsia="ru-RU"/>
        </w:rPr>
        <w:t>Ревин</w:t>
      </w:r>
      <w:proofErr w:type="spellEnd"/>
    </w:p>
    <w:sectPr w:rsidR="00BB229A" w:rsidRPr="00BB229A" w:rsidSect="002718C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 w15:restartNumberingAfterBreak="0">
    <w:nsid w:val="01803371"/>
    <w:multiLevelType w:val="hybridMultilevel"/>
    <w:tmpl w:val="54887744"/>
    <w:lvl w:ilvl="0" w:tplc="E3865226">
      <w:start w:val="2"/>
      <w:numFmt w:val="decimal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445F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453A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C8C4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81A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0869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22D78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2C87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E3B8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17946"/>
    <w:multiLevelType w:val="multilevel"/>
    <w:tmpl w:val="2230CD3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07311F51"/>
    <w:multiLevelType w:val="multilevel"/>
    <w:tmpl w:val="3378CF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16B1A"/>
    <w:multiLevelType w:val="multilevel"/>
    <w:tmpl w:val="00FAB3E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FE04BA"/>
    <w:multiLevelType w:val="multilevel"/>
    <w:tmpl w:val="6C464C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73FDF"/>
    <w:multiLevelType w:val="multilevel"/>
    <w:tmpl w:val="1CCC20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DC743E"/>
    <w:multiLevelType w:val="multilevel"/>
    <w:tmpl w:val="5D3E8F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0EE63D2D"/>
    <w:multiLevelType w:val="multilevel"/>
    <w:tmpl w:val="E8941926"/>
    <w:lvl w:ilvl="0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E5D04"/>
    <w:multiLevelType w:val="hybridMultilevel"/>
    <w:tmpl w:val="6B3AFA84"/>
    <w:lvl w:ilvl="0" w:tplc="2F124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2E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EC2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DAF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4B4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C3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AD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41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07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AE27E91"/>
    <w:multiLevelType w:val="multilevel"/>
    <w:tmpl w:val="9D7C4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10" w15:restartNumberingAfterBreak="0">
    <w:nsid w:val="1C424A5E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E9209B"/>
    <w:multiLevelType w:val="multilevel"/>
    <w:tmpl w:val="EDEE89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2" w15:restartNumberingAfterBreak="0">
    <w:nsid w:val="22A14271"/>
    <w:multiLevelType w:val="multilevel"/>
    <w:tmpl w:val="310ABC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3" w15:restartNumberingAfterBreak="0">
    <w:nsid w:val="247B32EC"/>
    <w:multiLevelType w:val="multilevel"/>
    <w:tmpl w:val="E8941926"/>
    <w:lvl w:ilvl="0">
      <w:start w:val="1"/>
      <w:numFmt w:val="decimal"/>
      <w:lvlText w:val="%1."/>
      <w:lvlJc w:val="left"/>
      <w:pPr>
        <w:ind w:left="2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C7190C"/>
    <w:multiLevelType w:val="hybridMultilevel"/>
    <w:tmpl w:val="DDBC14F2"/>
    <w:lvl w:ilvl="0" w:tplc="7A185E8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252360AB"/>
    <w:multiLevelType w:val="multilevel"/>
    <w:tmpl w:val="DA5EEF6C"/>
    <w:lvl w:ilvl="0">
      <w:start w:val="2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637AEA"/>
    <w:multiLevelType w:val="multilevel"/>
    <w:tmpl w:val="47E8EE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C96AC1"/>
    <w:multiLevelType w:val="hybridMultilevel"/>
    <w:tmpl w:val="7864002E"/>
    <w:lvl w:ilvl="0" w:tplc="546ADD60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67006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E6CD1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024FF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1A088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1EA70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889E2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AC3486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BA217A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F25F5D"/>
    <w:multiLevelType w:val="hybridMultilevel"/>
    <w:tmpl w:val="98964C10"/>
    <w:lvl w:ilvl="0" w:tplc="92E63000">
      <w:start w:val="1"/>
      <w:numFmt w:val="decimal"/>
      <w:lvlText w:val="%1."/>
      <w:lvlJc w:val="left"/>
      <w:pPr>
        <w:ind w:left="119" w:hanging="27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9B4B74A">
      <w:numFmt w:val="bullet"/>
      <w:lvlText w:val="•"/>
      <w:lvlJc w:val="left"/>
      <w:pPr>
        <w:ind w:left="1038" w:hanging="277"/>
      </w:pPr>
      <w:rPr>
        <w:rFonts w:hint="default"/>
        <w:lang w:val="ru-RU" w:eastAsia="en-US" w:bidi="ar-SA"/>
      </w:rPr>
    </w:lvl>
    <w:lvl w:ilvl="2" w:tplc="3FA40766">
      <w:numFmt w:val="bullet"/>
      <w:lvlText w:val="•"/>
      <w:lvlJc w:val="left"/>
      <w:pPr>
        <w:ind w:left="1957" w:hanging="277"/>
      </w:pPr>
      <w:rPr>
        <w:rFonts w:hint="default"/>
        <w:lang w:val="ru-RU" w:eastAsia="en-US" w:bidi="ar-SA"/>
      </w:rPr>
    </w:lvl>
    <w:lvl w:ilvl="3" w:tplc="1BA278FC">
      <w:numFmt w:val="bullet"/>
      <w:lvlText w:val="•"/>
      <w:lvlJc w:val="left"/>
      <w:pPr>
        <w:ind w:left="2876" w:hanging="277"/>
      </w:pPr>
      <w:rPr>
        <w:rFonts w:hint="default"/>
        <w:lang w:val="ru-RU" w:eastAsia="en-US" w:bidi="ar-SA"/>
      </w:rPr>
    </w:lvl>
    <w:lvl w:ilvl="4" w:tplc="F53ED6CE">
      <w:numFmt w:val="bullet"/>
      <w:lvlText w:val="•"/>
      <w:lvlJc w:val="left"/>
      <w:pPr>
        <w:ind w:left="3794" w:hanging="277"/>
      </w:pPr>
      <w:rPr>
        <w:rFonts w:hint="default"/>
        <w:lang w:val="ru-RU" w:eastAsia="en-US" w:bidi="ar-SA"/>
      </w:rPr>
    </w:lvl>
    <w:lvl w:ilvl="5" w:tplc="2FA2E658">
      <w:numFmt w:val="bullet"/>
      <w:lvlText w:val="•"/>
      <w:lvlJc w:val="left"/>
      <w:pPr>
        <w:ind w:left="4713" w:hanging="277"/>
      </w:pPr>
      <w:rPr>
        <w:rFonts w:hint="default"/>
        <w:lang w:val="ru-RU" w:eastAsia="en-US" w:bidi="ar-SA"/>
      </w:rPr>
    </w:lvl>
    <w:lvl w:ilvl="6" w:tplc="7930AE02">
      <w:numFmt w:val="bullet"/>
      <w:lvlText w:val="•"/>
      <w:lvlJc w:val="left"/>
      <w:pPr>
        <w:ind w:left="5632" w:hanging="277"/>
      </w:pPr>
      <w:rPr>
        <w:rFonts w:hint="default"/>
        <w:lang w:val="ru-RU" w:eastAsia="en-US" w:bidi="ar-SA"/>
      </w:rPr>
    </w:lvl>
    <w:lvl w:ilvl="7" w:tplc="390E54AC">
      <w:numFmt w:val="bullet"/>
      <w:lvlText w:val="•"/>
      <w:lvlJc w:val="left"/>
      <w:pPr>
        <w:ind w:left="6550" w:hanging="277"/>
      </w:pPr>
      <w:rPr>
        <w:rFonts w:hint="default"/>
        <w:lang w:val="ru-RU" w:eastAsia="en-US" w:bidi="ar-SA"/>
      </w:rPr>
    </w:lvl>
    <w:lvl w:ilvl="8" w:tplc="B3B0EA7A">
      <w:numFmt w:val="bullet"/>
      <w:lvlText w:val="•"/>
      <w:lvlJc w:val="left"/>
      <w:pPr>
        <w:ind w:left="7469" w:hanging="277"/>
      </w:pPr>
      <w:rPr>
        <w:rFonts w:hint="default"/>
        <w:lang w:val="ru-RU" w:eastAsia="en-US" w:bidi="ar-SA"/>
      </w:rPr>
    </w:lvl>
  </w:abstractNum>
  <w:abstractNum w:abstractNumId="19" w15:restartNumberingAfterBreak="0">
    <w:nsid w:val="2F0D50EB"/>
    <w:multiLevelType w:val="hybridMultilevel"/>
    <w:tmpl w:val="12082B54"/>
    <w:lvl w:ilvl="0" w:tplc="AFACD338">
      <w:start w:val="1"/>
      <w:numFmt w:val="decimal"/>
      <w:lvlText w:val="%1."/>
      <w:lvlJc w:val="left"/>
      <w:pPr>
        <w:ind w:left="119" w:hanging="2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39E9CCE">
      <w:numFmt w:val="bullet"/>
      <w:lvlText w:val="•"/>
      <w:lvlJc w:val="left"/>
      <w:pPr>
        <w:ind w:left="1038" w:hanging="279"/>
      </w:pPr>
      <w:rPr>
        <w:rFonts w:hint="default"/>
        <w:lang w:val="ru-RU" w:eastAsia="en-US" w:bidi="ar-SA"/>
      </w:rPr>
    </w:lvl>
    <w:lvl w:ilvl="2" w:tplc="F050BE2E">
      <w:numFmt w:val="bullet"/>
      <w:lvlText w:val="•"/>
      <w:lvlJc w:val="left"/>
      <w:pPr>
        <w:ind w:left="1957" w:hanging="279"/>
      </w:pPr>
      <w:rPr>
        <w:rFonts w:hint="default"/>
        <w:lang w:val="ru-RU" w:eastAsia="en-US" w:bidi="ar-SA"/>
      </w:rPr>
    </w:lvl>
    <w:lvl w:ilvl="3" w:tplc="5AB68B70">
      <w:numFmt w:val="bullet"/>
      <w:lvlText w:val="•"/>
      <w:lvlJc w:val="left"/>
      <w:pPr>
        <w:ind w:left="2876" w:hanging="279"/>
      </w:pPr>
      <w:rPr>
        <w:rFonts w:hint="default"/>
        <w:lang w:val="ru-RU" w:eastAsia="en-US" w:bidi="ar-SA"/>
      </w:rPr>
    </w:lvl>
    <w:lvl w:ilvl="4" w:tplc="EA4C0C8A">
      <w:numFmt w:val="bullet"/>
      <w:lvlText w:val="•"/>
      <w:lvlJc w:val="left"/>
      <w:pPr>
        <w:ind w:left="3794" w:hanging="279"/>
      </w:pPr>
      <w:rPr>
        <w:rFonts w:hint="default"/>
        <w:lang w:val="ru-RU" w:eastAsia="en-US" w:bidi="ar-SA"/>
      </w:rPr>
    </w:lvl>
    <w:lvl w:ilvl="5" w:tplc="77E88E80">
      <w:numFmt w:val="bullet"/>
      <w:lvlText w:val="•"/>
      <w:lvlJc w:val="left"/>
      <w:pPr>
        <w:ind w:left="4713" w:hanging="279"/>
      </w:pPr>
      <w:rPr>
        <w:rFonts w:hint="default"/>
        <w:lang w:val="ru-RU" w:eastAsia="en-US" w:bidi="ar-SA"/>
      </w:rPr>
    </w:lvl>
    <w:lvl w:ilvl="6" w:tplc="2DA6C876">
      <w:numFmt w:val="bullet"/>
      <w:lvlText w:val="•"/>
      <w:lvlJc w:val="left"/>
      <w:pPr>
        <w:ind w:left="5632" w:hanging="279"/>
      </w:pPr>
      <w:rPr>
        <w:rFonts w:hint="default"/>
        <w:lang w:val="ru-RU" w:eastAsia="en-US" w:bidi="ar-SA"/>
      </w:rPr>
    </w:lvl>
    <w:lvl w:ilvl="7" w:tplc="E97CF928">
      <w:numFmt w:val="bullet"/>
      <w:lvlText w:val="•"/>
      <w:lvlJc w:val="left"/>
      <w:pPr>
        <w:ind w:left="6550" w:hanging="279"/>
      </w:pPr>
      <w:rPr>
        <w:rFonts w:hint="default"/>
        <w:lang w:val="ru-RU" w:eastAsia="en-US" w:bidi="ar-SA"/>
      </w:rPr>
    </w:lvl>
    <w:lvl w:ilvl="8" w:tplc="0CEC011A">
      <w:numFmt w:val="bullet"/>
      <w:lvlText w:val="•"/>
      <w:lvlJc w:val="left"/>
      <w:pPr>
        <w:ind w:left="7469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30881FD1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B44D08"/>
    <w:multiLevelType w:val="multilevel"/>
    <w:tmpl w:val="E208FC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722798"/>
    <w:multiLevelType w:val="multilevel"/>
    <w:tmpl w:val="54B061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73C25DB"/>
    <w:multiLevelType w:val="hybridMultilevel"/>
    <w:tmpl w:val="ECE245BE"/>
    <w:lvl w:ilvl="0" w:tplc="FEC2ECEC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C3E3A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A2A8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9C10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168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449AC4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EB5C2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C5BA2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62942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A51C26"/>
    <w:multiLevelType w:val="hybridMultilevel"/>
    <w:tmpl w:val="1332AF9E"/>
    <w:lvl w:ilvl="0" w:tplc="BC9E9496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89B0C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E5062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48162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0E42A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86B9DE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64E16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A42A4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83D7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673DF9"/>
    <w:multiLevelType w:val="hybridMultilevel"/>
    <w:tmpl w:val="51A81C0C"/>
    <w:lvl w:ilvl="0" w:tplc="608403AC">
      <w:start w:val="1"/>
      <w:numFmt w:val="decimal"/>
      <w:lvlText w:val="%1."/>
      <w:lvlJc w:val="left"/>
      <w:pPr>
        <w:ind w:left="119" w:hanging="27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55095AA">
      <w:numFmt w:val="bullet"/>
      <w:lvlText w:val="•"/>
      <w:lvlJc w:val="left"/>
      <w:pPr>
        <w:ind w:left="3020" w:hanging="278"/>
      </w:pPr>
      <w:rPr>
        <w:rFonts w:hint="default"/>
        <w:lang w:val="ru-RU" w:eastAsia="en-US" w:bidi="ar-SA"/>
      </w:rPr>
    </w:lvl>
    <w:lvl w:ilvl="2" w:tplc="FFD663E6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3" w:tplc="DCA4FD18">
      <w:numFmt w:val="bullet"/>
      <w:lvlText w:val="•"/>
      <w:lvlJc w:val="left"/>
      <w:pPr>
        <w:ind w:left="3840" w:hanging="278"/>
      </w:pPr>
      <w:rPr>
        <w:rFonts w:hint="default"/>
        <w:lang w:val="ru-RU" w:eastAsia="en-US" w:bidi="ar-SA"/>
      </w:rPr>
    </w:lvl>
    <w:lvl w:ilvl="4" w:tplc="2CBA2790">
      <w:numFmt w:val="bullet"/>
      <w:lvlText w:val="•"/>
      <w:lvlJc w:val="left"/>
      <w:pPr>
        <w:ind w:left="4621" w:hanging="278"/>
      </w:pPr>
      <w:rPr>
        <w:rFonts w:hint="default"/>
        <w:lang w:val="ru-RU" w:eastAsia="en-US" w:bidi="ar-SA"/>
      </w:rPr>
    </w:lvl>
    <w:lvl w:ilvl="5" w:tplc="34D67482">
      <w:numFmt w:val="bullet"/>
      <w:lvlText w:val="•"/>
      <w:lvlJc w:val="left"/>
      <w:pPr>
        <w:ind w:left="5402" w:hanging="278"/>
      </w:pPr>
      <w:rPr>
        <w:rFonts w:hint="default"/>
        <w:lang w:val="ru-RU" w:eastAsia="en-US" w:bidi="ar-SA"/>
      </w:rPr>
    </w:lvl>
    <w:lvl w:ilvl="6" w:tplc="1FFE98C6">
      <w:numFmt w:val="bullet"/>
      <w:lvlText w:val="•"/>
      <w:lvlJc w:val="left"/>
      <w:pPr>
        <w:ind w:left="6183" w:hanging="278"/>
      </w:pPr>
      <w:rPr>
        <w:rFonts w:hint="default"/>
        <w:lang w:val="ru-RU" w:eastAsia="en-US" w:bidi="ar-SA"/>
      </w:rPr>
    </w:lvl>
    <w:lvl w:ilvl="7" w:tplc="7E14425C">
      <w:numFmt w:val="bullet"/>
      <w:lvlText w:val="•"/>
      <w:lvlJc w:val="left"/>
      <w:pPr>
        <w:ind w:left="6964" w:hanging="278"/>
      </w:pPr>
      <w:rPr>
        <w:rFonts w:hint="default"/>
        <w:lang w:val="ru-RU" w:eastAsia="en-US" w:bidi="ar-SA"/>
      </w:rPr>
    </w:lvl>
    <w:lvl w:ilvl="8" w:tplc="49ACC9BA">
      <w:numFmt w:val="bullet"/>
      <w:lvlText w:val="•"/>
      <w:lvlJc w:val="left"/>
      <w:pPr>
        <w:ind w:left="7745" w:hanging="278"/>
      </w:pPr>
      <w:rPr>
        <w:rFonts w:hint="default"/>
        <w:lang w:val="ru-RU" w:eastAsia="en-US" w:bidi="ar-SA"/>
      </w:rPr>
    </w:lvl>
  </w:abstractNum>
  <w:abstractNum w:abstractNumId="26" w15:restartNumberingAfterBreak="0">
    <w:nsid w:val="422C5467"/>
    <w:multiLevelType w:val="multilevel"/>
    <w:tmpl w:val="8ED64E9A"/>
    <w:lvl w:ilvl="0">
      <w:start w:val="4"/>
      <w:numFmt w:val="decimal"/>
      <w:lvlText w:val="%1.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3C34D0"/>
    <w:multiLevelType w:val="hybridMultilevel"/>
    <w:tmpl w:val="817A888A"/>
    <w:lvl w:ilvl="0" w:tplc="80D032C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96E8DC6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ECF640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4E433C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EE516E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06FB4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F2D654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28ADB0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3085E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3E4BFF"/>
    <w:multiLevelType w:val="multilevel"/>
    <w:tmpl w:val="9072104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C05170"/>
    <w:multiLevelType w:val="multilevel"/>
    <w:tmpl w:val="14A6A4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0" w15:restartNumberingAfterBreak="0">
    <w:nsid w:val="56D32207"/>
    <w:multiLevelType w:val="hybridMultilevel"/>
    <w:tmpl w:val="7A24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3EB3"/>
    <w:multiLevelType w:val="multilevel"/>
    <w:tmpl w:val="315A8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2160"/>
      </w:pPr>
      <w:rPr>
        <w:rFonts w:hint="default"/>
      </w:rPr>
    </w:lvl>
  </w:abstractNum>
  <w:abstractNum w:abstractNumId="32" w15:restartNumberingAfterBreak="0">
    <w:nsid w:val="5A8B61C0"/>
    <w:multiLevelType w:val="multilevel"/>
    <w:tmpl w:val="AE1CF0F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F62F68"/>
    <w:multiLevelType w:val="hybridMultilevel"/>
    <w:tmpl w:val="B4C438B6"/>
    <w:lvl w:ilvl="0" w:tplc="2BB65232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DE6BE64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B82436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574405C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2069438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D4730E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469D92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28D5A6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70C918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58024F"/>
    <w:multiLevelType w:val="multilevel"/>
    <w:tmpl w:val="5A1A108C"/>
    <w:lvl w:ilvl="0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Text w:val="%1.%2.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D1295"/>
    <w:multiLevelType w:val="multilevel"/>
    <w:tmpl w:val="1B782C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B56BBF"/>
    <w:multiLevelType w:val="multilevel"/>
    <w:tmpl w:val="A57AC6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022C47"/>
    <w:multiLevelType w:val="multilevel"/>
    <w:tmpl w:val="9EC8D8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D808BC"/>
    <w:multiLevelType w:val="hybridMultilevel"/>
    <w:tmpl w:val="69B84F92"/>
    <w:lvl w:ilvl="0" w:tplc="19B8F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008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1E3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89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65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0B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0A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02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601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0A12BBC"/>
    <w:multiLevelType w:val="hybridMultilevel"/>
    <w:tmpl w:val="C9F43B10"/>
    <w:lvl w:ilvl="0" w:tplc="6638DE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A252FC1"/>
    <w:multiLevelType w:val="hybridMultilevel"/>
    <w:tmpl w:val="823CCA52"/>
    <w:lvl w:ilvl="0" w:tplc="4DF06254">
      <w:start w:val="6"/>
      <w:numFmt w:val="decimal"/>
      <w:lvlText w:val="%1)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184862">
      <w:start w:val="6"/>
      <w:numFmt w:val="upperRoman"/>
      <w:lvlText w:val="%2."/>
      <w:lvlJc w:val="left"/>
      <w:pPr>
        <w:ind w:left="3065" w:hanging="43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 w:tplc="6EF0743C">
      <w:start w:val="11"/>
      <w:numFmt w:val="upperRoman"/>
      <w:lvlText w:val="%3."/>
      <w:lvlJc w:val="left"/>
      <w:pPr>
        <w:ind w:left="3065" w:hanging="436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 w:tplc="95964978">
      <w:numFmt w:val="bullet"/>
      <w:lvlText w:val="•"/>
      <w:lvlJc w:val="left"/>
      <w:pPr>
        <w:ind w:left="4448" w:hanging="436"/>
      </w:pPr>
      <w:rPr>
        <w:rFonts w:hint="default"/>
        <w:lang w:val="ru-RU" w:eastAsia="en-US" w:bidi="ar-SA"/>
      </w:rPr>
    </w:lvl>
    <w:lvl w:ilvl="4" w:tplc="0020217A">
      <w:numFmt w:val="bullet"/>
      <w:lvlText w:val="•"/>
      <w:lvlJc w:val="left"/>
      <w:pPr>
        <w:ind w:left="5142" w:hanging="436"/>
      </w:pPr>
      <w:rPr>
        <w:rFonts w:hint="default"/>
        <w:lang w:val="ru-RU" w:eastAsia="en-US" w:bidi="ar-SA"/>
      </w:rPr>
    </w:lvl>
    <w:lvl w:ilvl="5" w:tplc="A334900E">
      <w:numFmt w:val="bullet"/>
      <w:lvlText w:val="•"/>
      <w:lvlJc w:val="left"/>
      <w:pPr>
        <w:ind w:left="5836" w:hanging="436"/>
      </w:pPr>
      <w:rPr>
        <w:rFonts w:hint="default"/>
        <w:lang w:val="ru-RU" w:eastAsia="en-US" w:bidi="ar-SA"/>
      </w:rPr>
    </w:lvl>
    <w:lvl w:ilvl="6" w:tplc="E58824F0">
      <w:numFmt w:val="bullet"/>
      <w:lvlText w:val="•"/>
      <w:lvlJc w:val="left"/>
      <w:pPr>
        <w:ind w:left="6530" w:hanging="436"/>
      </w:pPr>
      <w:rPr>
        <w:rFonts w:hint="default"/>
        <w:lang w:val="ru-RU" w:eastAsia="en-US" w:bidi="ar-SA"/>
      </w:rPr>
    </w:lvl>
    <w:lvl w:ilvl="7" w:tplc="7E68F0D2">
      <w:numFmt w:val="bullet"/>
      <w:lvlText w:val="•"/>
      <w:lvlJc w:val="left"/>
      <w:pPr>
        <w:ind w:left="7224" w:hanging="436"/>
      </w:pPr>
      <w:rPr>
        <w:rFonts w:hint="default"/>
        <w:lang w:val="ru-RU" w:eastAsia="en-US" w:bidi="ar-SA"/>
      </w:rPr>
    </w:lvl>
    <w:lvl w:ilvl="8" w:tplc="65DAC3D0">
      <w:numFmt w:val="bullet"/>
      <w:lvlText w:val="•"/>
      <w:lvlJc w:val="left"/>
      <w:pPr>
        <w:ind w:left="7918" w:hanging="436"/>
      </w:pPr>
      <w:rPr>
        <w:rFonts w:hint="default"/>
        <w:lang w:val="ru-RU" w:eastAsia="en-US" w:bidi="ar-SA"/>
      </w:rPr>
    </w:lvl>
  </w:abstractNum>
  <w:abstractNum w:abstractNumId="41" w15:restartNumberingAfterBreak="0">
    <w:nsid w:val="7AB41139"/>
    <w:multiLevelType w:val="multilevel"/>
    <w:tmpl w:val="B29EC4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39"/>
  </w:num>
  <w:num w:numId="4">
    <w:abstractNumId w:val="7"/>
  </w:num>
  <w:num w:numId="5">
    <w:abstractNumId w:val="34"/>
  </w:num>
  <w:num w:numId="6">
    <w:abstractNumId w:val="10"/>
  </w:num>
  <w:num w:numId="7">
    <w:abstractNumId w:val="15"/>
  </w:num>
  <w:num w:numId="8">
    <w:abstractNumId w:val="21"/>
  </w:num>
  <w:num w:numId="9">
    <w:abstractNumId w:val="0"/>
  </w:num>
  <w:num w:numId="10">
    <w:abstractNumId w:val="23"/>
  </w:num>
  <w:num w:numId="11">
    <w:abstractNumId w:val="2"/>
  </w:num>
  <w:num w:numId="12">
    <w:abstractNumId w:val="37"/>
  </w:num>
  <w:num w:numId="13">
    <w:abstractNumId w:val="35"/>
  </w:num>
  <w:num w:numId="14">
    <w:abstractNumId w:val="24"/>
  </w:num>
  <w:num w:numId="15">
    <w:abstractNumId w:val="17"/>
  </w:num>
  <w:num w:numId="16">
    <w:abstractNumId w:val="36"/>
  </w:num>
  <w:num w:numId="17">
    <w:abstractNumId w:val="27"/>
  </w:num>
  <w:num w:numId="18">
    <w:abstractNumId w:val="26"/>
  </w:num>
  <w:num w:numId="19">
    <w:abstractNumId w:val="33"/>
  </w:num>
  <w:num w:numId="20">
    <w:abstractNumId w:val="16"/>
  </w:num>
  <w:num w:numId="21">
    <w:abstractNumId w:val="20"/>
  </w:num>
  <w:num w:numId="22">
    <w:abstractNumId w:val="28"/>
  </w:num>
  <w:num w:numId="23">
    <w:abstractNumId w:val="29"/>
  </w:num>
  <w:num w:numId="24">
    <w:abstractNumId w:val="32"/>
  </w:num>
  <w:num w:numId="25">
    <w:abstractNumId w:val="3"/>
  </w:num>
  <w:num w:numId="26">
    <w:abstractNumId w:val="5"/>
  </w:num>
  <w:num w:numId="27">
    <w:abstractNumId w:val="11"/>
  </w:num>
  <w:num w:numId="28">
    <w:abstractNumId w:val="9"/>
  </w:num>
  <w:num w:numId="29">
    <w:abstractNumId w:val="22"/>
  </w:num>
  <w:num w:numId="30">
    <w:abstractNumId w:val="1"/>
  </w:num>
  <w:num w:numId="31">
    <w:abstractNumId w:val="38"/>
  </w:num>
  <w:num w:numId="32">
    <w:abstractNumId w:val="8"/>
  </w:num>
  <w:num w:numId="33">
    <w:abstractNumId w:val="12"/>
  </w:num>
  <w:num w:numId="34">
    <w:abstractNumId w:val="18"/>
  </w:num>
  <w:num w:numId="35">
    <w:abstractNumId w:val="40"/>
  </w:num>
  <w:num w:numId="36">
    <w:abstractNumId w:val="25"/>
  </w:num>
  <w:num w:numId="37">
    <w:abstractNumId w:val="19"/>
  </w:num>
  <w:num w:numId="38">
    <w:abstractNumId w:val="6"/>
  </w:num>
  <w:num w:numId="39">
    <w:abstractNumId w:val="13"/>
  </w:num>
  <w:num w:numId="40">
    <w:abstractNumId w:val="31"/>
  </w:num>
  <w:num w:numId="41">
    <w:abstractNumId w:val="4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E"/>
    <w:rsid w:val="00004732"/>
    <w:rsid w:val="00040AA9"/>
    <w:rsid w:val="0005056A"/>
    <w:rsid w:val="000522FF"/>
    <w:rsid w:val="00066DE8"/>
    <w:rsid w:val="000B2EFD"/>
    <w:rsid w:val="00174793"/>
    <w:rsid w:val="001C20E5"/>
    <w:rsid w:val="001F56BF"/>
    <w:rsid w:val="002718C5"/>
    <w:rsid w:val="00287FAF"/>
    <w:rsid w:val="002D4F0C"/>
    <w:rsid w:val="00302D25"/>
    <w:rsid w:val="00332F0F"/>
    <w:rsid w:val="00354B8E"/>
    <w:rsid w:val="003A77FA"/>
    <w:rsid w:val="00423163"/>
    <w:rsid w:val="00466B79"/>
    <w:rsid w:val="004A36B9"/>
    <w:rsid w:val="005268AA"/>
    <w:rsid w:val="00564F35"/>
    <w:rsid w:val="0058329B"/>
    <w:rsid w:val="005D5D0F"/>
    <w:rsid w:val="006413E1"/>
    <w:rsid w:val="00662559"/>
    <w:rsid w:val="006D731A"/>
    <w:rsid w:val="007616F5"/>
    <w:rsid w:val="00776C73"/>
    <w:rsid w:val="007B15EF"/>
    <w:rsid w:val="00900F27"/>
    <w:rsid w:val="0092492E"/>
    <w:rsid w:val="00942826"/>
    <w:rsid w:val="00A023D0"/>
    <w:rsid w:val="00A352E9"/>
    <w:rsid w:val="00A43500"/>
    <w:rsid w:val="00A438BE"/>
    <w:rsid w:val="00AA24E1"/>
    <w:rsid w:val="00AB0376"/>
    <w:rsid w:val="00B311E3"/>
    <w:rsid w:val="00B62C2C"/>
    <w:rsid w:val="00B67F44"/>
    <w:rsid w:val="00BB229A"/>
    <w:rsid w:val="00C43C61"/>
    <w:rsid w:val="00D20646"/>
    <w:rsid w:val="00E05671"/>
    <w:rsid w:val="00E060FB"/>
    <w:rsid w:val="00E12DD7"/>
    <w:rsid w:val="00E82D9B"/>
    <w:rsid w:val="00E86932"/>
    <w:rsid w:val="00F26E19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77705-6D7D-4CAE-800F-5529E81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A9"/>
    <w:pPr>
      <w:spacing w:after="5" w:line="252" w:lineRule="auto"/>
      <w:ind w:left="209" w:right="223" w:firstLine="703"/>
      <w:jc w:val="both"/>
    </w:pPr>
    <w:rPr>
      <w:rFonts w:ascii="Times New Roman" w:hAnsi="Times New Roman"/>
      <w:color w:val="000000"/>
      <w:sz w:val="26"/>
      <w:szCs w:val="22"/>
      <w:lang w:val="en-US"/>
    </w:rPr>
  </w:style>
  <w:style w:type="paragraph" w:styleId="1">
    <w:name w:val="heading 1"/>
    <w:next w:val="a"/>
    <w:link w:val="10"/>
    <w:unhideWhenUsed/>
    <w:qFormat/>
    <w:rsid w:val="005D5D0F"/>
    <w:pPr>
      <w:keepNext/>
      <w:keepLines/>
      <w:spacing w:after="4" w:line="259" w:lineRule="auto"/>
      <w:ind w:left="-1051"/>
      <w:outlineLvl w:val="0"/>
    </w:pPr>
    <w:rPr>
      <w:rFonts w:ascii="Times New Roman" w:hAnsi="Times New Roman"/>
      <w:color w:val="000000"/>
      <w:sz w:val="8"/>
      <w:u w:val="single" w:color="000000"/>
    </w:rPr>
  </w:style>
  <w:style w:type="paragraph" w:styleId="3">
    <w:name w:val="heading 3"/>
    <w:basedOn w:val="a"/>
    <w:next w:val="a"/>
    <w:link w:val="30"/>
    <w:semiHidden/>
    <w:unhideWhenUsed/>
    <w:qFormat/>
    <w:rsid w:val="00BB229A"/>
    <w:pPr>
      <w:keepNext/>
      <w:spacing w:before="240" w:after="60" w:line="240" w:lineRule="auto"/>
      <w:ind w:left="0" w:right="0" w:firstLine="0"/>
      <w:jc w:val="left"/>
      <w:outlineLvl w:val="2"/>
    </w:pPr>
    <w:rPr>
      <w:rFonts w:ascii="Calibri Light" w:hAnsi="Calibri Light"/>
      <w:b/>
      <w:bCs/>
      <w:color w:val="auto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BB229A"/>
    <w:pPr>
      <w:keepNext/>
      <w:spacing w:after="0" w:line="240" w:lineRule="auto"/>
      <w:ind w:left="0" w:right="0" w:firstLine="0"/>
      <w:jc w:val="center"/>
      <w:outlineLvl w:val="6"/>
    </w:pPr>
    <w:rPr>
      <w:rFonts w:ascii="Garamond" w:hAnsi="Garamond"/>
      <w:b/>
      <w:color w:val="auto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5D0F"/>
    <w:rPr>
      <w:rFonts w:ascii="Times New Roman" w:hAnsi="Times New Roman"/>
      <w:color w:val="000000"/>
      <w:sz w:val="8"/>
      <w:u w:val="single" w:color="000000"/>
    </w:rPr>
  </w:style>
  <w:style w:type="character" w:customStyle="1" w:styleId="30">
    <w:name w:val="Заголовок 3 Знак"/>
    <w:basedOn w:val="a0"/>
    <w:link w:val="3"/>
    <w:semiHidden/>
    <w:rsid w:val="00BB229A"/>
    <w:rPr>
      <w:rFonts w:ascii="Calibri Light" w:hAnsi="Calibri Light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B229A"/>
    <w:rPr>
      <w:rFonts w:ascii="Garamond" w:hAnsi="Garamond"/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rsid w:val="00BB229A"/>
  </w:style>
  <w:style w:type="paragraph" w:styleId="a3">
    <w:name w:val="Normal (Web)"/>
    <w:basedOn w:val="a"/>
    <w:rsid w:val="00BB229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Balloon Text"/>
    <w:basedOn w:val="a"/>
    <w:link w:val="a5"/>
    <w:semiHidden/>
    <w:rsid w:val="00BB229A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semiHidden/>
    <w:rsid w:val="00BB229A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BB229A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B229A"/>
    <w:pPr>
      <w:widowControl w:val="0"/>
    </w:pPr>
    <w:rPr>
      <w:rFonts w:ascii="Arial" w:hAnsi="Arial"/>
      <w:b/>
      <w:snapToGrid w:val="0"/>
      <w:lang w:eastAsia="ru-RU"/>
    </w:rPr>
  </w:style>
  <w:style w:type="paragraph" w:customStyle="1" w:styleId="12">
    <w:name w:val="Знак1"/>
    <w:basedOn w:val="a"/>
    <w:rsid w:val="00BB229A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 w:val="20"/>
      <w:szCs w:val="20"/>
    </w:rPr>
  </w:style>
  <w:style w:type="paragraph" w:styleId="a7">
    <w:name w:val="header"/>
    <w:basedOn w:val="a"/>
    <w:link w:val="a8"/>
    <w:rsid w:val="00BB229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BB229A"/>
    <w:rPr>
      <w:rFonts w:ascii="Times New Roman" w:hAnsi="Times New Roman"/>
      <w:lang w:eastAsia="ru-RU"/>
    </w:rPr>
  </w:style>
  <w:style w:type="paragraph" w:styleId="a9">
    <w:name w:val="footer"/>
    <w:basedOn w:val="a"/>
    <w:link w:val="aa"/>
    <w:rsid w:val="00BB229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BB229A"/>
    <w:rPr>
      <w:rFonts w:ascii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B229A"/>
    <w:pPr>
      <w:widowControl w:val="0"/>
      <w:autoSpaceDE w:val="0"/>
      <w:autoSpaceDN w:val="0"/>
      <w:spacing w:after="0" w:line="240" w:lineRule="auto"/>
      <w:ind w:left="119" w:right="0" w:firstLine="0"/>
    </w:pPr>
    <w:rPr>
      <w:color w:val="auto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BB229A"/>
    <w:rPr>
      <w:rFonts w:ascii="Times New Roman" w:hAnsi="Times New Roman"/>
      <w:sz w:val="28"/>
      <w:szCs w:val="28"/>
    </w:rPr>
  </w:style>
  <w:style w:type="paragraph" w:styleId="ad">
    <w:name w:val="Title"/>
    <w:basedOn w:val="a"/>
    <w:link w:val="ae"/>
    <w:uiPriority w:val="1"/>
    <w:qFormat/>
    <w:rsid w:val="00BB229A"/>
    <w:pPr>
      <w:widowControl w:val="0"/>
      <w:autoSpaceDE w:val="0"/>
      <w:autoSpaceDN w:val="0"/>
      <w:spacing w:before="85" w:after="0" w:line="240" w:lineRule="auto"/>
      <w:ind w:left="0" w:right="2" w:firstLine="0"/>
      <w:jc w:val="center"/>
    </w:pPr>
    <w:rPr>
      <w:color w:val="auto"/>
      <w:sz w:val="36"/>
      <w:szCs w:val="36"/>
      <w:lang w:val="ru-RU"/>
    </w:rPr>
  </w:style>
  <w:style w:type="character" w:customStyle="1" w:styleId="ae">
    <w:name w:val="Название Знак"/>
    <w:basedOn w:val="a0"/>
    <w:link w:val="ad"/>
    <w:uiPriority w:val="1"/>
    <w:rsid w:val="00BB229A"/>
    <w:rPr>
      <w:rFonts w:ascii="Times New Roman" w:hAnsi="Times New Roman"/>
      <w:sz w:val="36"/>
      <w:szCs w:val="36"/>
    </w:rPr>
  </w:style>
  <w:style w:type="paragraph" w:styleId="af">
    <w:name w:val="List Paragraph"/>
    <w:basedOn w:val="a"/>
    <w:uiPriority w:val="99"/>
    <w:qFormat/>
    <w:rsid w:val="00BB229A"/>
    <w:pPr>
      <w:widowControl w:val="0"/>
      <w:autoSpaceDE w:val="0"/>
      <w:autoSpaceDN w:val="0"/>
      <w:spacing w:after="0" w:line="240" w:lineRule="auto"/>
      <w:ind w:left="119" w:right="0" w:firstLine="710"/>
    </w:pPr>
    <w:rPr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BB229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table" w:customStyle="1" w:styleId="TableNormal1">
    <w:name w:val="Table Normal1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B229A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A0C2-2241-4026-A459-A8F16439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44</cp:revision>
  <cp:lastPrinted>2024-02-08T09:04:00Z</cp:lastPrinted>
  <dcterms:created xsi:type="dcterms:W3CDTF">2024-02-08T08:09:00Z</dcterms:created>
  <dcterms:modified xsi:type="dcterms:W3CDTF">2024-03-28T13:14:00Z</dcterms:modified>
</cp:coreProperties>
</file>