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  <w:r w:rsidR="00173DA1">
        <w:rPr>
          <w:szCs w:val="28"/>
        </w:rPr>
        <w:t xml:space="preserve">                                                       </w:t>
      </w:r>
      <w:proofErr w:type="gramStart"/>
      <w:r w:rsidR="00173DA1">
        <w:rPr>
          <w:szCs w:val="28"/>
        </w:rPr>
        <w:t xml:space="preserve">  </w:t>
      </w:r>
      <w:r>
        <w:rPr>
          <w:szCs w:val="28"/>
        </w:rPr>
        <w:t xml:space="preserve"> «</w:t>
      </w:r>
      <w:proofErr w:type="gramEnd"/>
      <w:r>
        <w:rPr>
          <w:szCs w:val="28"/>
        </w:rPr>
        <w:t>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136712" w:rsidRDefault="00136712" w:rsidP="00E35742">
      <w:pPr>
        <w:rPr>
          <w:szCs w:val="28"/>
        </w:rPr>
      </w:pPr>
    </w:p>
    <w:p w:rsidR="00E35742" w:rsidRDefault="00CC0269" w:rsidP="009133A3">
      <w:pPr>
        <w:rPr>
          <w:szCs w:val="28"/>
        </w:rPr>
      </w:pPr>
      <w:r>
        <w:rPr>
          <w:szCs w:val="28"/>
        </w:rPr>
        <w:t>от 26.06.2024</w:t>
      </w:r>
      <w:bookmarkStart w:id="0" w:name="_GoBack"/>
      <w:bookmarkEnd w:id="0"/>
      <w:r w:rsidR="00D136CB">
        <w:rPr>
          <w:szCs w:val="28"/>
        </w:rPr>
        <w:t xml:space="preserve">            </w:t>
      </w:r>
      <w:r w:rsidR="00933648">
        <w:rPr>
          <w:szCs w:val="28"/>
        </w:rPr>
        <w:t xml:space="preserve">      </w:t>
      </w:r>
      <w:r w:rsidR="005572CE">
        <w:rPr>
          <w:szCs w:val="28"/>
        </w:rPr>
        <w:t xml:space="preserve">        </w:t>
      </w:r>
      <w:r w:rsidR="00924971">
        <w:rPr>
          <w:szCs w:val="28"/>
        </w:rPr>
        <w:t xml:space="preserve">            </w:t>
      </w:r>
      <w:r w:rsidR="00E35742">
        <w:rPr>
          <w:szCs w:val="28"/>
        </w:rPr>
        <w:t>№</w:t>
      </w:r>
      <w:r w:rsidR="00933648">
        <w:rPr>
          <w:szCs w:val="28"/>
        </w:rPr>
        <w:t xml:space="preserve"> </w:t>
      </w:r>
      <w:r>
        <w:rPr>
          <w:szCs w:val="28"/>
        </w:rPr>
        <w:t>318</w:t>
      </w:r>
    </w:p>
    <w:p w:rsidR="00E35742" w:rsidRDefault="006A3DC4" w:rsidP="009133A3">
      <w:pPr>
        <w:tabs>
          <w:tab w:val="left" w:pos="4678"/>
        </w:tabs>
        <w:jc w:val="center"/>
        <w:rPr>
          <w:szCs w:val="28"/>
        </w:rPr>
      </w:pPr>
      <w:r>
        <w:rPr>
          <w:szCs w:val="28"/>
        </w:rPr>
        <w:t xml:space="preserve">        </w:t>
      </w:r>
      <w:r w:rsidR="009133A3">
        <w:rPr>
          <w:szCs w:val="28"/>
        </w:rPr>
        <w:t xml:space="preserve"> </w:t>
      </w:r>
      <w:r w:rsidR="00E35742">
        <w:rPr>
          <w:szCs w:val="28"/>
        </w:rPr>
        <w:t>г. Миллерово</w:t>
      </w:r>
    </w:p>
    <w:p w:rsidR="003657EA" w:rsidRDefault="003657EA" w:rsidP="00E35742">
      <w:pPr>
        <w:jc w:val="center"/>
        <w:rPr>
          <w:szCs w:val="28"/>
        </w:rPr>
      </w:pPr>
    </w:p>
    <w:tbl>
      <w:tblPr>
        <w:tblStyle w:val="a7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141"/>
      </w:tblGrid>
      <w:tr w:rsidR="00912B26" w:rsidTr="006A3DC4">
        <w:tc>
          <w:tcPr>
            <w:tcW w:w="5778" w:type="dxa"/>
          </w:tcPr>
          <w:p w:rsidR="00912B26" w:rsidRDefault="00D53AD1" w:rsidP="00E47390">
            <w:pPr>
              <w:pStyle w:val="21"/>
              <w:tabs>
                <w:tab w:val="left" w:pos="4820"/>
                <w:tab w:val="left" w:pos="5763"/>
              </w:tabs>
              <w:ind w:right="246"/>
              <w:rPr>
                <w:color w:val="000000"/>
              </w:rPr>
            </w:pPr>
            <w:r w:rsidRPr="00D53AD1">
              <w:rPr>
                <w:color w:val="000000"/>
                <w:szCs w:val="20"/>
              </w:rPr>
              <w:t xml:space="preserve">О внесении изменений в постановление Администрации Миллеровского городского поселения </w:t>
            </w:r>
            <w:r>
              <w:rPr>
                <w:color w:val="000000"/>
                <w:szCs w:val="20"/>
              </w:rPr>
              <w:t>от 16.06.2022 №241 «</w:t>
            </w:r>
            <w:r w:rsidR="00912B26">
              <w:rPr>
                <w:color w:val="000000"/>
                <w:szCs w:val="20"/>
              </w:rPr>
              <w:t xml:space="preserve">О </w:t>
            </w:r>
            <w:r w:rsidR="00912B26" w:rsidRPr="00565968">
              <w:rPr>
                <w:color w:val="000000"/>
                <w:szCs w:val="20"/>
              </w:rPr>
              <w:t xml:space="preserve">системе </w:t>
            </w:r>
            <w:r w:rsidR="00912B26">
              <w:rPr>
                <w:color w:val="000000"/>
                <w:szCs w:val="20"/>
              </w:rPr>
              <w:t>о</w:t>
            </w:r>
            <w:r w:rsidR="00912B26" w:rsidRPr="00565968">
              <w:rPr>
                <w:color w:val="000000"/>
                <w:szCs w:val="20"/>
              </w:rPr>
              <w:t>платы труда работников муниципальных</w:t>
            </w:r>
            <w:r w:rsidR="00912B26">
              <w:rPr>
                <w:color w:val="000000"/>
                <w:szCs w:val="20"/>
              </w:rPr>
              <w:t xml:space="preserve"> </w:t>
            </w:r>
            <w:r w:rsidR="00912B26" w:rsidRPr="00565968">
              <w:rPr>
                <w:color w:val="000000"/>
                <w:szCs w:val="20"/>
              </w:rPr>
              <w:t>автономных и казенных учреждений Миллеровского городского поселения</w:t>
            </w:r>
            <w:r>
              <w:rPr>
                <w:color w:val="000000"/>
                <w:szCs w:val="20"/>
              </w:rPr>
              <w:t>»</w:t>
            </w:r>
          </w:p>
          <w:p w:rsidR="00912B26" w:rsidRDefault="00912B26" w:rsidP="00912B26">
            <w:pPr>
              <w:pStyle w:val="21"/>
              <w:ind w:right="3826"/>
              <w:rPr>
                <w:color w:val="000000"/>
                <w:szCs w:val="20"/>
              </w:rPr>
            </w:pPr>
          </w:p>
        </w:tc>
        <w:tc>
          <w:tcPr>
            <w:tcW w:w="5141" w:type="dxa"/>
          </w:tcPr>
          <w:p w:rsidR="00912B26" w:rsidRDefault="00912B26" w:rsidP="00912B26">
            <w:pPr>
              <w:pStyle w:val="21"/>
              <w:ind w:right="3826"/>
              <w:rPr>
                <w:color w:val="000000"/>
                <w:szCs w:val="20"/>
              </w:rPr>
            </w:pPr>
          </w:p>
        </w:tc>
      </w:tr>
    </w:tbl>
    <w:p w:rsidR="00DB4319" w:rsidRPr="001F0B04" w:rsidRDefault="006A3DC4" w:rsidP="006A3DC4">
      <w:pPr>
        <w:pStyle w:val="a3"/>
        <w:ind w:firstLine="0"/>
      </w:pPr>
      <w:r>
        <w:rPr>
          <w:szCs w:val="28"/>
        </w:rPr>
        <w:t xml:space="preserve">         </w:t>
      </w:r>
      <w:r w:rsidR="00565968" w:rsidRPr="001F0B04">
        <w:rPr>
          <w:szCs w:val="28"/>
        </w:rPr>
        <w:t>В соответствии</w:t>
      </w:r>
      <w:r w:rsidR="00D136CB" w:rsidRPr="001F0B04">
        <w:rPr>
          <w:szCs w:val="28"/>
        </w:rPr>
        <w:t xml:space="preserve"> с Областным законом от 03.10.2008 № 91-3С «О системе труда работников областных государственных учреждений»,</w:t>
      </w:r>
      <w:r w:rsidR="00565968" w:rsidRPr="001F0B04">
        <w:rPr>
          <w:szCs w:val="28"/>
        </w:rPr>
        <w:t xml:space="preserve">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области»,</w:t>
      </w:r>
      <w:r w:rsidR="007773B2" w:rsidRPr="001F0B04">
        <w:rPr>
          <w:szCs w:val="28"/>
        </w:rPr>
        <w:t xml:space="preserve"> </w:t>
      </w:r>
      <w:r w:rsidR="00565968" w:rsidRPr="001F0B04">
        <w:rPr>
          <w:szCs w:val="28"/>
        </w:rPr>
        <w:t xml:space="preserve">Уставом муниципального образования «Миллеровское городское поселение», </w:t>
      </w:r>
      <w:r w:rsidR="00ED7BAD" w:rsidRPr="001F0B04">
        <w:rPr>
          <w:spacing w:val="-24"/>
          <w:szCs w:val="28"/>
        </w:rPr>
        <w:t xml:space="preserve">в </w:t>
      </w:r>
      <w:r w:rsidR="00ED7BAD" w:rsidRPr="001F0B04">
        <w:t>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</w:t>
      </w:r>
      <w:r w:rsidR="00657B8D">
        <w:t>,</w:t>
      </w:r>
      <w:r w:rsidR="00ED7BAD" w:rsidRPr="001F0B04">
        <w:t xml:space="preserve"> Администрация Миллеровского городского поселения</w:t>
      </w:r>
    </w:p>
    <w:p w:rsidR="00D53AD1" w:rsidRDefault="00E35742" w:rsidP="00D53AD1">
      <w:pPr>
        <w:pStyle w:val="a3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D53AD1" w:rsidRDefault="00E47390" w:rsidP="006A3DC4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1.</w:t>
      </w:r>
      <w:r w:rsidR="00D53AD1" w:rsidRPr="00D53AD1">
        <w:rPr>
          <w:szCs w:val="28"/>
        </w:rPr>
        <w:t>В постановление</w:t>
      </w:r>
      <w:r w:rsidR="00D53AD1" w:rsidRPr="00D53AD1">
        <w:rPr>
          <w:kern w:val="2"/>
          <w:szCs w:val="28"/>
        </w:rPr>
        <w:t xml:space="preserve"> Администрации Миллеровского городского поселения</w:t>
      </w:r>
      <w:r w:rsidR="006A3DC4">
        <w:rPr>
          <w:color w:val="000000"/>
        </w:rPr>
        <w:t xml:space="preserve"> </w:t>
      </w:r>
      <w:r w:rsidR="00D53AD1" w:rsidRPr="00D53AD1">
        <w:rPr>
          <w:color w:val="000000"/>
        </w:rPr>
        <w:t>от 16.06.2022 №241 «О системе оплаты труда работников муниципальных автономных и казенных учреждений Миллеровского городского поселения»</w:t>
      </w:r>
      <w:r w:rsidR="00D53AD1">
        <w:rPr>
          <w:color w:val="000000"/>
        </w:rPr>
        <w:t xml:space="preserve"> внести следующие изменения:</w:t>
      </w:r>
    </w:p>
    <w:p w:rsidR="00E47390" w:rsidRDefault="006A3DC4" w:rsidP="006A3DC4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</w:t>
      </w:r>
      <w:r w:rsidR="00E47390" w:rsidRPr="00E47390">
        <w:rPr>
          <w:color w:val="000000"/>
        </w:rPr>
        <w:t>1.1 в пункте 2 слова по тексту «</w:t>
      </w:r>
      <w:r w:rsidR="00E47390">
        <w:rPr>
          <w:color w:val="000000"/>
        </w:rPr>
        <w:t>Отдел</w:t>
      </w:r>
      <w:r w:rsidR="00E47390" w:rsidRPr="00E47390">
        <w:rPr>
          <w:color w:val="000000"/>
        </w:rPr>
        <w:t xml:space="preserve"> бухгалтерского и финансово-экономического учета» в соответству</w:t>
      </w:r>
      <w:r w:rsidR="00E47390">
        <w:rPr>
          <w:color w:val="000000"/>
        </w:rPr>
        <w:t>ющем падеже заменить на слова «Ф</w:t>
      </w:r>
      <w:r w:rsidR="00E47390" w:rsidRPr="00E47390">
        <w:rPr>
          <w:color w:val="000000"/>
        </w:rPr>
        <w:t>инансово-экономический отдел» в соответствующем падеже.</w:t>
      </w:r>
      <w:r w:rsidR="00E47390">
        <w:rPr>
          <w:color w:val="000000"/>
        </w:rPr>
        <w:t xml:space="preserve"> </w:t>
      </w:r>
    </w:p>
    <w:p w:rsidR="006638E8" w:rsidRPr="00E47390" w:rsidRDefault="006A3DC4" w:rsidP="006A3DC4">
      <w:pPr>
        <w:pStyle w:val="a3"/>
        <w:tabs>
          <w:tab w:val="left" w:pos="709"/>
        </w:tabs>
        <w:ind w:hanging="142"/>
        <w:rPr>
          <w:color w:val="000000"/>
        </w:rPr>
      </w:pPr>
      <w:r>
        <w:rPr>
          <w:szCs w:val="28"/>
        </w:rPr>
        <w:t xml:space="preserve">           </w:t>
      </w:r>
      <w:r w:rsidR="00E47390">
        <w:rPr>
          <w:szCs w:val="28"/>
        </w:rPr>
        <w:t>2.</w:t>
      </w:r>
      <w:r w:rsidR="006638E8" w:rsidRPr="00E47390">
        <w:rPr>
          <w:szCs w:val="28"/>
        </w:rPr>
        <w:t>Опубликовать настоящее постановление на официальном сайте Администрации Миллеровского городского поселения.</w:t>
      </w:r>
    </w:p>
    <w:p w:rsidR="006B587E" w:rsidRPr="00E47390" w:rsidRDefault="00E47390" w:rsidP="0092497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10"/>
        <w:rPr>
          <w:kern w:val="2"/>
          <w:szCs w:val="28"/>
        </w:rPr>
      </w:pPr>
      <w:r>
        <w:rPr>
          <w:kern w:val="2"/>
          <w:szCs w:val="28"/>
        </w:rPr>
        <w:t>3.</w:t>
      </w:r>
      <w:r w:rsidR="00201DF3" w:rsidRPr="00E47390">
        <w:rPr>
          <w:kern w:val="2"/>
          <w:szCs w:val="28"/>
        </w:rPr>
        <w:t xml:space="preserve"> </w:t>
      </w:r>
      <w:r w:rsidR="00565968" w:rsidRPr="00E47390">
        <w:rPr>
          <w:kern w:val="2"/>
          <w:szCs w:val="28"/>
        </w:rPr>
        <w:t>Контроль за выполнением постановления оставляю за собой.</w:t>
      </w:r>
    </w:p>
    <w:p w:rsidR="006B587E" w:rsidRDefault="006B587E" w:rsidP="00924971">
      <w:pPr>
        <w:pStyle w:val="aa"/>
        <w:ind w:left="567" w:right="283" w:hanging="567"/>
        <w:jc w:val="left"/>
        <w:rPr>
          <w:rFonts w:ascii="Times New Roman" w:hAnsi="Times New Roman"/>
          <w:kern w:val="2"/>
          <w:sz w:val="28"/>
          <w:szCs w:val="28"/>
        </w:rPr>
      </w:pPr>
    </w:p>
    <w:p w:rsidR="0046040A" w:rsidRDefault="00C623E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47641F" w:rsidRDefault="00E35742" w:rsidP="00C9474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kern w:val="2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E47390">
        <w:rPr>
          <w:rFonts w:ascii="Times New Roman" w:hAnsi="Times New Roman" w:cs="Times New Roman"/>
          <w:color w:val="000000"/>
          <w:szCs w:val="28"/>
        </w:rPr>
        <w:t xml:space="preserve">                </w:t>
      </w:r>
      <w:r w:rsidR="00C94744">
        <w:rPr>
          <w:rFonts w:ascii="Times New Roman" w:hAnsi="Times New Roman" w:cs="Times New Roman"/>
          <w:color w:val="000000"/>
          <w:szCs w:val="28"/>
        </w:rPr>
        <w:t xml:space="preserve">              </w:t>
      </w:r>
      <w:r w:rsidR="00C623ED">
        <w:rPr>
          <w:rFonts w:ascii="Times New Roman" w:hAnsi="Times New Roman" w:cs="Times New Roman"/>
          <w:color w:val="000000"/>
          <w:szCs w:val="28"/>
        </w:rPr>
        <w:t xml:space="preserve">   Г.Н. Ревин</w:t>
      </w:r>
      <w:r w:rsidR="00173DA1">
        <w:rPr>
          <w:kern w:val="2"/>
          <w:szCs w:val="28"/>
        </w:rPr>
        <w:t xml:space="preserve"> </w:t>
      </w:r>
    </w:p>
    <w:sectPr w:rsidR="0047641F" w:rsidSect="00E752FD">
      <w:footerReference w:type="even" r:id="rId9"/>
      <w:footerReference w:type="default" r:id="rId10"/>
      <w:pgSz w:w="11907" w:h="16840" w:code="9"/>
      <w:pgMar w:top="993" w:right="850" w:bottom="568" w:left="964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D1" w:rsidRDefault="00D53AD1">
      <w:r>
        <w:separator/>
      </w:r>
    </w:p>
  </w:endnote>
  <w:endnote w:type="continuationSeparator" w:id="0">
    <w:p w:rsidR="00D53AD1" w:rsidRDefault="00D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D1" w:rsidRDefault="00D53AD1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D53AD1" w:rsidRDefault="00D53AD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D1" w:rsidRPr="00230169" w:rsidRDefault="00D53AD1" w:rsidP="002301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D1" w:rsidRDefault="00D53AD1">
      <w:r>
        <w:separator/>
      </w:r>
    </w:p>
  </w:footnote>
  <w:footnote w:type="continuationSeparator" w:id="0">
    <w:p w:rsidR="00D53AD1" w:rsidRDefault="00D5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5657B"/>
    <w:multiLevelType w:val="hybridMultilevel"/>
    <w:tmpl w:val="8A8C7CFC"/>
    <w:lvl w:ilvl="0" w:tplc="99EC5EBA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6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2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17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3"/>
  </w:num>
  <w:num w:numId="19">
    <w:abstractNumId w:val="16"/>
  </w:num>
  <w:num w:numId="20">
    <w:abstractNumId w:val="33"/>
  </w:num>
  <w:num w:numId="21">
    <w:abstractNumId w:val="24"/>
  </w:num>
  <w:num w:numId="22">
    <w:abstractNumId w:val="22"/>
  </w:num>
  <w:num w:numId="23">
    <w:abstractNumId w:val="8"/>
  </w:num>
  <w:num w:numId="24">
    <w:abstractNumId w:val="19"/>
  </w:num>
  <w:num w:numId="25">
    <w:abstractNumId w:val="25"/>
  </w:num>
  <w:num w:numId="26">
    <w:abstractNumId w:val="27"/>
  </w:num>
  <w:num w:numId="27">
    <w:abstractNumId w:val="18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5"/>
  </w:num>
  <w:num w:numId="32">
    <w:abstractNumId w:val="23"/>
  </w:num>
  <w:num w:numId="33">
    <w:abstractNumId w:val="21"/>
  </w:num>
  <w:num w:numId="34">
    <w:abstractNumId w:val="26"/>
  </w:num>
  <w:num w:numId="35">
    <w:abstractNumId w:val="13"/>
  </w:num>
  <w:num w:numId="36">
    <w:abstractNumId w:val="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01ADA"/>
    <w:rsid w:val="00010A81"/>
    <w:rsid w:val="00015518"/>
    <w:rsid w:val="00015C90"/>
    <w:rsid w:val="00024F95"/>
    <w:rsid w:val="000260DE"/>
    <w:rsid w:val="000363E8"/>
    <w:rsid w:val="00043B80"/>
    <w:rsid w:val="00053409"/>
    <w:rsid w:val="00056CE3"/>
    <w:rsid w:val="00064741"/>
    <w:rsid w:val="00076D8B"/>
    <w:rsid w:val="00082426"/>
    <w:rsid w:val="000839B2"/>
    <w:rsid w:val="0008551E"/>
    <w:rsid w:val="00087A97"/>
    <w:rsid w:val="000B5CBD"/>
    <w:rsid w:val="000C51C2"/>
    <w:rsid w:val="000E1358"/>
    <w:rsid w:val="000F358E"/>
    <w:rsid w:val="000F3C57"/>
    <w:rsid w:val="0010113D"/>
    <w:rsid w:val="0010461C"/>
    <w:rsid w:val="001068B3"/>
    <w:rsid w:val="00136712"/>
    <w:rsid w:val="001407C2"/>
    <w:rsid w:val="00155CDF"/>
    <w:rsid w:val="00160636"/>
    <w:rsid w:val="00161329"/>
    <w:rsid w:val="00173DA1"/>
    <w:rsid w:val="00184551"/>
    <w:rsid w:val="00194792"/>
    <w:rsid w:val="00197099"/>
    <w:rsid w:val="001C1F09"/>
    <w:rsid w:val="001D10DC"/>
    <w:rsid w:val="001E51D1"/>
    <w:rsid w:val="001F0B04"/>
    <w:rsid w:val="001F6B7C"/>
    <w:rsid w:val="00201DF3"/>
    <w:rsid w:val="00223BEB"/>
    <w:rsid w:val="00224674"/>
    <w:rsid w:val="00230169"/>
    <w:rsid w:val="002325AE"/>
    <w:rsid w:val="002413B8"/>
    <w:rsid w:val="00275C42"/>
    <w:rsid w:val="00275D35"/>
    <w:rsid w:val="00281B77"/>
    <w:rsid w:val="00282302"/>
    <w:rsid w:val="00282B92"/>
    <w:rsid w:val="00286C4A"/>
    <w:rsid w:val="00292C47"/>
    <w:rsid w:val="002957D8"/>
    <w:rsid w:val="002A371E"/>
    <w:rsid w:val="002B2063"/>
    <w:rsid w:val="002D2235"/>
    <w:rsid w:val="002E2A59"/>
    <w:rsid w:val="00324C60"/>
    <w:rsid w:val="00332C6F"/>
    <w:rsid w:val="00333535"/>
    <w:rsid w:val="00343B85"/>
    <w:rsid w:val="003657EA"/>
    <w:rsid w:val="00371B2E"/>
    <w:rsid w:val="00383FAA"/>
    <w:rsid w:val="00392DD7"/>
    <w:rsid w:val="003A2FA5"/>
    <w:rsid w:val="003C38E1"/>
    <w:rsid w:val="003D03AA"/>
    <w:rsid w:val="003F3F36"/>
    <w:rsid w:val="004007B5"/>
    <w:rsid w:val="00401C18"/>
    <w:rsid w:val="00413AEA"/>
    <w:rsid w:val="00431999"/>
    <w:rsid w:val="00442A17"/>
    <w:rsid w:val="004574E1"/>
    <w:rsid w:val="00457EA6"/>
    <w:rsid w:val="0046040A"/>
    <w:rsid w:val="004734CD"/>
    <w:rsid w:val="0047641F"/>
    <w:rsid w:val="0049333B"/>
    <w:rsid w:val="004A3687"/>
    <w:rsid w:val="004D14E4"/>
    <w:rsid w:val="004F0B3D"/>
    <w:rsid w:val="00501C99"/>
    <w:rsid w:val="00533044"/>
    <w:rsid w:val="005512A4"/>
    <w:rsid w:val="00556824"/>
    <w:rsid w:val="005572CE"/>
    <w:rsid w:val="00562EFC"/>
    <w:rsid w:val="00565968"/>
    <w:rsid w:val="00567B9B"/>
    <w:rsid w:val="005812CC"/>
    <w:rsid w:val="005A5B49"/>
    <w:rsid w:val="005D6FEA"/>
    <w:rsid w:val="005F01D4"/>
    <w:rsid w:val="006018E6"/>
    <w:rsid w:val="00602B1D"/>
    <w:rsid w:val="00624706"/>
    <w:rsid w:val="00646880"/>
    <w:rsid w:val="00657B8D"/>
    <w:rsid w:val="006638E8"/>
    <w:rsid w:val="00687B79"/>
    <w:rsid w:val="006A3DC4"/>
    <w:rsid w:val="006B2011"/>
    <w:rsid w:val="006B587E"/>
    <w:rsid w:val="006C3FC7"/>
    <w:rsid w:val="006C4374"/>
    <w:rsid w:val="006D22F1"/>
    <w:rsid w:val="006D4059"/>
    <w:rsid w:val="006E1332"/>
    <w:rsid w:val="00712224"/>
    <w:rsid w:val="00723721"/>
    <w:rsid w:val="007250D2"/>
    <w:rsid w:val="00727751"/>
    <w:rsid w:val="00734949"/>
    <w:rsid w:val="00734AF8"/>
    <w:rsid w:val="007406B0"/>
    <w:rsid w:val="007445C0"/>
    <w:rsid w:val="0076459C"/>
    <w:rsid w:val="00767B05"/>
    <w:rsid w:val="00775E49"/>
    <w:rsid w:val="007773B2"/>
    <w:rsid w:val="007829D6"/>
    <w:rsid w:val="007862A4"/>
    <w:rsid w:val="0078646F"/>
    <w:rsid w:val="0079134B"/>
    <w:rsid w:val="007B075F"/>
    <w:rsid w:val="007B7C75"/>
    <w:rsid w:val="007C0402"/>
    <w:rsid w:val="007C76AA"/>
    <w:rsid w:val="007D506A"/>
    <w:rsid w:val="007E413B"/>
    <w:rsid w:val="00834827"/>
    <w:rsid w:val="0086181E"/>
    <w:rsid w:val="00875895"/>
    <w:rsid w:val="00885D05"/>
    <w:rsid w:val="0089337E"/>
    <w:rsid w:val="008B6F7F"/>
    <w:rsid w:val="008D4BAB"/>
    <w:rsid w:val="008D55D9"/>
    <w:rsid w:val="008E7D08"/>
    <w:rsid w:val="008F2270"/>
    <w:rsid w:val="00902B4C"/>
    <w:rsid w:val="00904502"/>
    <w:rsid w:val="009121F8"/>
    <w:rsid w:val="00912489"/>
    <w:rsid w:val="00912B26"/>
    <w:rsid w:val="009133A3"/>
    <w:rsid w:val="009146E1"/>
    <w:rsid w:val="00915E12"/>
    <w:rsid w:val="00920805"/>
    <w:rsid w:val="00924971"/>
    <w:rsid w:val="00933648"/>
    <w:rsid w:val="009371E0"/>
    <w:rsid w:val="00946464"/>
    <w:rsid w:val="00946E55"/>
    <w:rsid w:val="0095428D"/>
    <w:rsid w:val="00955142"/>
    <w:rsid w:val="009736C1"/>
    <w:rsid w:val="00980718"/>
    <w:rsid w:val="0099291D"/>
    <w:rsid w:val="009A1FC8"/>
    <w:rsid w:val="009A5C8A"/>
    <w:rsid w:val="009B6CE7"/>
    <w:rsid w:val="009C2503"/>
    <w:rsid w:val="009D11AF"/>
    <w:rsid w:val="009D3495"/>
    <w:rsid w:val="009E4B3D"/>
    <w:rsid w:val="009E79E4"/>
    <w:rsid w:val="009F2B13"/>
    <w:rsid w:val="009F3063"/>
    <w:rsid w:val="009F7AAB"/>
    <w:rsid w:val="00A058E9"/>
    <w:rsid w:val="00A075EF"/>
    <w:rsid w:val="00A15255"/>
    <w:rsid w:val="00A251FF"/>
    <w:rsid w:val="00A27BB3"/>
    <w:rsid w:val="00A3153E"/>
    <w:rsid w:val="00A34531"/>
    <w:rsid w:val="00A42D2A"/>
    <w:rsid w:val="00A4520E"/>
    <w:rsid w:val="00A45EAC"/>
    <w:rsid w:val="00A5713B"/>
    <w:rsid w:val="00A7646B"/>
    <w:rsid w:val="00A8160C"/>
    <w:rsid w:val="00A83292"/>
    <w:rsid w:val="00A973CC"/>
    <w:rsid w:val="00AA0118"/>
    <w:rsid w:val="00AA0E2C"/>
    <w:rsid w:val="00AA41F1"/>
    <w:rsid w:val="00AA4D9C"/>
    <w:rsid w:val="00AA5400"/>
    <w:rsid w:val="00AB395D"/>
    <w:rsid w:val="00AB416F"/>
    <w:rsid w:val="00AD0B4A"/>
    <w:rsid w:val="00AE114E"/>
    <w:rsid w:val="00AE46EC"/>
    <w:rsid w:val="00B13D9B"/>
    <w:rsid w:val="00B14ECC"/>
    <w:rsid w:val="00B20B63"/>
    <w:rsid w:val="00B26A38"/>
    <w:rsid w:val="00B26A5E"/>
    <w:rsid w:val="00B33B18"/>
    <w:rsid w:val="00B60EC8"/>
    <w:rsid w:val="00B92C7E"/>
    <w:rsid w:val="00BA4E3D"/>
    <w:rsid w:val="00BB0423"/>
    <w:rsid w:val="00BC324A"/>
    <w:rsid w:val="00BC3F2F"/>
    <w:rsid w:val="00BC5FD0"/>
    <w:rsid w:val="00BC7D1A"/>
    <w:rsid w:val="00BD4275"/>
    <w:rsid w:val="00BE6554"/>
    <w:rsid w:val="00C22908"/>
    <w:rsid w:val="00C34C07"/>
    <w:rsid w:val="00C44C7D"/>
    <w:rsid w:val="00C60FE5"/>
    <w:rsid w:val="00C6203C"/>
    <w:rsid w:val="00C623ED"/>
    <w:rsid w:val="00C651C5"/>
    <w:rsid w:val="00C71F91"/>
    <w:rsid w:val="00C94744"/>
    <w:rsid w:val="00CA18C9"/>
    <w:rsid w:val="00CC0241"/>
    <w:rsid w:val="00CC0269"/>
    <w:rsid w:val="00CC24D7"/>
    <w:rsid w:val="00CC28BB"/>
    <w:rsid w:val="00CD0E7F"/>
    <w:rsid w:val="00CD1232"/>
    <w:rsid w:val="00CD3FBF"/>
    <w:rsid w:val="00CD73D3"/>
    <w:rsid w:val="00CF37D0"/>
    <w:rsid w:val="00CF698D"/>
    <w:rsid w:val="00D01470"/>
    <w:rsid w:val="00D01F90"/>
    <w:rsid w:val="00D136CB"/>
    <w:rsid w:val="00D342C4"/>
    <w:rsid w:val="00D53AD1"/>
    <w:rsid w:val="00D5405A"/>
    <w:rsid w:val="00D842F0"/>
    <w:rsid w:val="00D91CA9"/>
    <w:rsid w:val="00DA3B64"/>
    <w:rsid w:val="00DA56E6"/>
    <w:rsid w:val="00DB4319"/>
    <w:rsid w:val="00DE1A29"/>
    <w:rsid w:val="00DF2BC4"/>
    <w:rsid w:val="00DF7003"/>
    <w:rsid w:val="00E06D5E"/>
    <w:rsid w:val="00E1367E"/>
    <w:rsid w:val="00E354A8"/>
    <w:rsid w:val="00E35742"/>
    <w:rsid w:val="00E37117"/>
    <w:rsid w:val="00E47390"/>
    <w:rsid w:val="00E558EA"/>
    <w:rsid w:val="00E61482"/>
    <w:rsid w:val="00E650D0"/>
    <w:rsid w:val="00E65ECE"/>
    <w:rsid w:val="00E752FD"/>
    <w:rsid w:val="00E834FD"/>
    <w:rsid w:val="00E96D98"/>
    <w:rsid w:val="00EB795C"/>
    <w:rsid w:val="00ED364F"/>
    <w:rsid w:val="00ED7BAD"/>
    <w:rsid w:val="00EE49A7"/>
    <w:rsid w:val="00EF00D2"/>
    <w:rsid w:val="00EF3F60"/>
    <w:rsid w:val="00F0422A"/>
    <w:rsid w:val="00F074C2"/>
    <w:rsid w:val="00F20EB9"/>
    <w:rsid w:val="00F33143"/>
    <w:rsid w:val="00F35199"/>
    <w:rsid w:val="00F44B00"/>
    <w:rsid w:val="00F528A8"/>
    <w:rsid w:val="00F53ACB"/>
    <w:rsid w:val="00F77314"/>
    <w:rsid w:val="00F86134"/>
    <w:rsid w:val="00F91CC5"/>
    <w:rsid w:val="00FA2D59"/>
    <w:rsid w:val="00FB72F3"/>
    <w:rsid w:val="00FC54C6"/>
    <w:rsid w:val="00FE1373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012D2E8-56CA-4FA1-BCDA-734CE18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7B7C75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7B7C75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styleId="affffff7">
    <w:name w:val="Subtle Emphasis"/>
    <w:basedOn w:val="a0"/>
    <w:uiPriority w:val="19"/>
    <w:qFormat/>
    <w:rsid w:val="00E65E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9DFD-4D97-43E5-AB84-6560DAF8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143</cp:revision>
  <cp:lastPrinted>2024-06-26T06:39:00Z</cp:lastPrinted>
  <dcterms:created xsi:type="dcterms:W3CDTF">2020-12-16T08:36:00Z</dcterms:created>
  <dcterms:modified xsi:type="dcterms:W3CDTF">2024-06-27T06:05:00Z</dcterms:modified>
</cp:coreProperties>
</file>