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4B2266">
        <w:rPr>
          <w:b/>
          <w:bCs/>
          <w:sz w:val="28"/>
          <w:szCs w:val="28"/>
        </w:rPr>
        <w:t xml:space="preserve"> уменьшения отступов </w:t>
      </w:r>
      <w:r w:rsidR="002E2627">
        <w:rPr>
          <w:b/>
          <w:bCs/>
          <w:sz w:val="28"/>
          <w:szCs w:val="28"/>
        </w:rPr>
        <w:t xml:space="preserve">южной, северной и западной </w:t>
      </w:r>
      <w:r w:rsidR="004B2266">
        <w:rPr>
          <w:b/>
          <w:bCs/>
          <w:sz w:val="28"/>
          <w:szCs w:val="28"/>
        </w:rPr>
        <w:t>границ с 3,0 м. до 0</w:t>
      </w:r>
      <w:r w:rsidR="002E2627">
        <w:rPr>
          <w:b/>
          <w:bCs/>
          <w:sz w:val="28"/>
          <w:szCs w:val="28"/>
        </w:rPr>
        <w:t>,0</w:t>
      </w:r>
      <w:r w:rsidR="004B2266">
        <w:rPr>
          <w:b/>
          <w:bCs/>
          <w:sz w:val="28"/>
          <w:szCs w:val="28"/>
        </w:rPr>
        <w:t xml:space="preserve"> м.,</w:t>
      </w:r>
      <w:r w:rsidR="002E2627">
        <w:rPr>
          <w:b/>
          <w:bCs/>
          <w:sz w:val="28"/>
          <w:szCs w:val="28"/>
        </w:rPr>
        <w:t xml:space="preserve"> от восточной границы с 5,0 м. до 1,0 м.,</w:t>
      </w:r>
      <w:r w:rsidR="004B2266">
        <w:rPr>
          <w:b/>
          <w:bCs/>
          <w:sz w:val="28"/>
          <w:szCs w:val="28"/>
        </w:rPr>
        <w:t xml:space="preserve"> изменение макс</w:t>
      </w:r>
      <w:r w:rsidR="002E2627">
        <w:rPr>
          <w:b/>
          <w:bCs/>
          <w:sz w:val="28"/>
          <w:szCs w:val="28"/>
        </w:rPr>
        <w:t xml:space="preserve">имального процента застройки            с 50% до 90%,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4B2266">
        <w:rPr>
          <w:b/>
          <w:bCs/>
          <w:sz w:val="28"/>
          <w:szCs w:val="28"/>
        </w:rPr>
        <w:t>с</w:t>
      </w:r>
      <w:r w:rsidR="002E2627">
        <w:rPr>
          <w:b/>
          <w:bCs/>
          <w:sz w:val="28"/>
          <w:szCs w:val="28"/>
        </w:rPr>
        <w:t>тровым номером 61:54:0070901:357</w:t>
      </w:r>
      <w:r w:rsidR="00570C17">
        <w:rPr>
          <w:b/>
          <w:bCs/>
          <w:sz w:val="28"/>
          <w:szCs w:val="28"/>
        </w:rPr>
        <w:t>, расположенного по адресу:</w:t>
      </w:r>
      <w:proofErr w:type="gramEnd"/>
      <w:r w:rsidR="00570C17">
        <w:rPr>
          <w:b/>
          <w:bCs/>
          <w:sz w:val="28"/>
          <w:szCs w:val="28"/>
        </w:rPr>
        <w:t xml:space="preserve"> </w:t>
      </w:r>
      <w:r w:rsidR="004B2266">
        <w:rPr>
          <w:b/>
          <w:bCs/>
          <w:sz w:val="28"/>
          <w:szCs w:val="28"/>
        </w:rPr>
        <w:t xml:space="preserve">Российская Федерация, </w:t>
      </w:r>
      <w:r w:rsidR="00570C17">
        <w:rPr>
          <w:b/>
          <w:bCs/>
          <w:sz w:val="28"/>
          <w:szCs w:val="28"/>
        </w:rPr>
        <w:t>Ростов</w:t>
      </w:r>
      <w:r w:rsidR="002E2627">
        <w:rPr>
          <w:b/>
          <w:bCs/>
          <w:sz w:val="28"/>
          <w:szCs w:val="28"/>
        </w:rPr>
        <w:t>ская область, Миллеровский райо</w:t>
      </w:r>
      <w:r w:rsidR="004B2266">
        <w:rPr>
          <w:b/>
          <w:bCs/>
          <w:sz w:val="28"/>
          <w:szCs w:val="28"/>
        </w:rPr>
        <w:t>н</w:t>
      </w:r>
      <w:r w:rsidR="002E2627">
        <w:rPr>
          <w:b/>
          <w:bCs/>
          <w:sz w:val="28"/>
          <w:szCs w:val="28"/>
        </w:rPr>
        <w:t xml:space="preserve">, Миллеровское городское поселение, </w:t>
      </w:r>
      <w:proofErr w:type="gramStart"/>
      <w:r w:rsidR="002E2627">
        <w:rPr>
          <w:b/>
          <w:bCs/>
          <w:sz w:val="28"/>
          <w:szCs w:val="28"/>
        </w:rPr>
        <w:t>г</w:t>
      </w:r>
      <w:proofErr w:type="gramEnd"/>
      <w:r w:rsidR="002E2627">
        <w:rPr>
          <w:b/>
          <w:bCs/>
          <w:sz w:val="28"/>
          <w:szCs w:val="28"/>
        </w:rPr>
        <w:t>. Миллерово, ул. Северо-Донецкая, земельный участок 11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4B226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4B2266">
        <w:rPr>
          <w:sz w:val="28"/>
          <w:szCs w:val="28"/>
        </w:rPr>
        <w:t>16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4B2266">
        <w:rPr>
          <w:sz w:val="28"/>
          <w:szCs w:val="28"/>
        </w:rPr>
        <w:t>3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4B2266">
        <w:rPr>
          <w:sz w:val="28"/>
          <w:szCs w:val="28"/>
        </w:rPr>
        <w:t>14</w:t>
      </w:r>
      <w:r w:rsidRPr="005421C1">
        <w:rPr>
          <w:sz w:val="28"/>
          <w:szCs w:val="28"/>
        </w:rPr>
        <w:t>.</w:t>
      </w:r>
      <w:r w:rsidR="00570C17">
        <w:rPr>
          <w:sz w:val="28"/>
          <w:szCs w:val="28"/>
        </w:rPr>
        <w:t>02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9A6E34">
        <w:fldChar w:fldCharType="begin"/>
      </w:r>
      <w:r w:rsidR="00080AA7">
        <w:instrText>HYPERLINK "http://millerovo.name/"</w:instrText>
      </w:r>
      <w:r w:rsidR="009A6E34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9A6E34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4B2266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4B2266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4B2266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proofErr w:type="gramStart"/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части уменьше</w:t>
      </w:r>
      <w:r w:rsidR="002E2627">
        <w:rPr>
          <w:sz w:val="28"/>
        </w:rPr>
        <w:t>ния отступов от южной, северной и западной границ</w:t>
      </w:r>
      <w:r w:rsidR="004B2266">
        <w:rPr>
          <w:sz w:val="28"/>
        </w:rPr>
        <w:t xml:space="preserve"> с 3,0 м. до </w:t>
      </w:r>
      <w:r w:rsidR="00950DDD">
        <w:rPr>
          <w:sz w:val="28"/>
        </w:rPr>
        <w:t>0</w:t>
      </w:r>
      <w:r w:rsidR="002E2627">
        <w:rPr>
          <w:sz w:val="28"/>
        </w:rPr>
        <w:t>,0</w:t>
      </w:r>
      <w:r w:rsidR="00950DDD">
        <w:rPr>
          <w:sz w:val="28"/>
        </w:rPr>
        <w:t xml:space="preserve"> м</w:t>
      </w:r>
      <w:r w:rsidR="004B2266">
        <w:rPr>
          <w:sz w:val="28"/>
        </w:rPr>
        <w:t>.,</w:t>
      </w:r>
      <w:r w:rsidR="002E2627">
        <w:rPr>
          <w:sz w:val="28"/>
        </w:rPr>
        <w:t xml:space="preserve"> от восточной границы с 5,0 м. до 1,0 м.,</w:t>
      </w:r>
      <w:r w:rsidR="004B2266">
        <w:rPr>
          <w:sz w:val="28"/>
        </w:rPr>
        <w:t xml:space="preserve"> изменение макс</w:t>
      </w:r>
      <w:r w:rsidR="002E2627">
        <w:rPr>
          <w:sz w:val="28"/>
        </w:rPr>
        <w:t>имального процента застройки с 5</w:t>
      </w:r>
      <w:r w:rsidR="004B2266">
        <w:rPr>
          <w:sz w:val="28"/>
        </w:rPr>
        <w:t xml:space="preserve">0% </w:t>
      </w:r>
      <w:r w:rsidR="002E2627">
        <w:rPr>
          <w:sz w:val="28"/>
        </w:rPr>
        <w:t xml:space="preserve">до 90% </w:t>
      </w:r>
      <w:r w:rsidR="004B2266">
        <w:rPr>
          <w:sz w:val="28"/>
        </w:rPr>
        <w:t>в отношении земельного участка</w:t>
      </w:r>
      <w:r w:rsidR="00950DDD">
        <w:rPr>
          <w:sz w:val="28"/>
        </w:rPr>
        <w:t xml:space="preserve"> с када</w:t>
      </w:r>
      <w:r w:rsidR="004B2266">
        <w:rPr>
          <w:sz w:val="28"/>
        </w:rPr>
        <w:t>с</w:t>
      </w:r>
      <w:r w:rsidR="002E2627">
        <w:rPr>
          <w:sz w:val="28"/>
        </w:rPr>
        <w:t>тровым номером 61:54:0070901:357</w:t>
      </w:r>
      <w:r w:rsidR="007566A0">
        <w:rPr>
          <w:sz w:val="28"/>
        </w:rPr>
        <w:t>, расположенного</w:t>
      </w:r>
      <w:proofErr w:type="gramEnd"/>
      <w:r w:rsidR="007566A0">
        <w:rPr>
          <w:sz w:val="28"/>
        </w:rPr>
        <w:t xml:space="preserve"> по адресу: </w:t>
      </w:r>
      <w:r w:rsidR="004B2266">
        <w:rPr>
          <w:sz w:val="28"/>
        </w:rPr>
        <w:t xml:space="preserve">Российская Федерация, </w:t>
      </w:r>
      <w:r w:rsidR="007566A0">
        <w:rPr>
          <w:sz w:val="28"/>
        </w:rPr>
        <w:t>Росто</w:t>
      </w:r>
      <w:r w:rsidR="002E2627">
        <w:rPr>
          <w:sz w:val="28"/>
        </w:rPr>
        <w:t>вская область, Миллеровский райо</w:t>
      </w:r>
      <w:r w:rsidR="004B2266">
        <w:rPr>
          <w:sz w:val="28"/>
        </w:rPr>
        <w:t xml:space="preserve">н, </w:t>
      </w:r>
      <w:r w:rsidR="002E2627">
        <w:rPr>
          <w:sz w:val="28"/>
        </w:rPr>
        <w:t xml:space="preserve">Миллеровское городское поселение,        </w:t>
      </w:r>
      <w:proofErr w:type="gramStart"/>
      <w:r w:rsidR="002E2627">
        <w:rPr>
          <w:sz w:val="28"/>
        </w:rPr>
        <w:t>г</w:t>
      </w:r>
      <w:proofErr w:type="gramEnd"/>
      <w:r w:rsidR="002E2627">
        <w:rPr>
          <w:sz w:val="28"/>
        </w:rPr>
        <w:t>. Миллерово, ул. Северо-Донецкая, земельный участок 11</w:t>
      </w:r>
      <w:r w:rsidR="004B17F1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______</w:t>
      </w:r>
      <w:r w:rsidR="000D0BB5">
        <w:rPr>
          <w:sz w:val="28"/>
          <w:szCs w:val="28"/>
        </w:rPr>
        <w:t>______________  Локтев А.А.</w:t>
      </w:r>
    </w:p>
    <w:p w:rsidR="00467766" w:rsidRDefault="00467766" w:rsidP="001B5038">
      <w:pPr>
        <w:rPr>
          <w:sz w:val="28"/>
          <w:szCs w:val="28"/>
        </w:rPr>
      </w:pPr>
    </w:p>
    <w:p w:rsidR="002E2627" w:rsidRDefault="002E2627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Федориненко</w:t>
      </w:r>
      <w:proofErr w:type="spellEnd"/>
      <w:r w:rsidR="000D0BB5">
        <w:rPr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262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A6E34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3008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2024-02-29T09:04:00Z</cp:lastPrinted>
  <dcterms:created xsi:type="dcterms:W3CDTF">2024-02-29T09:05:00Z</dcterms:created>
  <dcterms:modified xsi:type="dcterms:W3CDTF">2024-02-29T09:05:00Z</dcterms:modified>
</cp:coreProperties>
</file>