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5358A" w:rsidTr="00F5358A">
        <w:trPr>
          <w:cantSplit/>
          <w:jc w:val="right"/>
        </w:trPr>
        <w:tc>
          <w:tcPr>
            <w:tcW w:w="6802" w:type="dxa"/>
            <w:hideMark/>
          </w:tcPr>
          <w:p w:rsidR="00F5358A" w:rsidRDefault="00F5358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5358A" w:rsidTr="00F5358A">
        <w:trPr>
          <w:cantSplit/>
          <w:jc w:val="right"/>
        </w:trPr>
        <w:tc>
          <w:tcPr>
            <w:tcW w:w="6802" w:type="dxa"/>
            <w:hideMark/>
          </w:tcPr>
          <w:p w:rsidR="00F5358A" w:rsidRDefault="00F5358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5358A" w:rsidTr="00F5358A">
        <w:trPr>
          <w:cantSplit/>
          <w:jc w:val="right"/>
        </w:trPr>
        <w:tc>
          <w:tcPr>
            <w:tcW w:w="6802" w:type="dxa"/>
            <w:hideMark/>
          </w:tcPr>
          <w:p w:rsidR="00F5358A" w:rsidRDefault="00F5358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5358A" w:rsidTr="00F5358A">
        <w:trPr>
          <w:cantSplit/>
          <w:jc w:val="right"/>
        </w:trPr>
        <w:tc>
          <w:tcPr>
            <w:tcW w:w="6802" w:type="dxa"/>
            <w:hideMark/>
          </w:tcPr>
          <w:p w:rsidR="00F5358A" w:rsidRDefault="00F5358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50ECF" w:rsidRDefault="00350ECF" w:rsidP="00350ECF">
      <w:pPr>
        <w:pStyle w:val="1"/>
      </w:pPr>
      <w:bookmarkStart w:id="0" w:name="_GoBack"/>
      <w:bookmarkEnd w:id="0"/>
    </w:p>
    <w:p w:rsidR="00350ECF" w:rsidRDefault="00350ECF" w:rsidP="00350ECF">
      <w:pPr>
        <w:pStyle w:val="1"/>
        <w:jc w:val="center"/>
        <w:rPr>
          <w:b/>
          <w:sz w:val="28"/>
          <w:szCs w:val="28"/>
        </w:rPr>
      </w:pPr>
    </w:p>
    <w:p w:rsidR="00350ECF" w:rsidRPr="0089647D" w:rsidRDefault="00350ECF" w:rsidP="00350EC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50ECF" w:rsidRDefault="00350ECF" w:rsidP="00350ECF">
      <w:pPr>
        <w:pStyle w:val="1"/>
      </w:pPr>
    </w:p>
    <w:p w:rsidR="00350ECF" w:rsidRPr="00372979" w:rsidRDefault="00350ECF" w:rsidP="00350EC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50EC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7416C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416CA">
              <w:t>: Ростовская область, г</w:t>
            </w:r>
            <w:r w:rsidR="007416CA" w:rsidRPr="00D205A7">
              <w:t>. Милле</w:t>
            </w:r>
            <w:r w:rsidR="007416CA">
              <w:t xml:space="preserve">рово, ул. Лейтенанта Шмидта, 1-п </w:t>
            </w:r>
          </w:p>
        </w:tc>
      </w:tr>
      <w:tr w:rsidR="00350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50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5D682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D6824">
              <w:t>61:54:0034701:4</w:t>
            </w:r>
          </w:p>
        </w:tc>
      </w:tr>
      <w:tr w:rsidR="00350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50ECF" w:rsidRPr="000B5B89" w:rsidRDefault="00350ECF" w:rsidP="001578A9">
            <w:pPr>
              <w:pStyle w:val="a9"/>
              <w:jc w:val="left"/>
            </w:pPr>
          </w:p>
        </w:tc>
      </w:tr>
      <w:tr w:rsidR="00350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50ECF" w:rsidRPr="000B5B89" w:rsidRDefault="00350ECF" w:rsidP="001578A9">
            <w:pPr>
              <w:pStyle w:val="a9"/>
              <w:jc w:val="left"/>
            </w:pPr>
          </w:p>
        </w:tc>
      </w:tr>
      <w:tr w:rsidR="00350EC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ECF" w:rsidRPr="000B5B89" w:rsidRDefault="00350EC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50EC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50ECF" w:rsidRPr="000B5B89" w:rsidRDefault="00350ECF" w:rsidP="004206E7">
            <w:pPr>
              <w:pStyle w:val="a9"/>
              <w:rPr>
                <w:lang w:val="en-US"/>
              </w:rPr>
            </w:pPr>
          </w:p>
        </w:tc>
      </w:tr>
    </w:tbl>
    <w:p w:rsidR="00350ECF" w:rsidRPr="000B5B89" w:rsidRDefault="00350ECF" w:rsidP="00350EC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50EC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Pr="000B5B89" w:rsidRDefault="00350EC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0B5B89" w:rsidRDefault="00350ECF" w:rsidP="004206E7">
            <w:pPr>
              <w:pStyle w:val="ab"/>
            </w:pPr>
            <w:r>
              <w:t>4</w:t>
            </w:r>
          </w:p>
        </w:tc>
      </w:tr>
      <w:tr w:rsidR="00350ECF" w:rsidRPr="00F5358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A70951">
            <w:pPr>
              <w:pStyle w:val="aa"/>
              <w:jc w:val="right"/>
              <w:rPr>
                <w:b/>
              </w:rPr>
            </w:pPr>
            <w:r>
              <w:t>611272,94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Default="00350ECF" w:rsidP="004206E7">
            <w:pPr>
              <w:pStyle w:val="aa"/>
              <w:jc w:val="right"/>
            </w:pPr>
            <w:r>
              <w:t>2257038,07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9E0CDE" w:rsidRDefault="00350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0ECF" w:rsidRPr="00350ECF" w:rsidRDefault="00350ECF" w:rsidP="004206E7">
            <w:pPr>
              <w:pStyle w:val="aa"/>
              <w:jc w:val="right"/>
              <w:rPr>
                <w:b/>
                <w:lang w:val="en-US"/>
              </w:rPr>
            </w:pPr>
            <w:r w:rsidRPr="00350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0ECF" w:rsidRPr="00F5358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A70951">
            <w:pPr>
              <w:pStyle w:val="aa"/>
              <w:jc w:val="right"/>
              <w:rPr>
                <w:b/>
              </w:rPr>
            </w:pPr>
            <w:r>
              <w:t>611275,68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Default="00350ECF" w:rsidP="004206E7">
            <w:pPr>
              <w:pStyle w:val="aa"/>
              <w:jc w:val="right"/>
            </w:pPr>
            <w:r>
              <w:t>2257063,83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9E0CDE" w:rsidRDefault="00350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0ECF" w:rsidRPr="00350ECF" w:rsidRDefault="00350ECF" w:rsidP="004206E7">
            <w:pPr>
              <w:pStyle w:val="aa"/>
              <w:jc w:val="right"/>
              <w:rPr>
                <w:b/>
                <w:lang w:val="en-US"/>
              </w:rPr>
            </w:pPr>
            <w:r w:rsidRPr="00350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0ECF" w:rsidRPr="00F5358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A70951">
            <w:pPr>
              <w:pStyle w:val="aa"/>
              <w:jc w:val="right"/>
              <w:rPr>
                <w:b/>
              </w:rPr>
            </w:pPr>
            <w:r>
              <w:t>611267,54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Default="00350ECF" w:rsidP="004206E7">
            <w:pPr>
              <w:pStyle w:val="aa"/>
              <w:jc w:val="right"/>
            </w:pPr>
            <w:r>
              <w:t>2257064,40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9E0CDE" w:rsidRDefault="00350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0ECF" w:rsidRPr="00350ECF" w:rsidRDefault="00350ECF" w:rsidP="004206E7">
            <w:pPr>
              <w:pStyle w:val="aa"/>
              <w:jc w:val="right"/>
              <w:rPr>
                <w:b/>
                <w:lang w:val="en-US"/>
              </w:rPr>
            </w:pPr>
            <w:r w:rsidRPr="00350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0ECF" w:rsidRPr="00F5358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A70951">
            <w:pPr>
              <w:pStyle w:val="aa"/>
              <w:jc w:val="right"/>
              <w:rPr>
                <w:b/>
              </w:rPr>
            </w:pPr>
            <w:r>
              <w:t>611264,96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Default="00350ECF" w:rsidP="004206E7">
            <w:pPr>
              <w:pStyle w:val="aa"/>
              <w:jc w:val="right"/>
            </w:pPr>
            <w:r>
              <w:t>2257038,67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9E0CDE" w:rsidRDefault="00350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0ECF" w:rsidRPr="00350ECF" w:rsidRDefault="00350ECF" w:rsidP="004206E7">
            <w:pPr>
              <w:pStyle w:val="aa"/>
              <w:jc w:val="right"/>
              <w:rPr>
                <w:b/>
                <w:lang w:val="en-US"/>
              </w:rPr>
            </w:pPr>
            <w:r w:rsidRPr="00350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50ECF" w:rsidRPr="00F5358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ECF" w:rsidRPr="006057B5" w:rsidRDefault="00350ECF" w:rsidP="00A70951">
            <w:pPr>
              <w:pStyle w:val="aa"/>
              <w:jc w:val="right"/>
              <w:rPr>
                <w:b/>
              </w:rPr>
            </w:pPr>
            <w:r>
              <w:t>611272,94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ECF" w:rsidRDefault="00350ECF" w:rsidP="004206E7">
            <w:pPr>
              <w:pStyle w:val="aa"/>
              <w:jc w:val="right"/>
            </w:pPr>
            <w:r>
              <w:t>2257038,07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50ECF" w:rsidRPr="009E0CDE" w:rsidRDefault="00350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50ECF" w:rsidRPr="00350ECF" w:rsidRDefault="00350ECF" w:rsidP="004206E7">
            <w:pPr>
              <w:pStyle w:val="aa"/>
              <w:jc w:val="right"/>
              <w:rPr>
                <w:b/>
                <w:lang w:val="en-US"/>
              </w:rPr>
            </w:pPr>
            <w:r w:rsidRPr="00350EC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50ECF" w:rsidRDefault="00350ECF" w:rsidP="00350ECF">
      <w:pPr>
        <w:pStyle w:val="1"/>
        <w:rPr>
          <w:lang w:val="en-US"/>
        </w:rPr>
        <w:sectPr w:rsidR="00350EC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50ECF" w:rsidRPr="0065765D" w:rsidRDefault="00350ECF" w:rsidP="00350EC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50ECF" w:rsidRDefault="00350ECF" w:rsidP="00350EC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50ECF">
        <w:trPr>
          <w:cantSplit/>
          <w:jc w:val="center"/>
        </w:trPr>
        <w:tc>
          <w:tcPr>
            <w:tcW w:w="5000" w:type="pct"/>
          </w:tcPr>
          <w:p w:rsidR="00350ECF" w:rsidRPr="00C236C0" w:rsidRDefault="00F5358A" w:rsidP="00997C3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33648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50ECF" w:rsidRPr="00C236C0">
              <w:rPr>
                <w:b/>
                <w:szCs w:val="22"/>
              </w:rPr>
              <w:t xml:space="preserve"> </w:t>
            </w:r>
          </w:p>
        </w:tc>
      </w:tr>
      <w:tr w:rsidR="00350ECF">
        <w:trPr>
          <w:cantSplit/>
          <w:jc w:val="center"/>
        </w:trPr>
        <w:tc>
          <w:tcPr>
            <w:tcW w:w="5000" w:type="pct"/>
            <w:vAlign w:val="center"/>
          </w:tcPr>
          <w:p w:rsidR="00350ECF" w:rsidRDefault="00350EC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50ECF" w:rsidRDefault="00350EC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900</w:t>
            </w:r>
          </w:p>
        </w:tc>
      </w:tr>
      <w:tr w:rsidR="00350ECF">
        <w:trPr>
          <w:cantSplit/>
          <w:jc w:val="center"/>
        </w:trPr>
        <w:tc>
          <w:tcPr>
            <w:tcW w:w="5000" w:type="pct"/>
            <w:vAlign w:val="center"/>
          </w:tcPr>
          <w:p w:rsidR="00350ECF" w:rsidRPr="001313DD" w:rsidRDefault="00350EC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50ECF" w:rsidRPr="00350ECF" w:rsidRDefault="00350ECF" w:rsidP="00350ECF">
      <w:pPr>
        <w:pStyle w:val="1"/>
        <w:sectPr w:rsidR="00350ECF" w:rsidRPr="00350EC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50EC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50ECF" w:rsidRPr="001E5B86" w:rsidRDefault="00350EC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50ECF" w:rsidRPr="001313DD" w:rsidRDefault="00350ECF" w:rsidP="00997C3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F5358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50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F5358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50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350EC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50ECF" w:rsidRPr="00BB18C6" w:rsidRDefault="00350EC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350EC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06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50ECF" w:rsidRPr="00BB18C6" w:rsidRDefault="00350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F535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50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50ECF" w:rsidRPr="00BB18C6" w:rsidRDefault="00350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50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50ECF" w:rsidRDefault="00350EC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50ECF" w:rsidRPr="00BB18C6" w:rsidRDefault="00350EC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Default="00350ECF" w:rsidP="00997C33">
            <w:pPr>
              <w:pStyle w:val="a8"/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BB18C6" w:rsidRDefault="00350ECF" w:rsidP="00997C33">
            <w:pPr>
              <w:pStyle w:val="a8"/>
              <w:rPr>
                <w:sz w:val="20"/>
              </w:rPr>
            </w:pPr>
          </w:p>
          <w:p w:rsidR="00350ECF" w:rsidRPr="001E5B86" w:rsidRDefault="00350ECF" w:rsidP="00E46521">
            <w:pPr>
              <w:pStyle w:val="aa"/>
              <w:rPr>
                <w:b/>
              </w:rPr>
            </w:pPr>
          </w:p>
        </w:tc>
      </w:tr>
      <w:tr w:rsidR="00350EC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50ECF" w:rsidRDefault="00350EC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50ECF" w:rsidRPr="000B5B89" w:rsidRDefault="00350ECF" w:rsidP="00C03AD7">
            <w:pPr>
              <w:pStyle w:val="a9"/>
              <w:jc w:val="left"/>
            </w:pPr>
          </w:p>
          <w:p w:rsidR="00350ECF" w:rsidRDefault="00350EC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50ECF" w:rsidRDefault="00350ECF" w:rsidP="00C03AD7">
            <w:pPr>
              <w:pStyle w:val="a9"/>
              <w:jc w:val="left"/>
            </w:pPr>
          </w:p>
          <w:p w:rsidR="00350ECF" w:rsidRDefault="00350EC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50ECF" w:rsidRDefault="00350ECF" w:rsidP="00C03AD7">
            <w:pPr>
              <w:pStyle w:val="a9"/>
              <w:jc w:val="left"/>
            </w:pPr>
          </w:p>
          <w:p w:rsidR="00350ECF" w:rsidRPr="000B5B89" w:rsidRDefault="00350EC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50ECF" w:rsidRPr="000B5B89" w:rsidRDefault="00350ECF" w:rsidP="00C03AD7">
            <w:pPr>
              <w:pStyle w:val="a9"/>
              <w:jc w:val="left"/>
            </w:pPr>
          </w:p>
        </w:tc>
      </w:tr>
    </w:tbl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Default="00350ECF" w:rsidP="00350ECF">
      <w:pPr>
        <w:pStyle w:val="a8"/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p w:rsidR="00350ECF" w:rsidRDefault="00350ECF" w:rsidP="00350ECF">
      <w:pPr>
        <w:pStyle w:val="a8"/>
        <w:rPr>
          <w:sz w:val="28"/>
          <w:szCs w:val="28"/>
        </w:rPr>
        <w:sectPr w:rsidR="00350EC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50ECF" w:rsidRPr="00E46521" w:rsidRDefault="00350ECF" w:rsidP="00350ECF">
      <w:pPr>
        <w:pStyle w:val="a8"/>
        <w:rPr>
          <w:sz w:val="28"/>
          <w:szCs w:val="28"/>
        </w:rPr>
      </w:pPr>
    </w:p>
    <w:sectPr w:rsidR="00350ECF" w:rsidRPr="00E46521" w:rsidSect="00350EC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9CE" w:rsidRDefault="008A09CE" w:rsidP="00350ECF">
      <w:pPr>
        <w:spacing w:line="240" w:lineRule="auto"/>
      </w:pPr>
      <w:r>
        <w:separator/>
      </w:r>
    </w:p>
  </w:endnote>
  <w:endnote w:type="continuationSeparator" w:id="0">
    <w:p w:rsidR="008A09CE" w:rsidRDefault="008A09CE" w:rsidP="00350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931" w:rsidRDefault="008A09C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931" w:rsidRDefault="008A09C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931" w:rsidRDefault="008A09C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Default="00350EC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Default="00350EC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Default="00350E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9CE" w:rsidRDefault="008A09CE" w:rsidP="00350ECF">
      <w:pPr>
        <w:spacing w:line="240" w:lineRule="auto"/>
      </w:pPr>
      <w:r>
        <w:separator/>
      </w:r>
    </w:p>
  </w:footnote>
  <w:footnote w:type="continuationSeparator" w:id="0">
    <w:p w:rsidR="008A09CE" w:rsidRDefault="008A09CE" w:rsidP="00350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A09C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A09C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931" w:rsidRDefault="008A09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931" w:rsidRDefault="008A09C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Default="00350ECF" w:rsidP="00061142">
    <w:pPr>
      <w:pStyle w:val="a3"/>
      <w:framePr w:wrap="around" w:vAnchor="text" w:hAnchor="margin" w:xAlign="right" w:y="1"/>
      <w:rPr>
        <w:rStyle w:val="a5"/>
      </w:rPr>
    </w:pPr>
  </w:p>
  <w:p w:rsidR="00350ECF" w:rsidRDefault="00350EC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Pr="00D66FC4" w:rsidRDefault="00350EC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ECF" w:rsidRDefault="00350E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0ECF"/>
    <w:rsid w:val="0024072E"/>
    <w:rsid w:val="00350ECF"/>
    <w:rsid w:val="005D6824"/>
    <w:rsid w:val="007416CA"/>
    <w:rsid w:val="008A09CE"/>
    <w:rsid w:val="00C6118C"/>
    <w:rsid w:val="00E8121E"/>
    <w:rsid w:val="00F5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B8CE"/>
  <w15:chartTrackingRefBased/>
  <w15:docId w15:val="{136156C5-C925-48E1-807F-0C843A05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0EC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50E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50EC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50ECF"/>
  </w:style>
  <w:style w:type="paragraph" w:styleId="a6">
    <w:name w:val="footer"/>
    <w:basedOn w:val="a"/>
    <w:link w:val="a7"/>
    <w:rsid w:val="00350E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50EC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50EC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50EC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50ECF"/>
  </w:style>
  <w:style w:type="paragraph" w:customStyle="1" w:styleId="ab">
    <w:name w:val="Заголовок таблицы повторяющийся"/>
    <w:basedOn w:val="1"/>
    <w:rsid w:val="00350ECF"/>
    <w:pPr>
      <w:jc w:val="center"/>
    </w:pPr>
    <w:rPr>
      <w:b/>
    </w:rPr>
  </w:style>
  <w:style w:type="character" w:customStyle="1" w:styleId="3">
    <w:name w:val="Основной текст (3)_"/>
    <w:link w:val="30"/>
    <w:rsid w:val="00350EC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0EC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6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2023-04-19T11:49:00Z</dcterms:created>
  <dcterms:modified xsi:type="dcterms:W3CDTF">2023-11-15T12:41:00Z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