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1B6A8" w14:textId="77777777"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РОССИЙСКАЯ ФЕДЕРАЦИЯ</w:t>
      </w:r>
    </w:p>
    <w:p w14:paraId="663913C9" w14:textId="77777777"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РОСТОВСКАЯ ОБЛАСТЬ</w:t>
      </w:r>
    </w:p>
    <w:p w14:paraId="36B8EE2C" w14:textId="77777777"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МУНИЦИПАЛЬНОЕ ОБРАЗОВАНИЕ «МИЛЛЕРОВСКОЕ ГОРОДСКОЕ ПОСЕЛЕНИЕ»</w:t>
      </w:r>
    </w:p>
    <w:p w14:paraId="6F95D3E4" w14:textId="77777777"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10"/>
          <w:szCs w:val="10"/>
          <w:lang w:val="ru-RU" w:eastAsia="ru-RU"/>
        </w:rPr>
      </w:pPr>
      <w:r w:rsidRPr="00BB229A">
        <w:rPr>
          <w:noProof/>
          <w:color w:val="auto"/>
          <w:sz w:val="28"/>
          <w:szCs w:val="20"/>
          <w:lang w:val="ru-RU" w:eastAsia="ru-RU"/>
        </w:rPr>
        <w:drawing>
          <wp:inline distT="0" distB="0" distL="0" distR="0" wp14:anchorId="0F6B8401" wp14:editId="2AB3C8D2">
            <wp:extent cx="643890" cy="810895"/>
            <wp:effectExtent l="0" t="0" r="3810" b="8255"/>
            <wp:docPr id="34" name="Рисунок 3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EBDB9" w14:textId="77777777"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2"/>
        <w:rPr>
          <w:color w:val="auto"/>
          <w:sz w:val="36"/>
          <w:szCs w:val="44"/>
          <w:lang w:val="ru-RU" w:eastAsia="ru-RU"/>
        </w:rPr>
      </w:pPr>
      <w:r w:rsidRPr="00BB229A">
        <w:rPr>
          <w:color w:val="auto"/>
          <w:sz w:val="36"/>
          <w:szCs w:val="44"/>
          <w:lang w:val="ru-RU" w:eastAsia="ru-RU"/>
        </w:rPr>
        <w:t>АДМИНИСТРАЦИЯ МИЛЛЕРОВСКОГО ГОРОДСКОГО ПОСЕЛЕНИЯ</w:t>
      </w:r>
    </w:p>
    <w:p w14:paraId="1EF151A1" w14:textId="77777777"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color w:val="auto"/>
          <w:spacing w:val="20"/>
          <w:szCs w:val="26"/>
          <w:lang w:val="ru-RU" w:eastAsia="ru-RU"/>
        </w:rPr>
      </w:pPr>
    </w:p>
    <w:p w14:paraId="2AD544C9" w14:textId="77777777"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  <w:r w:rsidRPr="00BB229A">
        <w:rPr>
          <w:color w:val="auto"/>
          <w:sz w:val="36"/>
          <w:szCs w:val="36"/>
          <w:lang w:val="ru-RU" w:eastAsia="ru-RU"/>
        </w:rPr>
        <w:t>ПОСТАНОВЛЕНИЕ</w:t>
      </w:r>
    </w:p>
    <w:p w14:paraId="52BCAECE" w14:textId="77777777"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</w:p>
    <w:p w14:paraId="0EE172C5" w14:textId="3E15CD59" w:rsidR="00BB229A" w:rsidRPr="00BB229A" w:rsidRDefault="009930F1" w:rsidP="00BB229A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 w:val="36"/>
          <w:szCs w:val="36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от </w:t>
      </w:r>
      <w:r w:rsidR="004C3CBA">
        <w:rPr>
          <w:color w:val="auto"/>
          <w:sz w:val="28"/>
          <w:szCs w:val="28"/>
          <w:lang w:val="ru-RU" w:eastAsia="ru-RU"/>
        </w:rPr>
        <w:t>03.02.2025</w:t>
      </w:r>
      <w:r>
        <w:rPr>
          <w:color w:val="auto"/>
          <w:sz w:val="28"/>
          <w:szCs w:val="28"/>
          <w:lang w:val="ru-RU" w:eastAsia="ru-RU"/>
        </w:rPr>
        <w:t xml:space="preserve">                   </w:t>
      </w:r>
      <w:r w:rsidR="00BB229A" w:rsidRPr="00BB229A">
        <w:rPr>
          <w:color w:val="auto"/>
          <w:sz w:val="28"/>
          <w:szCs w:val="28"/>
          <w:lang w:val="ru-RU" w:eastAsia="ru-RU"/>
        </w:rPr>
        <w:t xml:space="preserve">             </w:t>
      </w:r>
      <w:r w:rsidR="004C3CBA">
        <w:rPr>
          <w:color w:val="auto"/>
          <w:sz w:val="28"/>
          <w:szCs w:val="28"/>
          <w:lang w:val="ru-RU" w:eastAsia="ru-RU"/>
        </w:rPr>
        <w:t xml:space="preserve"> </w:t>
      </w:r>
      <w:r>
        <w:rPr>
          <w:color w:val="auto"/>
          <w:sz w:val="28"/>
          <w:szCs w:val="28"/>
          <w:lang w:val="ru-RU" w:eastAsia="ru-RU"/>
        </w:rPr>
        <w:t xml:space="preserve">№ </w:t>
      </w:r>
      <w:r w:rsidR="004C3CBA">
        <w:rPr>
          <w:color w:val="auto"/>
          <w:sz w:val="28"/>
          <w:szCs w:val="28"/>
          <w:lang w:val="ru-RU" w:eastAsia="ru-RU"/>
        </w:rPr>
        <w:t>33</w:t>
      </w:r>
    </w:p>
    <w:p w14:paraId="79FCA12A" w14:textId="77777777" w:rsidR="00BB229A" w:rsidRPr="00BB229A" w:rsidRDefault="00BB229A" w:rsidP="00AA24E1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г. Миллерово</w:t>
      </w:r>
    </w:p>
    <w:p w14:paraId="6BBFD1E6" w14:textId="77777777"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</w:p>
    <w:p w14:paraId="38E45852" w14:textId="77777777" w:rsidR="000F490C" w:rsidRPr="00BB229A" w:rsidRDefault="000F490C" w:rsidP="000F490C">
      <w:pPr>
        <w:tabs>
          <w:tab w:val="left" w:pos="21"/>
          <w:tab w:val="left" w:pos="284"/>
        </w:tabs>
        <w:spacing w:after="324" w:line="240" w:lineRule="auto"/>
        <w:ind w:left="21" w:right="2410" w:firstLine="22"/>
        <w:jc w:val="left"/>
        <w:rPr>
          <w:sz w:val="28"/>
          <w:lang w:val="ru-RU"/>
        </w:rPr>
      </w:pPr>
      <w:r w:rsidRPr="005D1E0C">
        <w:rPr>
          <w:color w:val="auto"/>
          <w:sz w:val="28"/>
          <w:szCs w:val="28"/>
          <w:lang w:val="ru-RU" w:eastAsia="ru-RU"/>
        </w:rPr>
        <w:t>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</w:t>
      </w:r>
      <w:r w:rsidRPr="005D1E0C">
        <w:rPr>
          <w:sz w:val="28"/>
          <w:lang w:val="ru-RU"/>
        </w:rPr>
        <w:t>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</w:r>
    </w:p>
    <w:p w14:paraId="2B1D0DB1" w14:textId="77777777" w:rsidR="009930F1" w:rsidRPr="00BB229A" w:rsidRDefault="009930F1" w:rsidP="009930F1">
      <w:pPr>
        <w:spacing w:after="0" w:line="240" w:lineRule="auto"/>
        <w:ind w:left="0" w:right="0" w:firstLine="708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AB4CEA">
        <w:rPr>
          <w:color w:val="auto"/>
          <w:sz w:val="28"/>
          <w:szCs w:val="28"/>
          <w:lang w:val="ru-RU" w:eastAsia="ru-RU"/>
        </w:rPr>
        <w:t xml:space="preserve">числе грантов в форме субсидий» </w:t>
      </w:r>
      <w:r w:rsidR="00AB4CEA" w:rsidRPr="005D1E0C">
        <w:rPr>
          <w:color w:val="auto"/>
          <w:sz w:val="28"/>
          <w:szCs w:val="28"/>
          <w:lang w:val="ru-RU" w:eastAsia="ru-RU"/>
        </w:rPr>
        <w:t xml:space="preserve">и </w:t>
      </w:r>
      <w:r w:rsidR="00AB4CEA" w:rsidRPr="005D1E0C">
        <w:rPr>
          <w:sz w:val="28"/>
          <w:lang w:val="ru-RU"/>
        </w:rPr>
        <w:t>от 16 ноября 2024г. №1573 «О внесении изменений в постановление Правительства Российской Федерации от 25 октября 2023г. №1782»,</w:t>
      </w:r>
      <w:r w:rsidRPr="005D1E0C">
        <w:rPr>
          <w:color w:val="auto"/>
          <w:sz w:val="28"/>
          <w:szCs w:val="28"/>
          <w:lang w:val="ru-RU" w:eastAsia="ru-RU"/>
        </w:rPr>
        <w:t xml:space="preserve"> н</w:t>
      </w:r>
      <w:r w:rsidRPr="00BB229A">
        <w:rPr>
          <w:color w:val="auto"/>
          <w:sz w:val="28"/>
          <w:szCs w:val="28"/>
          <w:lang w:val="ru-RU" w:eastAsia="ru-RU"/>
        </w:rPr>
        <w:t xml:space="preserve">а основании постановлений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30.08.2012 № 834 «О формировании, предоставлении, </w:t>
      </w:r>
      <w:r w:rsidRPr="00BB229A">
        <w:rPr>
          <w:color w:val="auto"/>
          <w:sz w:val="28"/>
          <w:szCs w:val="28"/>
          <w:lang w:val="ru-RU" w:eastAsia="ru-RU"/>
        </w:rPr>
        <w:lastRenderedPageBreak/>
        <w:t>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бюджетам», от 22.03.2013 № 165 «Об ограничении в Ростовской области роста размера платы граждан за коммунальные услуги», Администрация Миллеровского городского поселения</w:t>
      </w:r>
    </w:p>
    <w:p w14:paraId="14A31938" w14:textId="77777777"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</w:p>
    <w:p w14:paraId="500B2B9F" w14:textId="77777777"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  <w:r w:rsidRPr="00BB229A">
        <w:rPr>
          <w:sz w:val="28"/>
          <w:szCs w:val="20"/>
          <w:lang w:val="ru-RU" w:eastAsia="ru-RU"/>
        </w:rPr>
        <w:t>ПОСТАНОВЛЯЕТ:</w:t>
      </w:r>
    </w:p>
    <w:p w14:paraId="57954807" w14:textId="77777777" w:rsidR="00BB229A" w:rsidRPr="00BB229A" w:rsidRDefault="00BB229A" w:rsidP="00BB229A">
      <w:pPr>
        <w:spacing w:after="0" w:line="240" w:lineRule="auto"/>
        <w:ind w:left="0" w:right="0" w:firstLine="0"/>
        <w:jc w:val="left"/>
        <w:rPr>
          <w:sz w:val="28"/>
          <w:szCs w:val="20"/>
          <w:lang w:val="ru-RU" w:eastAsia="ru-RU"/>
        </w:rPr>
      </w:pPr>
    </w:p>
    <w:p w14:paraId="14F92982" w14:textId="77777777" w:rsidR="00BB229A" w:rsidRPr="00BB229A" w:rsidRDefault="00BB229A" w:rsidP="00BB229A">
      <w:pPr>
        <w:tabs>
          <w:tab w:val="left" w:pos="851"/>
          <w:tab w:val="left" w:pos="993"/>
        </w:tabs>
        <w:spacing w:after="0" w:line="240" w:lineRule="auto"/>
        <w:ind w:left="10" w:right="23" w:hanging="10"/>
        <w:rPr>
          <w:sz w:val="28"/>
          <w:lang w:val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          1. </w:t>
      </w:r>
      <w:r w:rsidRPr="00BB229A">
        <w:rPr>
          <w:sz w:val="28"/>
          <w:lang w:val="ru-RU"/>
        </w:rPr>
        <w:t>Утвердить Положение о порядке и условиях предоставления субсидии организациям,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приложению.</w:t>
      </w:r>
    </w:p>
    <w:p w14:paraId="35BA2875" w14:textId="77777777" w:rsidR="001C20E5" w:rsidRPr="005D1E0C" w:rsidRDefault="00BB229A" w:rsidP="00BB229A">
      <w:pPr>
        <w:spacing w:after="0" w:line="240" w:lineRule="auto"/>
        <w:ind w:left="0" w:right="0" w:firstLine="0"/>
        <w:rPr>
          <w:color w:val="auto"/>
          <w:sz w:val="28"/>
          <w:szCs w:val="20"/>
          <w:lang w:val="ru-RU" w:eastAsia="ru-RU"/>
        </w:rPr>
      </w:pPr>
      <w:r w:rsidRPr="00BB229A">
        <w:rPr>
          <w:sz w:val="28"/>
          <w:lang w:val="ru-RU"/>
        </w:rPr>
        <w:t xml:space="preserve">          </w:t>
      </w:r>
      <w:r w:rsidRPr="005D1E0C">
        <w:rPr>
          <w:sz w:val="28"/>
          <w:lang w:val="ru-RU"/>
        </w:rPr>
        <w:t>2.</w:t>
      </w:r>
      <w:r w:rsidRPr="005D1E0C">
        <w:rPr>
          <w:color w:val="auto"/>
          <w:sz w:val="28"/>
          <w:szCs w:val="20"/>
          <w:lang w:val="ru-RU" w:eastAsia="ru-RU"/>
        </w:rPr>
        <w:t xml:space="preserve"> </w:t>
      </w:r>
      <w:r w:rsidR="00AA7A30" w:rsidRPr="005D1E0C">
        <w:rPr>
          <w:color w:val="auto"/>
          <w:sz w:val="28"/>
          <w:szCs w:val="20"/>
          <w:lang w:val="ru-RU" w:eastAsia="ru-RU"/>
        </w:rPr>
        <w:t>Признать утратившим силу с 01.01.2025</w:t>
      </w:r>
      <w:r w:rsidRPr="005D1E0C">
        <w:rPr>
          <w:color w:val="auto"/>
          <w:sz w:val="28"/>
          <w:szCs w:val="20"/>
          <w:lang w:val="ru-RU" w:eastAsia="ru-RU"/>
        </w:rPr>
        <w:t xml:space="preserve"> постановления Администрации Миллеровского городского поселения</w:t>
      </w:r>
      <w:r w:rsidR="001C20E5" w:rsidRPr="005D1E0C">
        <w:rPr>
          <w:color w:val="auto"/>
          <w:sz w:val="28"/>
          <w:szCs w:val="20"/>
          <w:lang w:val="ru-RU" w:eastAsia="ru-RU"/>
        </w:rPr>
        <w:t>:</w:t>
      </w:r>
    </w:p>
    <w:p w14:paraId="41AEEE3D" w14:textId="77777777" w:rsidR="001C20E5" w:rsidRPr="005D1E0C" w:rsidRDefault="001C20E5" w:rsidP="00BB229A">
      <w:pPr>
        <w:spacing w:after="0" w:line="240" w:lineRule="auto"/>
        <w:ind w:left="0" w:right="0" w:firstLine="0"/>
        <w:rPr>
          <w:color w:val="auto"/>
          <w:sz w:val="28"/>
          <w:szCs w:val="20"/>
          <w:lang w:val="ru-RU" w:eastAsia="ru-RU"/>
        </w:rPr>
      </w:pPr>
      <w:r w:rsidRPr="005D1E0C">
        <w:rPr>
          <w:color w:val="auto"/>
          <w:sz w:val="28"/>
          <w:szCs w:val="20"/>
          <w:lang w:val="ru-RU" w:eastAsia="ru-RU"/>
        </w:rPr>
        <w:t>-</w:t>
      </w:r>
      <w:r w:rsidR="004B7EBB" w:rsidRPr="005D1E0C">
        <w:rPr>
          <w:color w:val="auto"/>
          <w:sz w:val="28"/>
          <w:szCs w:val="20"/>
          <w:lang w:val="ru-RU" w:eastAsia="ru-RU"/>
        </w:rPr>
        <w:t xml:space="preserve"> от 05.02.2024</w:t>
      </w:r>
      <w:r w:rsidR="00AA7A30" w:rsidRPr="005D1E0C">
        <w:rPr>
          <w:color w:val="auto"/>
          <w:sz w:val="28"/>
          <w:szCs w:val="20"/>
          <w:lang w:val="ru-RU" w:eastAsia="ru-RU"/>
        </w:rPr>
        <w:t xml:space="preserve"> № 19</w:t>
      </w:r>
      <w:r w:rsidR="00BB229A" w:rsidRPr="005D1E0C">
        <w:rPr>
          <w:color w:val="auto"/>
          <w:sz w:val="28"/>
          <w:szCs w:val="20"/>
          <w:lang w:val="ru-RU" w:eastAsia="ru-RU"/>
        </w:rPr>
        <w:t xml:space="preserve"> «</w:t>
      </w:r>
      <w:r w:rsidR="00BB229A" w:rsidRPr="005D1E0C">
        <w:rPr>
          <w:color w:val="auto"/>
          <w:sz w:val="28"/>
          <w:szCs w:val="28"/>
          <w:lang w:val="ru-RU" w:eastAsia="ru-RU"/>
        </w:rPr>
        <w:t>О порядке и условия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</w:t>
      </w:r>
      <w:r w:rsidR="00BB229A" w:rsidRPr="005D1E0C">
        <w:rPr>
          <w:sz w:val="28"/>
          <w:lang w:val="ru-RU"/>
        </w:rPr>
        <w:t>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="00BB229A" w:rsidRPr="005D1E0C">
        <w:rPr>
          <w:color w:val="auto"/>
          <w:sz w:val="28"/>
          <w:szCs w:val="20"/>
          <w:lang w:val="ru-RU" w:eastAsia="ru-RU"/>
        </w:rPr>
        <w:t>»,</w:t>
      </w:r>
    </w:p>
    <w:p w14:paraId="6EF67CEA" w14:textId="77777777" w:rsidR="00BB229A" w:rsidRPr="005D1E0C" w:rsidRDefault="001C20E5" w:rsidP="00027994">
      <w:pPr>
        <w:spacing w:after="0" w:line="240" w:lineRule="auto"/>
        <w:ind w:left="0" w:right="0" w:firstLine="0"/>
        <w:rPr>
          <w:color w:val="auto"/>
          <w:sz w:val="28"/>
          <w:szCs w:val="20"/>
          <w:lang w:val="ru-RU" w:eastAsia="ru-RU"/>
        </w:rPr>
      </w:pPr>
      <w:r w:rsidRPr="005D1E0C">
        <w:rPr>
          <w:color w:val="auto"/>
          <w:sz w:val="28"/>
          <w:szCs w:val="20"/>
          <w:lang w:val="ru-RU" w:eastAsia="ru-RU"/>
        </w:rPr>
        <w:t>-</w:t>
      </w:r>
      <w:r w:rsidR="00BB229A" w:rsidRPr="005D1E0C">
        <w:rPr>
          <w:color w:val="auto"/>
          <w:sz w:val="20"/>
          <w:szCs w:val="20"/>
          <w:lang w:val="ru-RU" w:eastAsia="ru-RU"/>
        </w:rPr>
        <w:t xml:space="preserve"> </w:t>
      </w:r>
      <w:r w:rsidR="004B7EBB" w:rsidRPr="005D1E0C">
        <w:rPr>
          <w:color w:val="auto"/>
          <w:sz w:val="28"/>
          <w:szCs w:val="20"/>
          <w:lang w:val="ru-RU" w:eastAsia="ru-RU"/>
        </w:rPr>
        <w:t>от 28.03.2024 № 158</w:t>
      </w:r>
      <w:r w:rsidR="00BB229A" w:rsidRPr="005D1E0C">
        <w:rPr>
          <w:color w:val="auto"/>
          <w:sz w:val="28"/>
          <w:szCs w:val="20"/>
          <w:lang w:val="ru-RU" w:eastAsia="ru-RU"/>
        </w:rPr>
        <w:t xml:space="preserve"> «О внесении изменений в постановление Администрации Миллеровского городского поселения </w:t>
      </w:r>
      <w:r w:rsidR="004B7EBB" w:rsidRPr="005D1E0C">
        <w:rPr>
          <w:color w:val="auto"/>
          <w:sz w:val="28"/>
          <w:szCs w:val="20"/>
          <w:lang w:val="ru-RU" w:eastAsia="ru-RU"/>
        </w:rPr>
        <w:t xml:space="preserve">от 05.02.2024 № 19 </w:t>
      </w:r>
      <w:r w:rsidR="00BB229A" w:rsidRPr="005D1E0C">
        <w:rPr>
          <w:color w:val="auto"/>
          <w:sz w:val="28"/>
          <w:szCs w:val="20"/>
          <w:lang w:val="ru-RU" w:eastAsia="ru-RU"/>
        </w:rPr>
        <w:t>«О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</w:t>
      </w:r>
      <w:r w:rsidR="00027994" w:rsidRPr="005D1E0C">
        <w:rPr>
          <w:color w:val="auto"/>
          <w:sz w:val="28"/>
          <w:szCs w:val="20"/>
          <w:lang w:val="ru-RU" w:eastAsia="ru-RU"/>
        </w:rPr>
        <w:t>раждан за коммунальные услуги»</w:t>
      </w:r>
      <w:r w:rsidR="00BB229A" w:rsidRPr="005D1E0C">
        <w:rPr>
          <w:color w:val="auto"/>
          <w:sz w:val="28"/>
          <w:szCs w:val="20"/>
          <w:lang w:val="ru-RU" w:eastAsia="ru-RU"/>
        </w:rPr>
        <w:t>.</w:t>
      </w:r>
    </w:p>
    <w:p w14:paraId="01230649" w14:textId="77777777" w:rsidR="00BB229A" w:rsidRPr="00BB229A" w:rsidRDefault="00BB229A" w:rsidP="00BB229A">
      <w:pPr>
        <w:tabs>
          <w:tab w:val="left" w:pos="1134"/>
        </w:tabs>
        <w:spacing w:after="0" w:line="240" w:lineRule="auto"/>
        <w:ind w:left="0" w:right="0" w:firstLine="708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3. Настоящее постановление подлежит официальному опубликованию.</w:t>
      </w:r>
    </w:p>
    <w:p w14:paraId="37B4D9F0" w14:textId="23D57FA5" w:rsidR="00BB229A" w:rsidRPr="00BB229A" w:rsidRDefault="00BB229A" w:rsidP="00BB229A">
      <w:pPr>
        <w:spacing w:after="0" w:line="240" w:lineRule="auto"/>
        <w:ind w:left="0" w:right="0" w:firstLine="708"/>
        <w:rPr>
          <w:color w:val="auto"/>
          <w:sz w:val="28"/>
          <w:szCs w:val="20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4. </w:t>
      </w:r>
      <w:r w:rsidRPr="00BB229A">
        <w:rPr>
          <w:color w:val="auto"/>
          <w:sz w:val="28"/>
          <w:szCs w:val="20"/>
          <w:lang w:val="ru-RU" w:eastAsia="ru-RU"/>
        </w:rPr>
        <w:t xml:space="preserve">Настоящее постановление вступает в силу с момента его официального опубликования и распространяется на правоотношения, </w:t>
      </w:r>
      <w:r w:rsidR="00027994" w:rsidRPr="005D1E0C">
        <w:rPr>
          <w:color w:val="auto"/>
          <w:sz w:val="28"/>
          <w:szCs w:val="20"/>
          <w:lang w:val="ru-RU" w:eastAsia="ru-RU"/>
        </w:rPr>
        <w:t>возникшие с 01.01.2025</w:t>
      </w:r>
      <w:r w:rsidRPr="005D1E0C">
        <w:rPr>
          <w:color w:val="auto"/>
          <w:sz w:val="28"/>
          <w:szCs w:val="20"/>
          <w:lang w:val="ru-RU" w:eastAsia="ru-RU"/>
        </w:rPr>
        <w:t xml:space="preserve"> года</w:t>
      </w:r>
      <w:r w:rsidR="005D1E0C">
        <w:rPr>
          <w:color w:val="auto"/>
          <w:sz w:val="28"/>
          <w:szCs w:val="20"/>
          <w:lang w:val="ru-RU" w:eastAsia="ru-RU"/>
        </w:rPr>
        <w:t>.</w:t>
      </w:r>
      <w:r w:rsidRPr="00BB229A">
        <w:rPr>
          <w:color w:val="auto"/>
          <w:sz w:val="28"/>
          <w:szCs w:val="20"/>
          <w:lang w:val="ru-RU" w:eastAsia="ru-RU"/>
        </w:rPr>
        <w:t xml:space="preserve"> </w:t>
      </w:r>
    </w:p>
    <w:p w14:paraId="3019A79A" w14:textId="77777777" w:rsidR="00BB229A" w:rsidRPr="00BB229A" w:rsidRDefault="00BB229A" w:rsidP="00BB229A">
      <w:pPr>
        <w:spacing w:after="0" w:line="240" w:lineRule="auto"/>
        <w:ind w:left="0" w:right="0" w:firstLine="708"/>
        <w:rPr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5.  Контроль за исполнением данного постановления оставляю за собой.</w:t>
      </w:r>
    </w:p>
    <w:p w14:paraId="633F94F6" w14:textId="77777777"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14:paraId="19428F4A" w14:textId="77777777"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14:paraId="297FCF45" w14:textId="77777777" w:rsidR="00BB229A" w:rsidRPr="00BB229A" w:rsidRDefault="000F490C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И.о</w:t>
      </w:r>
      <w:proofErr w:type="spellEnd"/>
      <w:r>
        <w:rPr>
          <w:sz w:val="28"/>
          <w:szCs w:val="28"/>
          <w:lang w:val="ru-RU" w:eastAsia="ru-RU"/>
        </w:rPr>
        <w:t>. главы</w:t>
      </w:r>
      <w:r w:rsidR="00BB229A" w:rsidRPr="00BB229A">
        <w:rPr>
          <w:sz w:val="28"/>
          <w:szCs w:val="28"/>
          <w:lang w:val="ru-RU" w:eastAsia="ru-RU"/>
        </w:rPr>
        <w:t xml:space="preserve"> Администрации</w:t>
      </w:r>
    </w:p>
    <w:p w14:paraId="273F4530" w14:textId="77777777"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  <w:r w:rsidRPr="00BB229A">
        <w:rPr>
          <w:sz w:val="28"/>
          <w:szCs w:val="28"/>
          <w:lang w:val="ru-RU" w:eastAsia="ru-RU"/>
        </w:rPr>
        <w:t xml:space="preserve">Миллеровского городского поселения        </w:t>
      </w:r>
      <w:r w:rsidR="000F490C">
        <w:rPr>
          <w:sz w:val="28"/>
          <w:szCs w:val="28"/>
          <w:lang w:val="ru-RU" w:eastAsia="ru-RU"/>
        </w:rPr>
        <w:t xml:space="preserve">       </w:t>
      </w:r>
      <w:r w:rsidR="000F490C">
        <w:rPr>
          <w:sz w:val="28"/>
          <w:szCs w:val="28"/>
          <w:lang w:val="ru-RU" w:eastAsia="ru-RU"/>
        </w:rPr>
        <w:tab/>
      </w:r>
      <w:r w:rsidR="000F490C">
        <w:rPr>
          <w:sz w:val="28"/>
          <w:szCs w:val="28"/>
          <w:lang w:val="ru-RU" w:eastAsia="ru-RU"/>
        </w:rPr>
        <w:tab/>
        <w:t xml:space="preserve">                      А.А. Локтев</w:t>
      </w:r>
    </w:p>
    <w:p w14:paraId="178F7730" w14:textId="77777777" w:rsidR="008808A7" w:rsidRDefault="008808A7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75DC3BA2" w14:textId="77777777" w:rsidR="008808A7" w:rsidRDefault="008808A7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</w:p>
    <w:p w14:paraId="414E01FA" w14:textId="77777777"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>Приложение к постановлению</w:t>
      </w:r>
    </w:p>
    <w:p w14:paraId="68AEAEDB" w14:textId="77777777"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Администрации Миллеровского</w:t>
      </w:r>
    </w:p>
    <w:p w14:paraId="1076FC00" w14:textId="77777777" w:rsidR="00BB229A" w:rsidRPr="00BB229A" w:rsidRDefault="00BB229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городского поселения</w:t>
      </w:r>
    </w:p>
    <w:p w14:paraId="3FAE49D1" w14:textId="28812459" w:rsidR="00BB229A" w:rsidRPr="00BB229A" w:rsidRDefault="00EB6D5A" w:rsidP="00BB229A">
      <w:pPr>
        <w:tabs>
          <w:tab w:val="left" w:pos="4536"/>
          <w:tab w:val="left" w:pos="5529"/>
        </w:tabs>
        <w:spacing w:after="14" w:line="240" w:lineRule="auto"/>
        <w:ind w:left="0" w:right="166" w:firstLine="4111"/>
        <w:jc w:val="right"/>
        <w:rPr>
          <w:sz w:val="28"/>
          <w:lang w:val="ru-RU"/>
        </w:rPr>
      </w:pPr>
      <w:r>
        <w:rPr>
          <w:sz w:val="28"/>
          <w:lang w:val="ru-RU"/>
        </w:rPr>
        <w:t>от 03.02.2025</w:t>
      </w:r>
      <w:bookmarkStart w:id="0" w:name="_GoBack"/>
      <w:bookmarkEnd w:id="0"/>
      <w:r>
        <w:rPr>
          <w:sz w:val="28"/>
          <w:lang w:val="ru-RU"/>
        </w:rPr>
        <w:t>№ 33</w:t>
      </w:r>
    </w:p>
    <w:p w14:paraId="1C52AB26" w14:textId="77777777" w:rsidR="00BB229A" w:rsidRPr="00BB229A" w:rsidRDefault="00BB229A" w:rsidP="00BB229A">
      <w:pPr>
        <w:spacing w:after="14" w:line="240" w:lineRule="auto"/>
        <w:ind w:left="0" w:right="-22" w:firstLine="0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t>Положение</w:t>
      </w:r>
    </w:p>
    <w:p w14:paraId="2A7C8A93" w14:textId="77777777" w:rsidR="00BB229A" w:rsidRPr="00BB229A" w:rsidRDefault="00BB229A" w:rsidP="00BB229A">
      <w:pPr>
        <w:spacing w:after="14" w:line="240" w:lineRule="auto"/>
        <w:ind w:left="137" w:right="-22" w:firstLine="0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t xml:space="preserve">о порядке </w:t>
      </w:r>
      <w:r w:rsidRPr="005D1E0C">
        <w:rPr>
          <w:sz w:val="28"/>
          <w:lang w:val="ru-RU"/>
        </w:rPr>
        <w:t>и условиях</w:t>
      </w:r>
      <w:r w:rsidRPr="00BB229A">
        <w:rPr>
          <w:sz w:val="28"/>
          <w:lang w:val="ru-RU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—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— Положение).</w:t>
      </w:r>
    </w:p>
    <w:p w14:paraId="06DD04F8" w14:textId="77777777" w:rsidR="00BB229A" w:rsidRPr="00BB229A" w:rsidRDefault="00BB229A" w:rsidP="00BB229A">
      <w:pPr>
        <w:spacing w:after="14" w:line="240" w:lineRule="auto"/>
        <w:ind w:left="137" w:right="-22" w:firstLine="0"/>
        <w:jc w:val="center"/>
        <w:rPr>
          <w:sz w:val="28"/>
          <w:lang w:val="ru-RU"/>
        </w:rPr>
      </w:pPr>
    </w:p>
    <w:p w14:paraId="68145038" w14:textId="77777777" w:rsidR="00BB229A" w:rsidRPr="00BB229A" w:rsidRDefault="00BB229A" w:rsidP="00BB229A">
      <w:pPr>
        <w:numPr>
          <w:ilvl w:val="0"/>
          <w:numId w:val="4"/>
        </w:numPr>
        <w:spacing w:after="362" w:line="240" w:lineRule="auto"/>
        <w:ind w:right="-7" w:hanging="252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t>Общие положение о предоставлении субсидий</w:t>
      </w:r>
    </w:p>
    <w:p w14:paraId="6E566209" w14:textId="30A51C1F" w:rsidR="00BB229A" w:rsidRPr="00BB229A" w:rsidRDefault="00BB229A" w:rsidP="00834F96">
      <w:pPr>
        <w:tabs>
          <w:tab w:val="left" w:pos="709"/>
        </w:tabs>
        <w:spacing w:after="63" w:line="240" w:lineRule="auto"/>
        <w:ind w:left="0" w:right="9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</w:t>
      </w:r>
      <w:r w:rsidR="00834F96">
        <w:rPr>
          <w:sz w:val="28"/>
          <w:lang w:val="ru-RU"/>
        </w:rPr>
        <w:t xml:space="preserve">  </w:t>
      </w:r>
      <w:r w:rsidRPr="00BB229A">
        <w:rPr>
          <w:sz w:val="28"/>
          <w:lang w:val="ru-RU"/>
        </w:rPr>
        <w:t>1.1 Настоящее Положение определяет порядок предоставления за счет средств областного и местного бюджетов субсидий организациям,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— субсидии).</w:t>
      </w:r>
    </w:p>
    <w:p w14:paraId="02FBF07B" w14:textId="3F194DFD" w:rsidR="00BB229A" w:rsidRPr="00BB229A" w:rsidRDefault="00BB229A" w:rsidP="00BB229A">
      <w:pPr>
        <w:spacing w:after="31" w:line="240" w:lineRule="auto"/>
        <w:ind w:left="0" w:right="9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</w:t>
      </w:r>
      <w:r w:rsidR="00834F96">
        <w:rPr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 1.2</w:t>
      </w:r>
      <w:r w:rsidRPr="005D1E0C">
        <w:rPr>
          <w:sz w:val="28"/>
          <w:lang w:val="ru-RU"/>
        </w:rPr>
        <w:t xml:space="preserve">. </w:t>
      </w:r>
      <w:r w:rsidR="00995632" w:rsidRPr="005D1E0C">
        <w:rPr>
          <w:sz w:val="28"/>
          <w:lang w:val="ru-RU"/>
        </w:rPr>
        <w:t>Субсидия предоставляется Администрацией</w:t>
      </w:r>
      <w:r w:rsidRPr="005D1E0C">
        <w:rPr>
          <w:sz w:val="28"/>
          <w:lang w:val="ru-RU"/>
        </w:rPr>
        <w:t xml:space="preserve"> Миллеровского городского поселения (далее — Администрация)</w:t>
      </w:r>
      <w:r w:rsidR="00995632" w:rsidRPr="005D1E0C">
        <w:rPr>
          <w:sz w:val="28"/>
          <w:lang w:val="ru-RU"/>
        </w:rPr>
        <w:t>, осуществляющей функции главного распорядителя бюджетных</w:t>
      </w:r>
      <w:r w:rsidRPr="005D1E0C">
        <w:rPr>
          <w:sz w:val="28"/>
          <w:lang w:val="ru-RU"/>
        </w:rPr>
        <w:t xml:space="preserve"> средств местного бюджета, которому</w:t>
      </w:r>
      <w:r w:rsidRPr="00BB229A">
        <w:rPr>
          <w:sz w:val="28"/>
          <w:lang w:val="ru-RU"/>
        </w:rPr>
        <w:t xml:space="preserve">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14:paraId="16453FE1" w14:textId="1B7413A1" w:rsidR="00BB229A" w:rsidRDefault="00BB229A" w:rsidP="00834F96">
      <w:pPr>
        <w:tabs>
          <w:tab w:val="left" w:pos="709"/>
        </w:tabs>
        <w:spacing w:after="33" w:line="240" w:lineRule="auto"/>
        <w:ind w:left="0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</w:t>
      </w:r>
      <w:r w:rsidR="00F2428A">
        <w:rPr>
          <w:sz w:val="28"/>
          <w:lang w:val="ru-RU"/>
        </w:rPr>
        <w:t xml:space="preserve">   </w:t>
      </w:r>
      <w:r w:rsidRPr="00BB229A">
        <w:rPr>
          <w:sz w:val="28"/>
          <w:lang w:val="ru-RU"/>
        </w:rPr>
        <w:t xml:space="preserve">1.3. Субсидии предоставляются организациям, осуществляющим деятельность в сфере жилищно-коммунального хозяйства (далее организации),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услуги, на безвозмездной и безвозвратной основе в </w:t>
      </w:r>
      <w:r w:rsidRPr="004B1E40">
        <w:rPr>
          <w:sz w:val="28"/>
          <w:lang w:val="ru-RU"/>
        </w:rPr>
        <w:t>целях недопущения</w:t>
      </w:r>
      <w:r w:rsidRPr="00BB229A">
        <w:rPr>
          <w:sz w:val="28"/>
          <w:lang w:val="ru-RU"/>
        </w:rPr>
        <w:t xml:space="preserve"> увеличения размера платы граждан за коммунальные услуги свыше установленных индексов максимального роста размера платы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4E2BEB71" wp14:editId="05F42F03">
            <wp:extent cx="8255" cy="825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граждан за коммунальные услуги. </w:t>
      </w:r>
    </w:p>
    <w:p w14:paraId="7E647DBE" w14:textId="24AD0899" w:rsidR="008F3DA4" w:rsidRPr="00F2428A" w:rsidRDefault="00F2428A" w:rsidP="00F2428A">
      <w:pPr>
        <w:pStyle w:val="ConsPlusNormal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</w:t>
      </w:r>
      <w:r w:rsidR="008F3DA4" w:rsidRPr="00F2428A">
        <w:rPr>
          <w:rFonts w:ascii="Times New Roman" w:hAnsi="Times New Roman"/>
          <w:color w:val="auto"/>
          <w:sz w:val="28"/>
        </w:rPr>
        <w:t xml:space="preserve">1.4. </w:t>
      </w:r>
      <w:r w:rsidR="005D1E0C" w:rsidRPr="00F2428A">
        <w:rPr>
          <w:rFonts w:ascii="Times New Roman" w:hAnsi="Times New Roman"/>
          <w:sz w:val="28"/>
        </w:rPr>
        <w:t>П</w:t>
      </w:r>
      <w:r w:rsidR="001D303D" w:rsidRPr="00F2428A">
        <w:rPr>
          <w:rFonts w:ascii="Times New Roman" w:hAnsi="Times New Roman"/>
          <w:sz w:val="28"/>
        </w:rPr>
        <w:t xml:space="preserve">олучатели субсидии определятся решением </w:t>
      </w:r>
      <w:r w:rsidR="009D1B58" w:rsidRPr="00F2428A">
        <w:rPr>
          <w:rFonts w:ascii="Times New Roman" w:hAnsi="Times New Roman"/>
          <w:sz w:val="28"/>
        </w:rPr>
        <w:t>С</w:t>
      </w:r>
      <w:r w:rsidR="001D303D" w:rsidRPr="00F2428A">
        <w:rPr>
          <w:rFonts w:ascii="Times New Roman" w:hAnsi="Times New Roman"/>
          <w:sz w:val="28"/>
        </w:rPr>
        <w:t>обрания депутатов Миллеровского городского поселения на соответствующий финансовый год и плановый период</w:t>
      </w:r>
      <w:r w:rsidR="005D1E0C" w:rsidRPr="00F2428A">
        <w:rPr>
          <w:rFonts w:ascii="Times New Roman" w:hAnsi="Times New Roman"/>
          <w:sz w:val="28"/>
        </w:rPr>
        <w:t>.</w:t>
      </w:r>
    </w:p>
    <w:p w14:paraId="7038E538" w14:textId="0698F5FF" w:rsidR="00BB229A" w:rsidRPr="00BB229A" w:rsidRDefault="00F2428A" w:rsidP="00F2428A">
      <w:pPr>
        <w:tabs>
          <w:tab w:val="left" w:pos="851"/>
        </w:tabs>
        <w:spacing w:after="33" w:line="240" w:lineRule="auto"/>
        <w:ind w:left="0" w:right="14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5D1E0C" w:rsidRPr="00F2428A">
        <w:rPr>
          <w:sz w:val="28"/>
          <w:lang w:val="ru-RU"/>
        </w:rPr>
        <w:t>1.5.</w:t>
      </w:r>
      <w:r w:rsidR="009D1B58" w:rsidRPr="00F2428A">
        <w:rPr>
          <w:sz w:val="28"/>
          <w:lang w:val="ru-RU"/>
        </w:rPr>
        <w:t xml:space="preserve"> </w:t>
      </w:r>
      <w:r w:rsidR="00BB229A" w:rsidRPr="00F2428A">
        <w:rPr>
          <w:sz w:val="28"/>
          <w:lang w:val="ru-RU"/>
        </w:rPr>
        <w:t>Субсидии предоставляются в целях реал</w:t>
      </w:r>
      <w:r w:rsidR="004A36B9" w:rsidRPr="00F2428A">
        <w:rPr>
          <w:sz w:val="28"/>
          <w:lang w:val="ru-RU"/>
        </w:rPr>
        <w:t>изации муниципальной программы «</w:t>
      </w:r>
      <w:r w:rsidR="00BB229A" w:rsidRPr="00F2428A">
        <w:rPr>
          <w:sz w:val="28"/>
          <w:lang w:val="ru-RU"/>
        </w:rPr>
        <w:t>Обеспечение качественными жилищно-коммунальными услугами населения Мил</w:t>
      </w:r>
      <w:r w:rsidR="004A36B9" w:rsidRPr="00F2428A">
        <w:rPr>
          <w:sz w:val="28"/>
          <w:lang w:val="ru-RU"/>
        </w:rPr>
        <w:t>леровского городского поселения»</w:t>
      </w:r>
      <w:r w:rsidR="00BB229A" w:rsidRPr="00F2428A">
        <w:rPr>
          <w:sz w:val="28"/>
          <w:lang w:val="ru-RU"/>
        </w:rPr>
        <w:t>, утвержденной постановлением Администрации Миллеровского городского</w:t>
      </w:r>
      <w:r w:rsidR="004A36B9" w:rsidRPr="00F2428A">
        <w:rPr>
          <w:sz w:val="28"/>
          <w:lang w:val="ru-RU"/>
        </w:rPr>
        <w:t xml:space="preserve"> поселения от </w:t>
      </w:r>
      <w:r w:rsidR="004A36B9" w:rsidRPr="00F2428A">
        <w:rPr>
          <w:sz w:val="28"/>
          <w:lang w:val="ru-RU"/>
        </w:rPr>
        <w:lastRenderedPageBreak/>
        <w:t>30.10.2018 № 528 «</w:t>
      </w:r>
      <w:r w:rsidR="00BB229A" w:rsidRPr="00F2428A">
        <w:rPr>
          <w:sz w:val="28"/>
          <w:lang w:val="ru-RU"/>
        </w:rPr>
        <w:t>Об утверждении муниципальной программы Милл</w:t>
      </w:r>
      <w:r w:rsidR="004A36B9" w:rsidRPr="00F2428A">
        <w:rPr>
          <w:sz w:val="28"/>
          <w:lang w:val="ru-RU"/>
        </w:rPr>
        <w:t>еровского городского поселения «</w:t>
      </w:r>
      <w:r w:rsidR="00BB229A" w:rsidRPr="00F2428A">
        <w:rPr>
          <w:sz w:val="28"/>
          <w:lang w:val="ru-RU"/>
        </w:rPr>
        <w:t>Обеспечение качественными жилищно-коммунальными услугами населения Миллеровского городского посе</w:t>
      </w:r>
      <w:r w:rsidR="004A36B9" w:rsidRPr="00F2428A">
        <w:rPr>
          <w:sz w:val="28"/>
          <w:lang w:val="ru-RU"/>
        </w:rPr>
        <w:t>ления»</w:t>
      </w:r>
      <w:r w:rsidR="00BB229A" w:rsidRPr="00F2428A">
        <w:rPr>
          <w:sz w:val="28"/>
          <w:lang w:val="ru-RU"/>
        </w:rPr>
        <w:t>.</w:t>
      </w:r>
    </w:p>
    <w:p w14:paraId="51BE97A5" w14:textId="1B2B0F63" w:rsidR="00BB229A" w:rsidRPr="00BB229A" w:rsidRDefault="00D62A63" w:rsidP="00D62A63">
      <w:pPr>
        <w:tabs>
          <w:tab w:val="left" w:pos="0"/>
          <w:tab w:val="left" w:pos="851"/>
        </w:tabs>
        <w:spacing w:after="0" w:line="240" w:lineRule="auto"/>
        <w:ind w:left="0" w:right="166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5D1E0C">
        <w:rPr>
          <w:sz w:val="28"/>
          <w:lang w:val="ru-RU"/>
        </w:rPr>
        <w:t>1.6</w:t>
      </w:r>
      <w:r w:rsidR="00BB229A" w:rsidRPr="00BB229A">
        <w:rPr>
          <w:sz w:val="28"/>
          <w:lang w:val="ru-RU"/>
        </w:rPr>
        <w:t xml:space="preserve">. Субсидия предоставляется в случае, если установленные органами регулирования в соответствии с их полномочиями тарифы для организаций, осуществляющих холодное и горячее водоснабжение, водоотведение, теплоснабжающих организаций, и (или) нормативы потребления коммунальной </w:t>
      </w:r>
      <w:r w:rsidR="00BB229A" w:rsidRPr="00BB229A">
        <w:rPr>
          <w:color w:val="auto"/>
          <w:sz w:val="28"/>
          <w:szCs w:val="28"/>
          <w:lang w:val="ru-RU"/>
        </w:rPr>
        <w:t>услуги по отоплению в жилом п</w:t>
      </w:r>
      <w:r w:rsidR="00BB229A" w:rsidRPr="00BB229A">
        <w:rPr>
          <w:color w:val="auto"/>
          <w:sz w:val="28"/>
          <w:szCs w:val="28"/>
          <w:lang w:val="ru-RU" w:eastAsia="ru-RU"/>
        </w:rPr>
        <w:t xml:space="preserve">омещении для граждан, проживающих в </w:t>
      </w:r>
      <w:r w:rsidR="00BB229A" w:rsidRPr="00BB229A">
        <w:rPr>
          <w:color w:val="auto"/>
          <w:sz w:val="28"/>
          <w:szCs w:val="28"/>
          <w:lang w:val="ru-RU"/>
        </w:rPr>
        <w:t>домах, не оборудованных общедомовыми приборами учета тепловой энерг</w:t>
      </w:r>
      <w:r w:rsidR="00BB229A" w:rsidRPr="00BB229A">
        <w:rPr>
          <w:color w:val="auto"/>
          <w:sz w:val="28"/>
          <w:szCs w:val="28"/>
          <w:lang w:val="ru-RU" w:eastAsia="ru-RU"/>
        </w:rPr>
        <w:t>ии</w:t>
      </w:r>
      <w:r w:rsidR="00BB229A" w:rsidRPr="00BB229A">
        <w:rPr>
          <w:sz w:val="28"/>
          <w:lang w:val="ru-RU"/>
        </w:rPr>
        <w:t xml:space="preserve"> и не имеющими технической возможности их установки, нормативы расхода </w:t>
      </w:r>
      <w:r w:rsidR="00BB229A" w:rsidRPr="00BB229A">
        <w:rPr>
          <w:noProof/>
          <w:sz w:val="28"/>
          <w:lang w:val="ru-RU" w:eastAsia="ru-RU"/>
        </w:rPr>
        <w:drawing>
          <wp:inline distT="0" distB="0" distL="0" distR="0" wp14:anchorId="03BC3B38" wp14:editId="67387E80">
            <wp:extent cx="24130" cy="2413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9A" w:rsidRPr="00BB229A">
        <w:rPr>
          <w:sz w:val="28"/>
          <w:lang w:val="ru-RU"/>
        </w:rPr>
        <w:t>тепловой энергии на подогрев холодной воды для предоставления коммунальной услуги по горячему водоснабжению в жилых помещениях, и (или) нормативы потребления коммунальных услуг по холодному водоснабжению, горячему водоснабжению (компонент 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водоотведению в жилых помещениях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услуги».</w:t>
      </w:r>
    </w:p>
    <w:p w14:paraId="17CC69FD" w14:textId="5830AE4A" w:rsidR="00BB229A" w:rsidRPr="00BB229A" w:rsidRDefault="005D1E0C" w:rsidP="00D62A63">
      <w:pPr>
        <w:tabs>
          <w:tab w:val="left" w:pos="851"/>
          <w:tab w:val="left" w:pos="993"/>
        </w:tabs>
        <w:spacing w:after="0" w:line="240" w:lineRule="auto"/>
        <w:ind w:left="21" w:right="122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</w:t>
      </w:r>
      <w:r w:rsidR="00D62A63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1.7. </w:t>
      </w:r>
      <w:r w:rsidR="00BB229A" w:rsidRPr="00BB229A">
        <w:rPr>
          <w:sz w:val="28"/>
          <w:lang w:val="ru-RU"/>
        </w:rPr>
        <w:t>Источником финансового обеспечения субсидий являются межбюджетные трансферты из областного бюджета и средства местного бюджета.</w:t>
      </w:r>
    </w:p>
    <w:p w14:paraId="70BEB6E6" w14:textId="795F4D98" w:rsidR="00BB229A" w:rsidRPr="00BB229A" w:rsidRDefault="007F386F" w:rsidP="007F386F">
      <w:pPr>
        <w:spacing w:line="240" w:lineRule="auto"/>
        <w:ind w:left="21" w:right="173" w:firstLine="0"/>
        <w:rPr>
          <w:sz w:val="28"/>
          <w:lang w:val="ru-RU"/>
        </w:rPr>
      </w:pPr>
      <w:r>
        <w:rPr>
          <w:color w:val="FF0000"/>
          <w:sz w:val="28"/>
          <w:lang w:val="ru-RU"/>
        </w:rPr>
        <w:t xml:space="preserve">       </w:t>
      </w:r>
      <w:r w:rsidR="00D62A63">
        <w:rPr>
          <w:color w:val="FF0000"/>
          <w:sz w:val="28"/>
          <w:lang w:val="ru-RU"/>
        </w:rPr>
        <w:t xml:space="preserve">  </w:t>
      </w:r>
      <w:r>
        <w:rPr>
          <w:color w:val="FF0000"/>
          <w:sz w:val="28"/>
          <w:lang w:val="ru-RU"/>
        </w:rPr>
        <w:t xml:space="preserve"> </w:t>
      </w:r>
      <w:r>
        <w:rPr>
          <w:sz w:val="28"/>
          <w:lang w:val="ru-RU"/>
        </w:rPr>
        <w:t>1.8</w:t>
      </w:r>
      <w:r w:rsidR="00BB229A" w:rsidRPr="00BB229A">
        <w:rPr>
          <w:sz w:val="28"/>
          <w:lang w:val="ru-RU"/>
        </w:rPr>
        <w:t>.</w:t>
      </w:r>
      <w:r w:rsidR="00BB229A" w:rsidRPr="00BB229A">
        <w:rPr>
          <w:sz w:val="28"/>
          <w:lang w:val="ru-RU"/>
        </w:rPr>
        <w:tab/>
      </w:r>
      <w:r>
        <w:rPr>
          <w:sz w:val="28"/>
          <w:lang w:val="ru-RU"/>
        </w:rPr>
        <w:t>Р</w:t>
      </w:r>
      <w:r w:rsidRPr="00BB229A">
        <w:rPr>
          <w:sz w:val="28"/>
          <w:lang w:val="ru-RU"/>
        </w:rPr>
        <w:t>аспределение субсидий между организациями</w:t>
      </w:r>
      <w:r>
        <w:rPr>
          <w:sz w:val="28"/>
          <w:lang w:val="ru-RU"/>
        </w:rPr>
        <w:t xml:space="preserve"> -</w:t>
      </w:r>
      <w:r w:rsidRPr="007F386F">
        <w:rPr>
          <w:sz w:val="28"/>
          <w:lang w:val="ru-RU"/>
        </w:rPr>
        <w:t xml:space="preserve"> </w:t>
      </w:r>
      <w:r>
        <w:rPr>
          <w:sz w:val="28"/>
          <w:lang w:val="ru-RU"/>
        </w:rPr>
        <w:t>предприятиями</w:t>
      </w:r>
      <w:r w:rsidRPr="00BB229A">
        <w:rPr>
          <w:sz w:val="28"/>
          <w:lang w:val="ru-RU"/>
        </w:rPr>
        <w:t xml:space="preserve"> жилищно-коммунального хозяйства утверждается постановлением Администрации Миллеровского городского поселения</w:t>
      </w:r>
      <w:r>
        <w:rPr>
          <w:sz w:val="28"/>
          <w:lang w:val="ru-RU"/>
        </w:rPr>
        <w:t>.</w:t>
      </w:r>
      <w:r w:rsidRPr="00BB229A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</w:p>
    <w:p w14:paraId="0158AA27" w14:textId="518F1682" w:rsidR="00BB229A" w:rsidRPr="00BB229A" w:rsidRDefault="007F386F" w:rsidP="007F386F">
      <w:pPr>
        <w:spacing w:after="0" w:line="240" w:lineRule="auto"/>
        <w:ind w:left="0" w:right="122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</w:t>
      </w:r>
      <w:r w:rsidR="00D62A63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 1.9. </w:t>
      </w:r>
      <w:r w:rsidR="00BB229A" w:rsidRPr="00BB229A">
        <w:rPr>
          <w:sz w:val="28"/>
          <w:lang w:val="ru-RU"/>
        </w:rPr>
        <w:t xml:space="preserve">Субсидии предоставляются в пределах бюджетных ассигнований, предусмотренных в бюджете Миллеровского городского поселения на цели, указанные в пункте 1.3 раздела 1 настоящего Положения, на соответствующий финансовый год и на плановый период, согласно решению </w:t>
      </w:r>
      <w:r w:rsidR="00BB229A" w:rsidRPr="00BB229A">
        <w:rPr>
          <w:color w:val="auto"/>
          <w:sz w:val="28"/>
          <w:szCs w:val="28"/>
          <w:lang w:val="ru-RU" w:eastAsia="ru-RU"/>
        </w:rPr>
        <w:t>Собрания депутатов Миллеровского городского поселения.</w:t>
      </w:r>
    </w:p>
    <w:p w14:paraId="41844FE4" w14:textId="4E349042" w:rsidR="00BB229A" w:rsidRDefault="00BB229A" w:rsidP="00D62A63">
      <w:pPr>
        <w:tabs>
          <w:tab w:val="left" w:pos="709"/>
          <w:tab w:val="left" w:pos="851"/>
          <w:tab w:val="left" w:pos="4962"/>
          <w:tab w:val="left" w:pos="5103"/>
        </w:tabs>
        <w:spacing w:line="240" w:lineRule="auto"/>
        <w:ind w:left="0" w:right="122" w:hanging="142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</w:t>
      </w:r>
      <w:r w:rsidR="00D62A63">
        <w:rPr>
          <w:sz w:val="28"/>
          <w:lang w:val="ru-RU"/>
        </w:rPr>
        <w:t xml:space="preserve"> </w:t>
      </w:r>
      <w:r w:rsidRPr="00BB229A">
        <w:rPr>
          <w:sz w:val="28"/>
          <w:lang w:val="ru-RU"/>
        </w:rPr>
        <w:t>1.10. Сведения о субсидиях, предоставляемых организациям, размещаются на официальном сайте Администрации Миллеровского городского поселения   при формировании проекта решения о местном бюджете, внесении изменений в решение о местном бюджете.</w:t>
      </w:r>
    </w:p>
    <w:p w14:paraId="0BF9C0BD" w14:textId="5A52DDD2" w:rsidR="00EF2F57" w:rsidRPr="0092492E" w:rsidRDefault="00023560" w:rsidP="00023560">
      <w:pPr>
        <w:ind w:left="0" w:right="122" w:firstLine="0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EF2F57" w:rsidRPr="0092492E">
        <w:rPr>
          <w:sz w:val="28"/>
          <w:szCs w:val="28"/>
          <w:lang w:val="ru-RU"/>
        </w:rPr>
        <w:t>1.11.</w:t>
      </w:r>
      <w:r w:rsidR="00EF2F57" w:rsidRPr="0092492E">
        <w:rPr>
          <w:sz w:val="28"/>
          <w:lang w:val="ru-RU"/>
        </w:rPr>
        <w:t xml:space="preserve"> Способом предоставления субсидии организаций является возмещение недополученных доходов.</w:t>
      </w:r>
    </w:p>
    <w:p w14:paraId="0763C89D" w14:textId="3814B654" w:rsidR="00EF2F57" w:rsidRPr="0092492E" w:rsidRDefault="00023560" w:rsidP="00023560">
      <w:pPr>
        <w:ind w:left="0" w:right="122" w:firstLine="0"/>
        <w:rPr>
          <w:rFonts w:cs="Arial"/>
          <w:sz w:val="28"/>
          <w:szCs w:val="28"/>
          <w:lang w:val="ru-RU"/>
        </w:rPr>
      </w:pPr>
      <w:r>
        <w:rPr>
          <w:sz w:val="28"/>
          <w:lang w:val="ru-RU"/>
        </w:rPr>
        <w:t xml:space="preserve">           </w:t>
      </w:r>
      <w:r w:rsidR="00EF2F57" w:rsidRPr="0092492E">
        <w:rPr>
          <w:sz w:val="28"/>
          <w:lang w:val="ru-RU"/>
        </w:rPr>
        <w:t>1.12. Результатом предоставления субсидии является ограничение роста платы г</w:t>
      </w:r>
      <w:r w:rsidR="006D3CDA">
        <w:rPr>
          <w:sz w:val="28"/>
          <w:lang w:val="ru-RU"/>
        </w:rPr>
        <w:t>раждан за коммунальные услуги.</w:t>
      </w:r>
    </w:p>
    <w:p w14:paraId="1A13DA1F" w14:textId="77777777" w:rsidR="00BB229A" w:rsidRPr="00BB229A" w:rsidRDefault="00BB229A" w:rsidP="00BB229A">
      <w:pPr>
        <w:widowControl w:val="0"/>
        <w:autoSpaceDE w:val="0"/>
        <w:autoSpaceDN w:val="0"/>
        <w:spacing w:before="1" w:after="0" w:line="240" w:lineRule="auto"/>
        <w:ind w:left="2687" w:right="0" w:firstLine="0"/>
        <w:jc w:val="left"/>
        <w:rPr>
          <w:color w:val="auto"/>
          <w:sz w:val="28"/>
          <w:szCs w:val="28"/>
          <w:lang w:val="ru-RU"/>
        </w:rPr>
      </w:pPr>
    </w:p>
    <w:p w14:paraId="10A9B6D4" w14:textId="77777777" w:rsidR="00C175A2" w:rsidRPr="00C94E71" w:rsidRDefault="00C175A2" w:rsidP="00C175A2">
      <w:pPr>
        <w:widowControl w:val="0"/>
        <w:spacing w:line="360" w:lineRule="auto"/>
        <w:jc w:val="center"/>
        <w:rPr>
          <w:b/>
          <w:sz w:val="28"/>
          <w:lang w:val="ru-RU"/>
        </w:rPr>
      </w:pPr>
      <w:r w:rsidRPr="00C94E71">
        <w:rPr>
          <w:b/>
          <w:sz w:val="28"/>
          <w:lang w:val="ru-RU"/>
        </w:rPr>
        <w:lastRenderedPageBreak/>
        <w:t>2. Условия и порядок предоставления субсидии</w:t>
      </w:r>
    </w:p>
    <w:p w14:paraId="59D7A7CC" w14:textId="77777777" w:rsidR="00C175A2" w:rsidRDefault="00C175A2" w:rsidP="00D62A63">
      <w:pPr>
        <w:pStyle w:val="a3"/>
        <w:tabs>
          <w:tab w:val="left" w:pos="851"/>
        </w:tabs>
        <w:ind w:firstLine="708"/>
        <w:jc w:val="both"/>
        <w:rPr>
          <w:sz w:val="28"/>
        </w:rPr>
      </w:pPr>
      <w:r w:rsidRPr="00C94E71">
        <w:rPr>
          <w:sz w:val="28"/>
        </w:rPr>
        <w:t xml:space="preserve">  2.1.</w:t>
      </w:r>
      <w:r w:rsidRPr="00C94E71">
        <w:rPr>
          <w:sz w:val="28"/>
        </w:rPr>
        <w:tab/>
        <w:t>В целях установления условий и порядка предоставления субсидии из бюджета Миллеровского городского поселения, к получателю субсидии предъявляются следующие требования, которым он должен соответствовать по состоянию на первое число месяца, предшествующему месяцу, в котором подана заявка о предоставлении субсидии:</w:t>
      </w:r>
    </w:p>
    <w:p w14:paraId="414D3392" w14:textId="1C1481B7" w:rsidR="00BB229A" w:rsidRPr="00BB229A" w:rsidRDefault="00BB229A" w:rsidP="00DC5FF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B229A">
        <w:rPr>
          <w:sz w:val="28"/>
          <w:szCs w:val="28"/>
        </w:rPr>
        <w:t>получатель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субсидии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не является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иностранным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юридическим лицом, в том числе местом регистрации которого является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государство или территория, включенные в утвержденный Министерством</w:t>
      </w:r>
      <w:r w:rsidRPr="00BB229A">
        <w:rPr>
          <w:spacing w:val="-67"/>
          <w:sz w:val="28"/>
          <w:szCs w:val="28"/>
        </w:rPr>
        <w:t xml:space="preserve"> </w:t>
      </w:r>
      <w:r w:rsidRPr="00BB229A">
        <w:rPr>
          <w:sz w:val="28"/>
          <w:szCs w:val="28"/>
        </w:rPr>
        <w:t>финансов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Российской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Федерации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перечень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государств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и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территорий,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используемых для промежуточного</w:t>
      </w:r>
      <w:r w:rsidRPr="00BB229A">
        <w:rPr>
          <w:spacing w:val="136"/>
          <w:sz w:val="28"/>
          <w:szCs w:val="28"/>
        </w:rPr>
        <w:t xml:space="preserve"> </w:t>
      </w:r>
      <w:r w:rsidRPr="00BB229A">
        <w:rPr>
          <w:sz w:val="28"/>
          <w:szCs w:val="28"/>
        </w:rPr>
        <w:t>(офшорного) владения активами</w:t>
      </w:r>
      <w:r w:rsidRPr="00BB229A">
        <w:rPr>
          <w:spacing w:val="-68"/>
          <w:sz w:val="28"/>
          <w:szCs w:val="28"/>
        </w:rPr>
        <w:t xml:space="preserve"> </w:t>
      </w:r>
      <w:r w:rsidRPr="00BB229A">
        <w:rPr>
          <w:w w:val="95"/>
          <w:sz w:val="28"/>
          <w:szCs w:val="28"/>
        </w:rPr>
        <w:t>в Российской Федерации (далее - офшорные компании), а также российским</w:t>
      </w:r>
      <w:r w:rsidRPr="00BB229A">
        <w:rPr>
          <w:spacing w:val="1"/>
          <w:w w:val="95"/>
          <w:sz w:val="28"/>
          <w:szCs w:val="28"/>
        </w:rPr>
        <w:t xml:space="preserve"> </w:t>
      </w:r>
      <w:r w:rsidRPr="00BB229A">
        <w:rPr>
          <w:sz w:val="28"/>
          <w:szCs w:val="28"/>
        </w:rPr>
        <w:t>юридическим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лицом,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в уставном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(складочном)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капитале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которого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доля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прямого или косвенного</w:t>
      </w:r>
      <w:r w:rsidRPr="00BB229A">
        <w:rPr>
          <w:spacing w:val="70"/>
          <w:sz w:val="28"/>
          <w:szCs w:val="28"/>
        </w:rPr>
        <w:t xml:space="preserve"> </w:t>
      </w:r>
      <w:r w:rsidRPr="00BB229A">
        <w:rPr>
          <w:sz w:val="28"/>
          <w:szCs w:val="28"/>
        </w:rPr>
        <w:t>(через третьих лиц) участия офшорных компаний</w:t>
      </w:r>
      <w:r w:rsidRPr="00BB229A">
        <w:rPr>
          <w:spacing w:val="-67"/>
          <w:sz w:val="28"/>
          <w:szCs w:val="28"/>
        </w:rPr>
        <w:t xml:space="preserve"> </w:t>
      </w:r>
      <w:r w:rsidRPr="00BB229A">
        <w:rPr>
          <w:sz w:val="28"/>
          <w:szCs w:val="28"/>
        </w:rPr>
        <w:t>в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совокупности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превышает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25 процентов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(если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иное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не предусмотрено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законодательством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Российской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Федерации).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При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расчете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доли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участия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офшорных компаний в капитале российских юридических лиц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не</w:t>
      </w:r>
      <w:r w:rsidRPr="00BB229A">
        <w:rPr>
          <w:spacing w:val="57"/>
          <w:sz w:val="28"/>
          <w:szCs w:val="28"/>
        </w:rPr>
        <w:t xml:space="preserve"> </w:t>
      </w:r>
      <w:r w:rsidRPr="00BB229A">
        <w:rPr>
          <w:sz w:val="28"/>
          <w:szCs w:val="28"/>
        </w:rPr>
        <w:t>учитывается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прямое</w:t>
      </w:r>
      <w:r w:rsidRPr="00BB229A">
        <w:rPr>
          <w:spacing w:val="59"/>
          <w:sz w:val="28"/>
          <w:szCs w:val="28"/>
        </w:rPr>
        <w:t xml:space="preserve"> </w:t>
      </w:r>
      <w:r w:rsidRPr="00BB229A">
        <w:rPr>
          <w:sz w:val="28"/>
          <w:szCs w:val="28"/>
        </w:rPr>
        <w:t>и</w:t>
      </w:r>
      <w:r w:rsidRPr="00BB229A">
        <w:rPr>
          <w:spacing w:val="-5"/>
          <w:sz w:val="28"/>
          <w:szCs w:val="28"/>
        </w:rPr>
        <w:t xml:space="preserve"> </w:t>
      </w:r>
      <w:r w:rsidRPr="00BB229A">
        <w:rPr>
          <w:sz w:val="28"/>
          <w:szCs w:val="28"/>
        </w:rPr>
        <w:t>(или)</w:t>
      </w:r>
      <w:r w:rsidRPr="00BB229A">
        <w:rPr>
          <w:spacing w:val="58"/>
          <w:sz w:val="28"/>
          <w:szCs w:val="28"/>
        </w:rPr>
        <w:t xml:space="preserve"> </w:t>
      </w:r>
      <w:r w:rsidRPr="00BB229A">
        <w:rPr>
          <w:sz w:val="28"/>
          <w:szCs w:val="28"/>
        </w:rPr>
        <w:t>косвенное</w:t>
      </w:r>
      <w:r w:rsidRPr="00BB229A">
        <w:rPr>
          <w:spacing w:val="70"/>
          <w:sz w:val="28"/>
          <w:szCs w:val="28"/>
        </w:rPr>
        <w:t xml:space="preserve"> </w:t>
      </w:r>
      <w:r w:rsidRPr="00BB229A">
        <w:rPr>
          <w:sz w:val="28"/>
          <w:szCs w:val="28"/>
        </w:rPr>
        <w:t>участие</w:t>
      </w:r>
      <w:r w:rsidRPr="00BB229A">
        <w:rPr>
          <w:spacing w:val="66"/>
          <w:sz w:val="28"/>
          <w:szCs w:val="28"/>
        </w:rPr>
        <w:t xml:space="preserve"> </w:t>
      </w:r>
      <w:r w:rsidRPr="00BB229A">
        <w:rPr>
          <w:sz w:val="28"/>
          <w:szCs w:val="28"/>
        </w:rPr>
        <w:t>офшорных</w:t>
      </w:r>
      <w:r w:rsidRPr="00BB229A">
        <w:rPr>
          <w:spacing w:val="70"/>
          <w:sz w:val="28"/>
          <w:szCs w:val="28"/>
        </w:rPr>
        <w:t xml:space="preserve"> </w:t>
      </w:r>
      <w:r w:rsidRPr="00BB229A">
        <w:rPr>
          <w:sz w:val="28"/>
          <w:szCs w:val="28"/>
        </w:rPr>
        <w:t>компаний</w:t>
      </w:r>
      <w:r w:rsidRPr="00BB229A">
        <w:rPr>
          <w:spacing w:val="-68"/>
          <w:sz w:val="28"/>
          <w:szCs w:val="28"/>
        </w:rPr>
        <w:t xml:space="preserve"> </w:t>
      </w:r>
      <w:r w:rsidRPr="00BB229A">
        <w:rPr>
          <w:sz w:val="28"/>
          <w:szCs w:val="28"/>
        </w:rPr>
        <w:t>в капитале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публичных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акционерных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обществ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(в том числе со статусом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международной компании), акции которых обращаются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на организованных торгах в Российской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Федерации,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а также косвенное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участие офшорных компаний в капитале других российских юридических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лиц,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реализованное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через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участие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в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капитале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указанных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публичных</w:t>
      </w:r>
      <w:r w:rsidRPr="00BB229A">
        <w:rPr>
          <w:spacing w:val="1"/>
          <w:sz w:val="28"/>
          <w:szCs w:val="28"/>
        </w:rPr>
        <w:t xml:space="preserve"> </w:t>
      </w:r>
      <w:r w:rsidRPr="00BB229A">
        <w:rPr>
          <w:sz w:val="28"/>
          <w:szCs w:val="28"/>
        </w:rPr>
        <w:t>акционерных</w:t>
      </w:r>
      <w:r w:rsidRPr="00BB229A">
        <w:rPr>
          <w:spacing w:val="31"/>
          <w:sz w:val="28"/>
          <w:szCs w:val="28"/>
        </w:rPr>
        <w:t xml:space="preserve"> </w:t>
      </w:r>
      <w:r w:rsidRPr="00BB229A">
        <w:rPr>
          <w:sz w:val="28"/>
          <w:szCs w:val="28"/>
        </w:rPr>
        <w:t>обществ;</w:t>
      </w:r>
    </w:p>
    <w:p w14:paraId="49C0488C" w14:textId="59C10426" w:rsidR="00BB229A" w:rsidRPr="00BB229A" w:rsidRDefault="00BB229A" w:rsidP="00DC5FFF">
      <w:pPr>
        <w:widowControl w:val="0"/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получатель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находится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перечне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организаций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 физических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лиц, в отношении которых имеются сведения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их причастности</w:t>
      </w:r>
      <w:r w:rsidRPr="00BB229A">
        <w:rPr>
          <w:color w:val="auto"/>
          <w:spacing w:val="1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</w:t>
      </w:r>
      <w:r w:rsidRPr="00BB229A">
        <w:rPr>
          <w:color w:val="auto"/>
          <w:spacing w:val="-4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экстремистской</w:t>
      </w:r>
      <w:r w:rsidRPr="00BB229A">
        <w:rPr>
          <w:color w:val="auto"/>
          <w:spacing w:val="-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деятельности</w:t>
      </w:r>
      <w:r w:rsidRPr="00BB229A">
        <w:rPr>
          <w:color w:val="auto"/>
          <w:spacing w:val="2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или</w:t>
      </w:r>
      <w:r w:rsidRPr="00BB229A">
        <w:rPr>
          <w:color w:val="auto"/>
          <w:spacing w:val="-2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терроризму;</w:t>
      </w:r>
    </w:p>
    <w:p w14:paraId="70ABFAE6" w14:textId="5CC90842" w:rsidR="00BB229A" w:rsidRPr="00BB229A" w:rsidRDefault="00BB229A" w:rsidP="00BB229A">
      <w:pPr>
        <w:widowControl w:val="0"/>
        <w:autoSpaceDE w:val="0"/>
        <w:autoSpaceDN w:val="0"/>
        <w:spacing w:before="3" w:after="0" w:line="240" w:lineRule="auto"/>
        <w:ind w:left="119" w:right="124" w:firstLine="711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получатель субсидии не находится в составляемых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рамках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реализации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полномочий,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предусмотренных главой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VII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Устава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ООН, Советом Безопасности ООН или органами, специально созданными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решениями Совета Безопасности ООН, перечнях организаций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 физических лиц, связанных с террористическими организациями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</w:t>
      </w:r>
      <w:r w:rsidRPr="00BB229A">
        <w:rPr>
          <w:color w:val="auto"/>
          <w:spacing w:val="-1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террористами</w:t>
      </w:r>
      <w:r w:rsidRPr="00BB229A">
        <w:rPr>
          <w:color w:val="auto"/>
          <w:spacing w:val="1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или</w:t>
      </w:r>
      <w:r w:rsidRPr="00BB229A">
        <w:rPr>
          <w:color w:val="auto"/>
          <w:spacing w:val="-3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</w:t>
      </w:r>
      <w:r w:rsidRPr="00BB229A">
        <w:rPr>
          <w:color w:val="auto"/>
          <w:spacing w:val="-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распространением</w:t>
      </w:r>
      <w:r w:rsidRPr="00BB229A">
        <w:rPr>
          <w:color w:val="auto"/>
          <w:spacing w:val="-12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оружия</w:t>
      </w:r>
      <w:r w:rsidRPr="00BB229A">
        <w:rPr>
          <w:color w:val="auto"/>
          <w:spacing w:val="2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массового</w:t>
      </w:r>
      <w:r w:rsidRPr="00BB229A">
        <w:rPr>
          <w:color w:val="auto"/>
          <w:spacing w:val="1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уничтожения;</w:t>
      </w:r>
    </w:p>
    <w:p w14:paraId="10C533CE" w14:textId="274EBFBE" w:rsidR="00466B79" w:rsidRPr="00BB229A" w:rsidRDefault="00466B79" w:rsidP="00466B79">
      <w:pPr>
        <w:spacing w:after="0" w:line="240" w:lineRule="auto"/>
        <w:ind w:left="21" w:right="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</w:t>
      </w:r>
      <w:r>
        <w:rPr>
          <w:sz w:val="28"/>
          <w:lang w:val="ru-RU"/>
        </w:rPr>
        <w:t xml:space="preserve"> </w:t>
      </w:r>
      <w:r w:rsidRPr="00BB229A">
        <w:rPr>
          <w:sz w:val="28"/>
          <w:lang w:val="ru-RU"/>
        </w:rPr>
        <w:t>получатель субсидии не должен получать средства из областного бюджета и местного бюджета на основании иных нормативных правовых актов на цели, установленные в пункте 1.3 раздела 1 настоящего Положения;</w:t>
      </w:r>
    </w:p>
    <w:p w14:paraId="78612F30" w14:textId="131EA7DB" w:rsidR="00BB229A" w:rsidRPr="00BB229A" w:rsidRDefault="00BB229A" w:rsidP="00A352E9">
      <w:pPr>
        <w:widowControl w:val="0"/>
        <w:autoSpaceDE w:val="0"/>
        <w:autoSpaceDN w:val="0"/>
        <w:spacing w:before="2" w:after="0" w:line="240" w:lineRule="auto"/>
        <w:ind w:left="119" w:right="120" w:firstLine="710"/>
        <w:rPr>
          <w:color w:val="auto"/>
          <w:sz w:val="28"/>
          <w:szCs w:val="28"/>
          <w:lang w:val="ru-RU"/>
        </w:rPr>
      </w:pPr>
      <w:r w:rsidRPr="001C20E5">
        <w:rPr>
          <w:color w:val="auto"/>
          <w:sz w:val="28"/>
          <w:szCs w:val="28"/>
          <w:lang w:val="ru-RU"/>
        </w:rPr>
        <w:t>получатель</w:t>
      </w:r>
      <w:r w:rsidRPr="001C20E5">
        <w:rPr>
          <w:color w:val="auto"/>
          <w:spacing w:val="9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субсидии</w:t>
      </w:r>
      <w:r w:rsidRPr="001C20E5">
        <w:rPr>
          <w:color w:val="auto"/>
          <w:spacing w:val="72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не</w:t>
      </w:r>
      <w:r w:rsidRPr="001C20E5">
        <w:rPr>
          <w:color w:val="auto"/>
          <w:spacing w:val="59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является</w:t>
      </w:r>
      <w:r w:rsidRPr="001C20E5">
        <w:rPr>
          <w:color w:val="auto"/>
          <w:spacing w:val="69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иностранным агентом в соответствии с Федеральным</w:t>
      </w:r>
      <w:r w:rsidR="00E12DD7" w:rsidRPr="001C20E5">
        <w:rPr>
          <w:color w:val="auto"/>
          <w:sz w:val="28"/>
          <w:szCs w:val="28"/>
          <w:lang w:val="ru-RU"/>
        </w:rPr>
        <w:t xml:space="preserve"> законом №255 РФ от 14.07.2022 «</w:t>
      </w:r>
      <w:r w:rsidRPr="001C20E5">
        <w:rPr>
          <w:color w:val="auto"/>
          <w:sz w:val="28"/>
          <w:szCs w:val="28"/>
          <w:lang w:val="ru-RU"/>
        </w:rPr>
        <w:t>О контроле</w:t>
      </w:r>
      <w:r w:rsidRPr="001C20E5">
        <w:rPr>
          <w:color w:val="auto"/>
          <w:spacing w:val="1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за</w:t>
      </w:r>
      <w:r w:rsidRPr="001C20E5">
        <w:rPr>
          <w:color w:val="auto"/>
          <w:spacing w:val="-6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деятельностью</w:t>
      </w:r>
      <w:r w:rsidRPr="001C20E5">
        <w:rPr>
          <w:color w:val="auto"/>
          <w:spacing w:val="27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лиц,</w:t>
      </w:r>
      <w:r w:rsidRPr="001C20E5">
        <w:rPr>
          <w:color w:val="auto"/>
          <w:spacing w:val="-1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находящихся</w:t>
      </w:r>
      <w:r w:rsidRPr="001C20E5">
        <w:rPr>
          <w:color w:val="auto"/>
          <w:spacing w:val="22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под</w:t>
      </w:r>
      <w:r w:rsidRPr="001C20E5">
        <w:rPr>
          <w:color w:val="auto"/>
          <w:spacing w:val="-2"/>
          <w:sz w:val="28"/>
          <w:szCs w:val="28"/>
          <w:lang w:val="ru-RU"/>
        </w:rPr>
        <w:t xml:space="preserve"> </w:t>
      </w:r>
      <w:r w:rsidRPr="001C20E5">
        <w:rPr>
          <w:color w:val="auto"/>
          <w:sz w:val="28"/>
          <w:szCs w:val="28"/>
          <w:lang w:val="ru-RU"/>
        </w:rPr>
        <w:t>иностранным</w:t>
      </w:r>
      <w:r w:rsidRPr="001C20E5">
        <w:rPr>
          <w:color w:val="auto"/>
          <w:spacing w:val="20"/>
          <w:sz w:val="28"/>
          <w:szCs w:val="28"/>
          <w:lang w:val="ru-RU"/>
        </w:rPr>
        <w:t xml:space="preserve"> </w:t>
      </w:r>
      <w:r w:rsidR="00E12DD7" w:rsidRPr="001C20E5">
        <w:rPr>
          <w:color w:val="auto"/>
          <w:sz w:val="28"/>
          <w:szCs w:val="28"/>
          <w:lang w:val="ru-RU"/>
        </w:rPr>
        <w:t>влиянием»</w:t>
      </w:r>
      <w:r w:rsidRPr="001C20E5">
        <w:rPr>
          <w:color w:val="auto"/>
          <w:sz w:val="28"/>
          <w:szCs w:val="28"/>
          <w:lang w:val="ru-RU"/>
        </w:rPr>
        <w:t>;</w:t>
      </w:r>
    </w:p>
    <w:p w14:paraId="435C3DF9" w14:textId="77777777" w:rsidR="00BB229A" w:rsidRPr="00BB229A" w:rsidRDefault="00BB229A" w:rsidP="00BB229A">
      <w:pPr>
        <w:widowControl w:val="0"/>
        <w:autoSpaceDE w:val="0"/>
        <w:autoSpaceDN w:val="0"/>
        <w:spacing w:before="7" w:after="0" w:line="240" w:lineRule="auto"/>
        <w:ind w:left="120" w:right="113" w:firstLine="709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у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едином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налоговом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счете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отсутствует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или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превышает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размер,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определенный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пунктом 3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статьи 47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Налогового кодекса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Федерации, задолженность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 уплате налогов, сборов и страховых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взносов в бюджеты бюджетной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системы</w:t>
      </w:r>
      <w:r w:rsidRPr="00BB229A">
        <w:rPr>
          <w:color w:val="auto"/>
          <w:spacing w:val="1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lastRenderedPageBreak/>
        <w:t>Российской</w:t>
      </w:r>
      <w:r w:rsidRPr="00BB229A">
        <w:rPr>
          <w:color w:val="auto"/>
          <w:spacing w:val="2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Федерации;</w:t>
      </w:r>
    </w:p>
    <w:p w14:paraId="44C244E9" w14:textId="1A1A2925"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19" w:right="109" w:firstLine="711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у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отсутствуют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просроченная задолженность по возврату в бюджет субъекта 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 (местный бюджет), из которого планируется предоставление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 в соответствии с правовым актом, иных субсидий, бюджетных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инвестиций,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также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иная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просроченная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(неурегулированная)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задолженность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денежным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обязательствам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перед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публично-правовым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образованием, из бюджета которого планируется предоставление субсидии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 соответствии с правовым актом (за исключением случаев, установленных</w:t>
      </w:r>
      <w:r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соответственно высшим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исполнительным органом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субъекта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</w:t>
      </w:r>
      <w:r w:rsidRPr="00BB229A">
        <w:rPr>
          <w:color w:val="auto"/>
          <w:spacing w:val="24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(местной</w:t>
      </w:r>
      <w:r w:rsidRPr="00BB229A">
        <w:rPr>
          <w:color w:val="auto"/>
          <w:spacing w:val="23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администрацией);</w:t>
      </w:r>
    </w:p>
    <w:p w14:paraId="6BDA751C" w14:textId="2CF3B5B1"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19" w:right="122" w:firstLine="710"/>
        <w:rPr>
          <w:color w:val="auto"/>
          <w:sz w:val="28"/>
          <w:szCs w:val="28"/>
          <w:lang w:val="ru-RU"/>
        </w:rPr>
      </w:pPr>
      <w:r w:rsidRPr="00BB229A">
        <w:rPr>
          <w:color w:val="auto"/>
          <w:sz w:val="28"/>
          <w:szCs w:val="28"/>
          <w:lang w:val="ru-RU"/>
        </w:rPr>
        <w:t>получатель субсидии</w:t>
      </w:r>
      <w:r w:rsidRPr="00C94E71">
        <w:rPr>
          <w:color w:val="auto"/>
          <w:sz w:val="28"/>
          <w:szCs w:val="28"/>
          <w:lang w:val="ru-RU"/>
        </w:rPr>
        <w:t>,</w:t>
      </w:r>
      <w:r w:rsidRPr="00BB229A">
        <w:rPr>
          <w:color w:val="auto"/>
          <w:sz w:val="28"/>
          <w:szCs w:val="28"/>
          <w:lang w:val="ru-RU"/>
        </w:rPr>
        <w:t xml:space="preserve"> являющийся юридическим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лицом,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находится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процессе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реорганизации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(за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исключением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реорганизации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форме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присоединения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юридическому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лицу,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являющемуся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получателем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C94E71">
        <w:rPr>
          <w:color w:val="auto"/>
          <w:sz w:val="28"/>
          <w:szCs w:val="28"/>
          <w:lang w:val="ru-RU"/>
        </w:rPr>
        <w:t>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другого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юридического лица), ликвидации, в отношении его не введена процедура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банкротства,</w:t>
      </w:r>
      <w:r w:rsidRPr="00BB229A">
        <w:rPr>
          <w:color w:val="auto"/>
          <w:spacing w:val="4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деятельность</w:t>
      </w:r>
      <w:r w:rsidRPr="00BB229A">
        <w:rPr>
          <w:color w:val="auto"/>
          <w:spacing w:val="43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получателя</w:t>
      </w:r>
      <w:r w:rsidRPr="00BB229A">
        <w:rPr>
          <w:color w:val="auto"/>
          <w:spacing w:val="39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</w:t>
      </w:r>
      <w:r w:rsidRPr="00BB229A">
        <w:rPr>
          <w:color w:val="auto"/>
          <w:spacing w:val="35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(участника</w:t>
      </w:r>
      <w:r w:rsidRPr="00BB229A">
        <w:rPr>
          <w:color w:val="auto"/>
          <w:spacing w:val="3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отбора) 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приостановлена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порядке,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предусмотренном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законодательством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Российской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Федерации,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а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получатель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субсидии,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являющийся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индивидуальным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предпринимателем,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не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прекратил</w:t>
      </w:r>
      <w:r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деятельность</w:t>
      </w:r>
      <w:r w:rsidRPr="00BB229A">
        <w:rPr>
          <w:color w:val="auto"/>
          <w:spacing w:val="2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в</w:t>
      </w:r>
      <w:r w:rsidRPr="00BB229A">
        <w:rPr>
          <w:color w:val="auto"/>
          <w:spacing w:val="-1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качестве</w:t>
      </w:r>
      <w:r w:rsidRPr="00BB229A">
        <w:rPr>
          <w:color w:val="auto"/>
          <w:spacing w:val="18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индивидуального</w:t>
      </w:r>
      <w:r w:rsidRPr="00BB229A">
        <w:rPr>
          <w:color w:val="auto"/>
          <w:spacing w:val="-6"/>
          <w:sz w:val="28"/>
          <w:szCs w:val="28"/>
          <w:lang w:val="ru-RU"/>
        </w:rPr>
        <w:t xml:space="preserve"> </w:t>
      </w:r>
      <w:r w:rsidRPr="00BB229A">
        <w:rPr>
          <w:color w:val="auto"/>
          <w:sz w:val="28"/>
          <w:szCs w:val="28"/>
          <w:lang w:val="ru-RU"/>
        </w:rPr>
        <w:t>предпринимателя;</w:t>
      </w:r>
    </w:p>
    <w:p w14:paraId="36CBA48A" w14:textId="1138CF2C" w:rsidR="00BB229A" w:rsidRPr="00BB229A" w:rsidRDefault="006413E1" w:rsidP="00BB229A">
      <w:pPr>
        <w:widowControl w:val="0"/>
        <w:autoSpaceDE w:val="0"/>
        <w:autoSpaceDN w:val="0"/>
        <w:spacing w:after="0" w:line="240" w:lineRule="auto"/>
        <w:ind w:left="119" w:right="114" w:firstLine="71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</w:t>
      </w:r>
      <w:r w:rsidR="00BB229A" w:rsidRPr="00BB229A">
        <w:rPr>
          <w:color w:val="auto"/>
          <w:sz w:val="28"/>
          <w:szCs w:val="28"/>
          <w:lang w:val="ru-RU"/>
        </w:rPr>
        <w:t>реестре дисквалифицированных лиц отсутствуют сведения</w:t>
      </w:r>
      <w:r w:rsidR="00BB229A"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дисквалифицированных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руководителе,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членах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коллегиального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исполнительного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органа,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лице,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исполняющем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функции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единоличного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исполнительного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органа,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или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главном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бухгалтере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(при</w:t>
      </w:r>
      <w:r w:rsidR="00BB229A" w:rsidRPr="00BB229A">
        <w:rPr>
          <w:color w:val="auto"/>
          <w:spacing w:val="7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наличии)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получателя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субсидии, являющегося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юридическим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лицом,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об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индивидуальном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предпринимателе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физическом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-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производителе товаров, работ, услуг, являющихся получателями субсидии;</w:t>
      </w:r>
    </w:p>
    <w:p w14:paraId="3D74153B" w14:textId="4B707552" w:rsidR="00BB229A" w:rsidRPr="00BB229A" w:rsidRDefault="00BB229A" w:rsidP="00BB229A">
      <w:pPr>
        <w:widowControl w:val="0"/>
        <w:autoSpaceDE w:val="0"/>
        <w:autoSpaceDN w:val="0"/>
        <w:spacing w:after="0" w:line="240" w:lineRule="auto"/>
        <w:ind w:left="120" w:right="137" w:firstLine="709"/>
        <w:rPr>
          <w:color w:val="auto"/>
          <w:sz w:val="28"/>
          <w:szCs w:val="28"/>
          <w:lang w:val="ru-RU"/>
        </w:rPr>
      </w:pPr>
      <w:r w:rsidRPr="00BB229A">
        <w:rPr>
          <w:sz w:val="28"/>
          <w:lang w:val="ru-RU"/>
        </w:rPr>
        <w:t>получатель субсидии должен осуществлять предоставление коммунальных услуг населению на территории муниципального образования «Миллеровское городское поселение»;</w:t>
      </w:r>
      <w:r w:rsidRPr="00BB229A">
        <w:rPr>
          <w:color w:val="auto"/>
          <w:sz w:val="28"/>
          <w:szCs w:val="28"/>
          <w:lang w:val="ru-RU"/>
        </w:rPr>
        <w:t xml:space="preserve"> </w:t>
      </w:r>
    </w:p>
    <w:p w14:paraId="295F3CC5" w14:textId="602E6DF3" w:rsidR="00BB229A" w:rsidRPr="00BB229A" w:rsidRDefault="00BB229A" w:rsidP="00816BEE">
      <w:pPr>
        <w:tabs>
          <w:tab w:val="left" w:pos="993"/>
        </w:tabs>
        <w:spacing w:after="0" w:line="240" w:lineRule="auto"/>
        <w:ind w:left="0" w:right="23" w:firstLine="0"/>
        <w:rPr>
          <w:sz w:val="28"/>
          <w:lang w:val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 </w:t>
      </w:r>
      <w:r w:rsidRPr="00BB229A">
        <w:rPr>
          <w:sz w:val="28"/>
          <w:lang w:val="ru-RU"/>
        </w:rPr>
        <w:t xml:space="preserve">         </w:t>
      </w:r>
      <w:r w:rsidR="00816BEE">
        <w:rPr>
          <w:sz w:val="28"/>
          <w:lang w:val="ru-RU"/>
        </w:rPr>
        <w:t xml:space="preserve">  </w:t>
      </w:r>
      <w:r w:rsidRPr="00BB229A">
        <w:rPr>
          <w:sz w:val="28"/>
          <w:lang w:val="ru-RU"/>
        </w:rPr>
        <w:t>тарифы получателю субсидии на соответствующую коммунальную услугу, предоставляемую населению, должны быть утверждены Региональной службо</w:t>
      </w:r>
      <w:r w:rsidR="001F56BF">
        <w:rPr>
          <w:sz w:val="28"/>
          <w:lang w:val="ru-RU"/>
        </w:rPr>
        <w:t>й по тарифам Ростовской области.</w:t>
      </w:r>
    </w:p>
    <w:p w14:paraId="366865DA" w14:textId="680A00AF" w:rsidR="006D5EBE" w:rsidRDefault="00DF1DBD" w:rsidP="00BB229A">
      <w:pPr>
        <w:tabs>
          <w:tab w:val="left" w:pos="993"/>
        </w:tabs>
        <w:spacing w:line="240" w:lineRule="auto"/>
        <w:ind w:left="21" w:right="14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2.2</w:t>
      </w:r>
      <w:r w:rsidR="00BB229A" w:rsidRPr="00BB229A">
        <w:rPr>
          <w:sz w:val="28"/>
          <w:lang w:val="ru-RU"/>
        </w:rPr>
        <w:t xml:space="preserve">. </w:t>
      </w:r>
      <w:r w:rsidR="00C94E71" w:rsidRPr="00C94E71">
        <w:rPr>
          <w:sz w:val="28"/>
          <w:lang w:val="ru-RU"/>
        </w:rPr>
        <w:t xml:space="preserve">Предприятия жилищно-коммунального хозяйства </w:t>
      </w:r>
      <w:r w:rsidR="00BB229A" w:rsidRPr="00C94E71">
        <w:rPr>
          <w:sz w:val="28"/>
          <w:lang w:val="ru-RU"/>
        </w:rPr>
        <w:t>вправе подать только одн</w:t>
      </w:r>
      <w:r w:rsidR="00C94E71" w:rsidRPr="00C94E71">
        <w:rPr>
          <w:sz w:val="28"/>
          <w:lang w:val="ru-RU"/>
        </w:rPr>
        <w:t xml:space="preserve">о </w:t>
      </w:r>
      <w:r w:rsidR="00C94E71">
        <w:rPr>
          <w:sz w:val="28"/>
          <w:lang w:val="ru-RU"/>
        </w:rPr>
        <w:t xml:space="preserve">заявление на получение субсидии, </w:t>
      </w:r>
      <w:r w:rsidR="00BB229A" w:rsidRPr="00BB229A">
        <w:rPr>
          <w:sz w:val="28"/>
          <w:lang w:val="ru-RU"/>
        </w:rPr>
        <w:t>оформленное в соответствии с приложением №1 к настоящем</w:t>
      </w:r>
      <w:r w:rsidR="006D5EBE">
        <w:rPr>
          <w:sz w:val="28"/>
          <w:lang w:val="ru-RU"/>
        </w:rPr>
        <w:t>у Положению.</w:t>
      </w:r>
    </w:p>
    <w:p w14:paraId="45AB1E38" w14:textId="6C6646E1" w:rsidR="00BB229A" w:rsidRPr="00BB229A" w:rsidRDefault="006D5EBE" w:rsidP="00BB229A">
      <w:pPr>
        <w:tabs>
          <w:tab w:val="left" w:pos="993"/>
        </w:tabs>
        <w:spacing w:line="240" w:lineRule="auto"/>
        <w:ind w:left="21" w:right="14" w:firstLine="0"/>
        <w:rPr>
          <w:sz w:val="28"/>
          <w:lang w:val="ru-RU"/>
        </w:rPr>
      </w:pPr>
      <w:r>
        <w:rPr>
          <w:sz w:val="28"/>
          <w:lang w:val="ru-RU"/>
        </w:rPr>
        <w:t>В составе заявления</w:t>
      </w:r>
      <w:r w:rsidR="00BB229A" w:rsidRPr="00BB229A">
        <w:rPr>
          <w:sz w:val="28"/>
          <w:lang w:val="ru-RU"/>
        </w:rPr>
        <w:t xml:space="preserve"> представляются следующие </w:t>
      </w:r>
      <w:r w:rsidR="00BB229A" w:rsidRPr="00BB229A">
        <w:rPr>
          <w:noProof/>
          <w:sz w:val="28"/>
          <w:lang w:val="ru-RU" w:eastAsia="ru-RU"/>
        </w:rPr>
        <w:drawing>
          <wp:inline distT="0" distB="0" distL="0" distR="0" wp14:anchorId="4B9AEF93" wp14:editId="11E5BF7C">
            <wp:extent cx="8255" cy="82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9A" w:rsidRPr="00BB229A">
        <w:rPr>
          <w:sz w:val="28"/>
          <w:lang w:val="ru-RU"/>
        </w:rPr>
        <w:t>документы:</w:t>
      </w:r>
    </w:p>
    <w:p w14:paraId="50B31D37" w14:textId="62C92E16" w:rsidR="00BB229A" w:rsidRPr="006D5EBE" w:rsidRDefault="00DF1DBD" w:rsidP="00BB229A">
      <w:pPr>
        <w:spacing w:line="240" w:lineRule="auto"/>
        <w:ind w:left="21" w:right="14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2.2</w:t>
      </w:r>
      <w:r w:rsidR="00BB229A" w:rsidRPr="00BB229A">
        <w:rPr>
          <w:sz w:val="28"/>
          <w:lang w:val="ru-RU"/>
        </w:rPr>
        <w:t xml:space="preserve">.1. </w:t>
      </w:r>
      <w:r w:rsidR="00BB229A" w:rsidRPr="006D5EBE">
        <w:rPr>
          <w:sz w:val="28"/>
          <w:lang w:val="ru-RU"/>
        </w:rPr>
        <w:t xml:space="preserve">Справки, подтверждающие соответствие </w:t>
      </w:r>
      <w:r w:rsidR="00921C05" w:rsidRPr="006D5EBE">
        <w:rPr>
          <w:color w:val="auto"/>
          <w:sz w:val="28"/>
          <w:lang w:val="ru-RU"/>
        </w:rPr>
        <w:t xml:space="preserve">получателя субсидии </w:t>
      </w:r>
      <w:r w:rsidR="00BB229A" w:rsidRPr="006D5EBE">
        <w:rPr>
          <w:sz w:val="28"/>
          <w:lang w:val="ru-RU"/>
        </w:rPr>
        <w:t>требов</w:t>
      </w:r>
      <w:r w:rsidRPr="006D5EBE">
        <w:rPr>
          <w:sz w:val="28"/>
          <w:lang w:val="ru-RU"/>
        </w:rPr>
        <w:t>аниям, установленным пунктом 2.1</w:t>
      </w:r>
      <w:r w:rsidR="00BB229A" w:rsidRPr="006D5EBE">
        <w:rPr>
          <w:sz w:val="28"/>
          <w:lang w:val="ru-RU"/>
        </w:rPr>
        <w:t xml:space="preserve"> раздела 2 настоящего Положения.</w:t>
      </w:r>
    </w:p>
    <w:p w14:paraId="02749CC7" w14:textId="5AF9ED23" w:rsidR="00BB229A" w:rsidRPr="006D5EBE" w:rsidRDefault="00DF1DBD" w:rsidP="00BB229A">
      <w:pPr>
        <w:tabs>
          <w:tab w:val="left" w:pos="993"/>
        </w:tabs>
        <w:spacing w:line="240" w:lineRule="auto"/>
        <w:ind w:left="0" w:right="14" w:firstLine="0"/>
        <w:rPr>
          <w:sz w:val="28"/>
          <w:lang w:val="ru-RU"/>
        </w:rPr>
      </w:pPr>
      <w:r w:rsidRPr="006D5EBE">
        <w:rPr>
          <w:sz w:val="28"/>
          <w:lang w:val="ru-RU"/>
        </w:rPr>
        <w:t xml:space="preserve">            2.2</w:t>
      </w:r>
      <w:r w:rsidR="00BB229A" w:rsidRPr="006D5EBE">
        <w:rPr>
          <w:sz w:val="28"/>
          <w:lang w:val="ru-RU"/>
        </w:rPr>
        <w:t xml:space="preserve">.2. Копия устава </w:t>
      </w:r>
      <w:r w:rsidR="00921C05" w:rsidRPr="006D5EBE">
        <w:rPr>
          <w:color w:val="auto"/>
          <w:sz w:val="28"/>
          <w:lang w:val="ru-RU"/>
        </w:rPr>
        <w:t>получателя субсидии</w:t>
      </w:r>
      <w:r w:rsidRPr="006D5EBE">
        <w:rPr>
          <w:sz w:val="28"/>
          <w:lang w:val="ru-RU"/>
        </w:rPr>
        <w:t xml:space="preserve"> </w:t>
      </w:r>
      <w:r w:rsidR="00BB229A" w:rsidRPr="006D5EBE">
        <w:rPr>
          <w:sz w:val="28"/>
          <w:lang w:val="ru-RU"/>
        </w:rPr>
        <w:t>с приложением всех внесенных изменений.</w:t>
      </w:r>
    </w:p>
    <w:p w14:paraId="4EAF30F2" w14:textId="410B4E2D" w:rsidR="00BB229A" w:rsidRPr="006D5EBE" w:rsidRDefault="00DF1DBD" w:rsidP="00BB229A">
      <w:pPr>
        <w:spacing w:line="240" w:lineRule="auto"/>
        <w:ind w:left="20" w:right="14" w:firstLine="0"/>
        <w:rPr>
          <w:sz w:val="28"/>
          <w:lang w:val="ru-RU"/>
        </w:rPr>
      </w:pPr>
      <w:r w:rsidRPr="006D5EBE">
        <w:rPr>
          <w:sz w:val="28"/>
          <w:lang w:val="ru-RU"/>
        </w:rPr>
        <w:t xml:space="preserve">            2.2</w:t>
      </w:r>
      <w:r w:rsidR="00BB229A" w:rsidRPr="006D5EBE">
        <w:rPr>
          <w:sz w:val="28"/>
          <w:lang w:val="ru-RU"/>
        </w:rPr>
        <w:t>.3. Копии документов, подтверждающих полномочия руководителя</w:t>
      </w:r>
      <w:r w:rsidRPr="006D5EBE">
        <w:rPr>
          <w:sz w:val="28"/>
          <w:lang w:val="ru-RU"/>
        </w:rPr>
        <w:t xml:space="preserve"> </w:t>
      </w:r>
      <w:r w:rsidR="00921C05" w:rsidRPr="006D5EBE">
        <w:rPr>
          <w:color w:val="auto"/>
          <w:sz w:val="28"/>
          <w:lang w:val="ru-RU"/>
        </w:rPr>
        <w:t>получателя субсидии</w:t>
      </w:r>
      <w:r w:rsidR="00BB229A" w:rsidRPr="006D5EBE">
        <w:rPr>
          <w:sz w:val="28"/>
          <w:lang w:val="ru-RU"/>
        </w:rPr>
        <w:t>.</w:t>
      </w:r>
    </w:p>
    <w:p w14:paraId="31F585AA" w14:textId="77384D99" w:rsidR="00BB229A" w:rsidRPr="00BB229A" w:rsidRDefault="00816BEE" w:rsidP="00816BEE">
      <w:pPr>
        <w:tabs>
          <w:tab w:val="left" w:pos="851"/>
        </w:tabs>
        <w:spacing w:line="240" w:lineRule="auto"/>
        <w:ind w:left="21" w:right="14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DF1DBD" w:rsidRPr="006D5EBE">
        <w:rPr>
          <w:sz w:val="28"/>
          <w:lang w:val="ru-RU"/>
        </w:rPr>
        <w:t>2.2</w:t>
      </w:r>
      <w:r w:rsidR="00BB229A" w:rsidRPr="006D5EBE">
        <w:rPr>
          <w:sz w:val="28"/>
          <w:lang w:val="ru-RU"/>
        </w:rPr>
        <w:t xml:space="preserve">.4. Копии документов, подтверждающих законность пользования </w:t>
      </w:r>
      <w:r w:rsidR="00921C05" w:rsidRPr="006D5EBE">
        <w:rPr>
          <w:color w:val="auto"/>
          <w:sz w:val="28"/>
          <w:lang w:val="ru-RU"/>
        </w:rPr>
        <w:t xml:space="preserve">получателя субсидии </w:t>
      </w:r>
      <w:r w:rsidR="00BB229A" w:rsidRPr="006D5EBE">
        <w:rPr>
          <w:sz w:val="28"/>
          <w:lang w:val="ru-RU"/>
        </w:rPr>
        <w:t>основными средствами для реализации мероприятий, указанных в пункте 1.3 раздела</w:t>
      </w:r>
      <w:r w:rsidR="00BB229A" w:rsidRPr="00BB229A">
        <w:rPr>
          <w:sz w:val="28"/>
          <w:lang w:val="ru-RU"/>
        </w:rPr>
        <w:t xml:space="preserve"> 1 настоящего Положения.</w:t>
      </w:r>
    </w:p>
    <w:p w14:paraId="5F052283" w14:textId="429AE974" w:rsidR="00BB229A" w:rsidRPr="00BB229A" w:rsidRDefault="00DF1DBD" w:rsidP="00630D5C">
      <w:pPr>
        <w:tabs>
          <w:tab w:val="left" w:pos="709"/>
          <w:tab w:val="left" w:pos="851"/>
          <w:tab w:val="left" w:pos="1134"/>
        </w:tabs>
        <w:spacing w:line="240" w:lineRule="auto"/>
        <w:ind w:left="21" w:right="14" w:firstLine="0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</w:t>
      </w:r>
      <w:r w:rsidR="00630D5C">
        <w:rPr>
          <w:sz w:val="28"/>
          <w:lang w:val="ru-RU"/>
        </w:rPr>
        <w:t xml:space="preserve"> </w:t>
      </w:r>
      <w:r w:rsidRPr="00C156AC">
        <w:rPr>
          <w:sz w:val="28"/>
          <w:lang w:val="ru-RU"/>
        </w:rPr>
        <w:t>2.3</w:t>
      </w:r>
      <w:r w:rsidR="00BB229A" w:rsidRPr="00C156AC">
        <w:rPr>
          <w:sz w:val="28"/>
          <w:lang w:val="ru-RU"/>
        </w:rPr>
        <w:t xml:space="preserve">. Все страницы заявления должны быть прошиты, пронумерованы, </w:t>
      </w:r>
      <w:r w:rsidR="00BB229A" w:rsidRPr="00C156AC">
        <w:rPr>
          <w:noProof/>
          <w:sz w:val="28"/>
          <w:lang w:val="ru-RU" w:eastAsia="ru-RU"/>
        </w:rPr>
        <w:drawing>
          <wp:inline distT="0" distB="0" distL="0" distR="0" wp14:anchorId="35EFACCC" wp14:editId="46C4E327">
            <wp:extent cx="8255" cy="82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9A" w:rsidRPr="00C156AC">
        <w:rPr>
          <w:sz w:val="28"/>
          <w:lang w:val="ru-RU"/>
        </w:rPr>
        <w:t xml:space="preserve">заверены печатью </w:t>
      </w:r>
      <w:r w:rsidR="00921C05" w:rsidRPr="00C156AC">
        <w:rPr>
          <w:color w:val="auto"/>
          <w:sz w:val="28"/>
          <w:lang w:val="ru-RU"/>
        </w:rPr>
        <w:t xml:space="preserve">получателя субсидии </w:t>
      </w:r>
      <w:r w:rsidR="00BB229A" w:rsidRPr="00C156AC">
        <w:rPr>
          <w:sz w:val="28"/>
          <w:lang w:val="ru-RU"/>
        </w:rPr>
        <w:t xml:space="preserve">(при наличии) и подписью руководителя </w:t>
      </w:r>
      <w:r w:rsidR="00921C05" w:rsidRPr="00C156AC">
        <w:rPr>
          <w:color w:val="auto"/>
          <w:sz w:val="28"/>
          <w:lang w:val="ru-RU"/>
        </w:rPr>
        <w:t>получателя субсидии</w:t>
      </w:r>
      <w:r w:rsidR="00BB229A" w:rsidRPr="00C156AC">
        <w:rPr>
          <w:sz w:val="28"/>
          <w:lang w:val="ru-RU"/>
        </w:rPr>
        <w:t>.</w:t>
      </w:r>
    </w:p>
    <w:p w14:paraId="6309EEE7" w14:textId="4893211F" w:rsidR="00BB229A" w:rsidRPr="00BB229A" w:rsidRDefault="00DF1DBD" w:rsidP="00630D5C">
      <w:pPr>
        <w:tabs>
          <w:tab w:val="left" w:pos="851"/>
        </w:tabs>
        <w:spacing w:line="240" w:lineRule="auto"/>
        <w:ind w:left="28" w:right="14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2.4</w:t>
      </w:r>
      <w:r w:rsidR="00BB229A" w:rsidRPr="00BB229A">
        <w:rPr>
          <w:sz w:val="28"/>
          <w:lang w:val="ru-RU"/>
        </w:rPr>
        <w:t>. Заявление, содержащее все документы, в день его поступления регистрируется с присвоением ему входящего номера согласно очередности</w:t>
      </w:r>
      <w:r w:rsidR="00BB229A" w:rsidRPr="00BB229A">
        <w:rPr>
          <w:noProof/>
          <w:sz w:val="28"/>
          <w:lang w:val="ru-RU" w:eastAsia="ru-RU"/>
        </w:rPr>
        <w:drawing>
          <wp:inline distT="0" distB="0" distL="0" distR="0" wp14:anchorId="0A4B2F3B" wp14:editId="015F98AB">
            <wp:extent cx="8255" cy="82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9A" w:rsidRPr="00BB229A">
        <w:rPr>
          <w:sz w:val="28"/>
          <w:lang w:val="ru-RU"/>
        </w:rPr>
        <w:t xml:space="preserve"> предоставления, даты и времени поступления в журнале регистрации заявлений, который должен быть пронумерован, прошнурован и скреплен печатью Администрации.</w:t>
      </w:r>
    </w:p>
    <w:p w14:paraId="0F1F02AA" w14:textId="2E2D22D0" w:rsidR="00BB229A" w:rsidRPr="00BB229A" w:rsidRDefault="00BB229A" w:rsidP="00C43C61">
      <w:pPr>
        <w:tabs>
          <w:tab w:val="left" w:pos="1134"/>
          <w:tab w:val="left" w:pos="9356"/>
        </w:tabs>
        <w:spacing w:after="0" w:line="240" w:lineRule="auto"/>
        <w:ind w:left="21" w:right="0" w:firstLine="7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</w:t>
      </w:r>
      <w:r w:rsidR="00FD4349">
        <w:rPr>
          <w:sz w:val="28"/>
          <w:lang w:val="ru-RU"/>
        </w:rPr>
        <w:t xml:space="preserve"> </w:t>
      </w:r>
      <w:r w:rsidRPr="00BB229A">
        <w:rPr>
          <w:sz w:val="28"/>
          <w:lang w:val="ru-RU"/>
        </w:rPr>
        <w:t>Заявление представляется на бумажном носителе.</w:t>
      </w:r>
    </w:p>
    <w:p w14:paraId="33B5F911" w14:textId="6F851C16" w:rsidR="00BB229A" w:rsidRPr="00BB229A" w:rsidRDefault="00BB229A" w:rsidP="00FD4349">
      <w:pPr>
        <w:tabs>
          <w:tab w:val="left" w:pos="21"/>
          <w:tab w:val="left" w:pos="993"/>
          <w:tab w:val="left" w:pos="9356"/>
        </w:tabs>
        <w:spacing w:after="0" w:line="240" w:lineRule="auto"/>
        <w:ind w:left="21" w:right="0" w:firstLine="7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Заявление должно быть составлено на русском языке.</w:t>
      </w:r>
    </w:p>
    <w:p w14:paraId="31A97753" w14:textId="74089E2B" w:rsidR="00BB229A" w:rsidRPr="00BB229A" w:rsidRDefault="00BB229A" w:rsidP="00630D5C">
      <w:pPr>
        <w:tabs>
          <w:tab w:val="left" w:pos="851"/>
          <w:tab w:val="left" w:pos="993"/>
        </w:tabs>
        <w:spacing w:line="240" w:lineRule="auto"/>
        <w:ind w:left="21" w:right="79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</w:t>
      </w:r>
      <w:r w:rsidR="00B31FE3">
        <w:rPr>
          <w:sz w:val="28"/>
          <w:lang w:val="ru-RU"/>
        </w:rPr>
        <w:t>2.5.</w:t>
      </w:r>
      <w:r w:rsidRPr="00C156AC">
        <w:rPr>
          <w:sz w:val="28"/>
          <w:lang w:val="ru-RU"/>
        </w:rPr>
        <w:t xml:space="preserve"> Администрация в течение 3-х рабочих дней с даты регистрации заявления запрашивает в порядке межведомственного информационного</w:t>
      </w:r>
      <w:r w:rsidRPr="00BB229A">
        <w:rPr>
          <w:sz w:val="28"/>
          <w:lang w:val="ru-RU"/>
        </w:rPr>
        <w:t xml:space="preserve"> взаимодействия,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74553F88" wp14:editId="0573284A">
            <wp:extent cx="31750" cy="4000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осуществляемого при предоставлении государственных и муниципальных услуг, следующие документы (или информацию):</w:t>
      </w:r>
    </w:p>
    <w:p w14:paraId="4D5373FB" w14:textId="34AB93D2" w:rsidR="00BB229A" w:rsidRPr="00BB229A" w:rsidRDefault="00ED0869" w:rsidP="00BB229A">
      <w:pPr>
        <w:spacing w:line="240" w:lineRule="auto"/>
        <w:ind w:left="0" w:right="79" w:firstLine="567"/>
        <w:rPr>
          <w:sz w:val="28"/>
          <w:lang w:val="ru-RU"/>
        </w:rPr>
      </w:pPr>
      <w:r>
        <w:rPr>
          <w:sz w:val="28"/>
          <w:lang w:val="ru-RU"/>
        </w:rPr>
        <w:t xml:space="preserve">    - </w:t>
      </w:r>
      <w:r w:rsidR="00BB229A" w:rsidRPr="00BB229A">
        <w:rPr>
          <w:sz w:val="28"/>
          <w:lang w:val="ru-RU"/>
        </w:rPr>
        <w:t>выписку из Единого государственного реестра юридических лиц;</w:t>
      </w:r>
    </w:p>
    <w:p w14:paraId="1595534E" w14:textId="40F6DFC6" w:rsidR="00BB229A" w:rsidRPr="00BB229A" w:rsidRDefault="00ED0869" w:rsidP="00ED0869">
      <w:pPr>
        <w:tabs>
          <w:tab w:val="left" w:pos="851"/>
        </w:tabs>
        <w:spacing w:line="240" w:lineRule="auto"/>
        <w:ind w:left="0" w:right="79" w:firstLine="567"/>
        <w:rPr>
          <w:sz w:val="28"/>
          <w:lang w:val="ru-RU"/>
        </w:rPr>
      </w:pPr>
      <w:r>
        <w:rPr>
          <w:sz w:val="28"/>
          <w:lang w:val="ru-RU"/>
        </w:rPr>
        <w:t xml:space="preserve">    - </w:t>
      </w:r>
      <w:r w:rsidR="00BB229A" w:rsidRPr="00BB229A">
        <w:rPr>
          <w:sz w:val="28"/>
          <w:lang w:val="ru-RU"/>
        </w:rPr>
        <w:t>сведения о постановке на налоговый учет.</w:t>
      </w:r>
    </w:p>
    <w:p w14:paraId="1CA99920" w14:textId="1199E8D1" w:rsidR="00BB229A" w:rsidRPr="00BB229A" w:rsidRDefault="00BB229A" w:rsidP="00BB229A">
      <w:pPr>
        <w:spacing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14:paraId="31642689" w14:textId="58464E26" w:rsidR="00BB229A" w:rsidRPr="00C156AC" w:rsidRDefault="00630D5C" w:rsidP="00630D5C">
      <w:pPr>
        <w:spacing w:after="0" w:line="240" w:lineRule="auto"/>
        <w:ind w:left="144" w:right="0" w:firstLine="0"/>
        <w:rPr>
          <w:sz w:val="28"/>
          <w:lang w:val="ru-RU"/>
        </w:rPr>
      </w:pPr>
      <w:r>
        <w:rPr>
          <w:color w:val="auto"/>
          <w:sz w:val="28"/>
          <w:lang w:val="ru-RU"/>
        </w:rPr>
        <w:t xml:space="preserve">          </w:t>
      </w:r>
      <w:r w:rsidR="00640A21" w:rsidRPr="00C156AC">
        <w:rPr>
          <w:color w:val="auto"/>
          <w:sz w:val="28"/>
          <w:lang w:val="ru-RU"/>
        </w:rPr>
        <w:t xml:space="preserve">Получатель субсидии </w:t>
      </w:r>
      <w:r w:rsidR="00BB229A" w:rsidRPr="00C156AC">
        <w:rPr>
          <w:sz w:val="28"/>
          <w:lang w:val="ru-RU"/>
        </w:rPr>
        <w:t>вправе самостоятельно в составе заявления представить документы, указанные в настоящем пункте.</w:t>
      </w:r>
    </w:p>
    <w:p w14:paraId="6A271B4D" w14:textId="1C30FDBF" w:rsidR="00BB229A" w:rsidRPr="00C156AC" w:rsidRDefault="00BB229A" w:rsidP="00630D5C">
      <w:pPr>
        <w:tabs>
          <w:tab w:val="left" w:pos="709"/>
          <w:tab w:val="left" w:pos="851"/>
          <w:tab w:val="left" w:pos="993"/>
        </w:tabs>
        <w:spacing w:line="240" w:lineRule="auto"/>
        <w:ind w:left="21" w:right="180" w:firstLine="0"/>
        <w:rPr>
          <w:sz w:val="28"/>
          <w:lang w:val="ru-RU"/>
        </w:rPr>
      </w:pPr>
      <w:r w:rsidRPr="00C156AC">
        <w:rPr>
          <w:sz w:val="28"/>
          <w:lang w:val="ru-RU"/>
        </w:rPr>
        <w:t xml:space="preserve">            В этом случае выписки из Единого государственного реестра юридических лиц должны быть выданы не ранее чем за 30 рабочих дней до даты представления заявления.</w:t>
      </w:r>
    </w:p>
    <w:p w14:paraId="794F4863" w14:textId="2E7F1DB9" w:rsidR="006048BB" w:rsidRPr="00C156AC" w:rsidRDefault="006048BB" w:rsidP="00ED0869">
      <w:pPr>
        <w:tabs>
          <w:tab w:val="left" w:pos="851"/>
        </w:tabs>
        <w:ind w:left="4" w:firstLine="705"/>
        <w:rPr>
          <w:sz w:val="28"/>
          <w:lang w:val="ru-RU"/>
        </w:rPr>
      </w:pPr>
      <w:r w:rsidRPr="00C156AC">
        <w:rPr>
          <w:sz w:val="28"/>
          <w:lang w:val="ru-RU"/>
        </w:rPr>
        <w:t xml:space="preserve">  2.6 Администрация осуществляет рассмотрение представленных получателями субсидии документов на предмет их соответствия требованиям, установленным в пунктах 2.1, 2.2 настоящего раздела.</w:t>
      </w:r>
    </w:p>
    <w:p w14:paraId="719901FC" w14:textId="6E3A6617" w:rsidR="006048BB" w:rsidRPr="00C156AC" w:rsidRDefault="00ED0869" w:rsidP="006048BB">
      <w:pPr>
        <w:ind w:left="4" w:firstLine="773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6048BB" w:rsidRPr="00C156AC">
        <w:rPr>
          <w:sz w:val="28"/>
          <w:lang w:val="ru-RU"/>
        </w:rPr>
        <w:t>В срок, не превышающий 10 рабочих дней со дня регистрации заявки, Администрация принимает решение о предоставлении либо отказе в предоставлении субсидии Предприятию.</w:t>
      </w:r>
    </w:p>
    <w:p w14:paraId="15EE22DA" w14:textId="2001A3FA" w:rsidR="006048BB" w:rsidRPr="00C156AC" w:rsidRDefault="00ED0869" w:rsidP="00ED0869">
      <w:pPr>
        <w:tabs>
          <w:tab w:val="left" w:pos="851"/>
        </w:tabs>
        <w:ind w:right="-1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6048BB" w:rsidRPr="00C156AC">
        <w:rPr>
          <w:sz w:val="28"/>
          <w:lang w:val="ru-RU"/>
        </w:rPr>
        <w:t>В случае отказа в предоставлении субсидии Администрация в течении 2 рабочих дней со дня принятия решения письменно уведомляет об этом получателя субсидии с указанием причины отказа.</w:t>
      </w:r>
    </w:p>
    <w:p w14:paraId="6BBBB3E0" w14:textId="2A5F9B7C" w:rsidR="006048BB" w:rsidRPr="006264F8" w:rsidRDefault="006048BB" w:rsidP="00ED0869">
      <w:pPr>
        <w:tabs>
          <w:tab w:val="left" w:pos="851"/>
        </w:tabs>
        <w:ind w:left="4" w:firstLine="705"/>
        <w:rPr>
          <w:color w:val="auto"/>
          <w:sz w:val="28"/>
          <w:lang w:val="ru-RU"/>
        </w:rPr>
      </w:pPr>
      <w:r w:rsidRPr="00C156AC">
        <w:rPr>
          <w:sz w:val="28"/>
          <w:lang w:val="ru-RU"/>
        </w:rPr>
        <w:t xml:space="preserve">  </w:t>
      </w:r>
      <w:r w:rsidR="00B31FE3">
        <w:rPr>
          <w:sz w:val="28"/>
          <w:lang w:val="ru-RU"/>
        </w:rPr>
        <w:t>2.7</w:t>
      </w:r>
      <w:r w:rsidRPr="00C156AC">
        <w:rPr>
          <w:sz w:val="28"/>
          <w:lang w:val="ru-RU"/>
        </w:rPr>
        <w:t xml:space="preserve">. Размер субсидии определяется решением Собрания депутатов </w:t>
      </w:r>
      <w:r w:rsidR="009F7D7E" w:rsidRPr="00C156AC">
        <w:rPr>
          <w:sz w:val="28"/>
          <w:lang w:val="ru-RU"/>
        </w:rPr>
        <w:t>Миллеровского городского поселения о бюджете Миллеровского городского поселения</w:t>
      </w:r>
      <w:r w:rsidRPr="00C156AC">
        <w:rPr>
          <w:sz w:val="28"/>
          <w:lang w:val="ru-RU"/>
        </w:rPr>
        <w:t xml:space="preserve"> на очередной фина</w:t>
      </w:r>
      <w:r w:rsidR="00D33661">
        <w:rPr>
          <w:sz w:val="28"/>
          <w:lang w:val="ru-RU"/>
        </w:rPr>
        <w:t xml:space="preserve">нсовый год и на плановый период </w:t>
      </w:r>
      <w:r w:rsidR="00D33661" w:rsidRPr="006264F8">
        <w:rPr>
          <w:sz w:val="28"/>
          <w:lang w:val="ru-RU"/>
        </w:rPr>
        <w:t>по каждому</w:t>
      </w:r>
      <w:r w:rsidR="00D33661" w:rsidRPr="006264F8">
        <w:rPr>
          <w:color w:val="FF0000"/>
          <w:sz w:val="28"/>
          <w:lang w:val="ru-RU"/>
        </w:rPr>
        <w:t xml:space="preserve"> </w:t>
      </w:r>
      <w:r w:rsidR="00D33661" w:rsidRPr="006264F8">
        <w:rPr>
          <w:color w:val="auto"/>
          <w:sz w:val="28"/>
          <w:lang w:val="ru-RU"/>
        </w:rPr>
        <w:t>предприятию жилищно-коммуналь</w:t>
      </w:r>
      <w:r w:rsidR="006264F8">
        <w:rPr>
          <w:color w:val="auto"/>
          <w:sz w:val="28"/>
          <w:lang w:val="ru-RU"/>
        </w:rPr>
        <w:t>ного хозяйства города Миллерово.</w:t>
      </w:r>
    </w:p>
    <w:p w14:paraId="704A017A" w14:textId="1DC41248" w:rsidR="006A3075" w:rsidRPr="006264F8" w:rsidRDefault="009F7D7E" w:rsidP="006264F8">
      <w:pPr>
        <w:tabs>
          <w:tab w:val="left" w:pos="851"/>
          <w:tab w:val="left" w:pos="993"/>
        </w:tabs>
        <w:spacing w:line="240" w:lineRule="auto"/>
        <w:ind w:left="21" w:right="173" w:firstLine="710"/>
        <w:rPr>
          <w:color w:val="auto"/>
          <w:sz w:val="28"/>
          <w:lang w:val="ru-RU"/>
        </w:rPr>
      </w:pPr>
      <w:r>
        <w:rPr>
          <w:sz w:val="28"/>
          <w:lang w:val="ru-RU"/>
        </w:rPr>
        <w:t xml:space="preserve">  </w:t>
      </w:r>
      <w:r w:rsidR="00B31FE3" w:rsidRPr="006264F8">
        <w:rPr>
          <w:color w:val="auto"/>
          <w:sz w:val="28"/>
          <w:lang w:val="ru-RU"/>
        </w:rPr>
        <w:t>2.8</w:t>
      </w:r>
      <w:r w:rsidR="00C156AC" w:rsidRPr="006264F8">
        <w:rPr>
          <w:color w:val="auto"/>
          <w:sz w:val="28"/>
          <w:lang w:val="ru-RU"/>
        </w:rPr>
        <w:t>.</w:t>
      </w:r>
      <w:r w:rsidR="00D33661" w:rsidRPr="006264F8">
        <w:rPr>
          <w:color w:val="auto"/>
          <w:sz w:val="28"/>
          <w:lang w:val="ru-RU"/>
        </w:rPr>
        <w:t xml:space="preserve"> После принятия</w:t>
      </w:r>
      <w:r w:rsidRPr="006264F8">
        <w:rPr>
          <w:color w:val="auto"/>
          <w:sz w:val="28"/>
          <w:lang w:val="ru-RU"/>
        </w:rPr>
        <w:t xml:space="preserve"> решения о предоставлении субсидии Администрация заключает с получателем субсидии Соглашение о предоставлении субсидии (далее – Соглашение).</w:t>
      </w:r>
    </w:p>
    <w:p w14:paraId="4FC2B4BF" w14:textId="0781C5BB" w:rsidR="006A3075" w:rsidRPr="00C156AC" w:rsidRDefault="009C505D" w:rsidP="009C505D">
      <w:pPr>
        <w:tabs>
          <w:tab w:val="left" w:pos="851"/>
          <w:tab w:val="left" w:pos="993"/>
        </w:tabs>
        <w:spacing w:line="240" w:lineRule="auto"/>
        <w:ind w:left="21" w:right="173" w:firstLine="710"/>
        <w:rPr>
          <w:noProof/>
          <w:color w:val="FF0000"/>
          <w:sz w:val="28"/>
          <w:lang w:val="ru-RU"/>
        </w:rPr>
      </w:pPr>
      <w:r>
        <w:rPr>
          <w:color w:val="FF0000"/>
          <w:sz w:val="28"/>
          <w:lang w:val="ru-RU"/>
        </w:rPr>
        <w:t xml:space="preserve"> </w:t>
      </w:r>
    </w:p>
    <w:p w14:paraId="10D2282D" w14:textId="6B4BDE4A" w:rsidR="00BB229A" w:rsidRPr="00BB229A" w:rsidRDefault="00BB229A" w:rsidP="00BB229A">
      <w:pPr>
        <w:spacing w:after="275" w:line="240" w:lineRule="auto"/>
        <w:ind w:left="10" w:right="86" w:hanging="10"/>
        <w:jc w:val="center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>3. Условия и порядок предоставления субсидий</w:t>
      </w:r>
    </w:p>
    <w:p w14:paraId="695C0BBB" w14:textId="188B4B50" w:rsidR="00BB229A" w:rsidRPr="00BB229A" w:rsidRDefault="009C505D" w:rsidP="009C505D">
      <w:pPr>
        <w:widowControl w:val="0"/>
        <w:autoSpaceDE w:val="0"/>
        <w:autoSpaceDN w:val="0"/>
        <w:spacing w:after="0" w:line="240" w:lineRule="auto"/>
        <w:ind w:left="119" w:right="110" w:firstLine="0"/>
        <w:rPr>
          <w:color w:val="auto"/>
          <w:sz w:val="28"/>
          <w:szCs w:val="28"/>
          <w:lang w:val="ru-RU"/>
        </w:rPr>
      </w:pPr>
      <w:r>
        <w:rPr>
          <w:sz w:val="28"/>
          <w:lang w:val="ru-RU"/>
        </w:rPr>
        <w:t xml:space="preserve">           </w:t>
      </w:r>
      <w:r w:rsidR="00BB229A" w:rsidRPr="00BB229A">
        <w:rPr>
          <w:sz w:val="28"/>
          <w:lang w:val="ru-RU"/>
        </w:rPr>
        <w:t>3.1 Субсидия предоставляется получател</w:t>
      </w:r>
      <w:r w:rsidR="004B1E40">
        <w:rPr>
          <w:sz w:val="28"/>
          <w:lang w:val="ru-RU"/>
        </w:rPr>
        <w:t>ю</w:t>
      </w:r>
      <w:r w:rsidR="00BB229A" w:rsidRPr="00BB229A">
        <w:rPr>
          <w:sz w:val="28"/>
          <w:lang w:val="ru-RU"/>
        </w:rPr>
        <w:t xml:space="preserve"> субсидии</w:t>
      </w:r>
      <w:r w:rsidR="004B1E40">
        <w:rPr>
          <w:sz w:val="28"/>
          <w:lang w:val="ru-RU"/>
        </w:rPr>
        <w:t xml:space="preserve">, </w:t>
      </w:r>
      <w:r w:rsidR="00BB229A" w:rsidRPr="00BB229A">
        <w:rPr>
          <w:sz w:val="28"/>
          <w:lang w:val="ru-RU"/>
        </w:rPr>
        <w:t>заключившему соглашение с Администрацией.</w:t>
      </w:r>
    </w:p>
    <w:p w14:paraId="0B3AE66B" w14:textId="72530FF2" w:rsidR="00BB229A" w:rsidRPr="00BB229A" w:rsidRDefault="009C505D" w:rsidP="001A1617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119" w:right="12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</w:t>
      </w:r>
      <w:r w:rsidR="00BB229A" w:rsidRPr="00BB229A">
        <w:rPr>
          <w:sz w:val="28"/>
          <w:lang w:val="ru-RU"/>
        </w:rPr>
        <w:t xml:space="preserve">3.2. Объем субсидий, финансируемых из областного бюджета и бюджета Миллеровского городского поселения, на текущий финансовый год </w:t>
      </w:r>
      <w:proofErr w:type="spellStart"/>
      <w:r w:rsidR="00BB229A" w:rsidRPr="00BB229A">
        <w:rPr>
          <w:sz w:val="28"/>
        </w:rPr>
        <w:t>i</w:t>
      </w:r>
      <w:proofErr w:type="spellEnd"/>
      <w:r w:rsidR="00BB229A" w:rsidRPr="00BB229A">
        <w:rPr>
          <w:sz w:val="28"/>
          <w:lang w:val="ru-RU"/>
        </w:rPr>
        <w:t>-ой организации рассчитывается по формуле:</w:t>
      </w:r>
    </w:p>
    <w:p w14:paraId="6DA65668" w14:textId="77777777" w:rsidR="00BB229A" w:rsidRPr="00BB229A" w:rsidRDefault="00BB229A" w:rsidP="00BB229A">
      <w:pPr>
        <w:spacing w:after="148" w:line="240" w:lineRule="auto"/>
        <w:ind w:left="1267" w:right="0" w:firstLine="0"/>
        <w:jc w:val="left"/>
        <w:rPr>
          <w:sz w:val="28"/>
          <w:lang w:val="ru-RU"/>
        </w:rPr>
      </w:pPr>
      <w:r w:rsidRPr="00BB229A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D1F164F" wp14:editId="5CA7C3BE">
            <wp:simplePos x="0" y="0"/>
            <wp:positionH relativeFrom="column">
              <wp:posOffset>1001395</wp:posOffset>
            </wp:positionH>
            <wp:positionV relativeFrom="paragraph">
              <wp:posOffset>95250</wp:posOffset>
            </wp:positionV>
            <wp:extent cx="4594225" cy="309245"/>
            <wp:effectExtent l="0" t="0" r="0" b="0"/>
            <wp:wrapSquare wrapText="right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83A3A" w14:textId="77777777" w:rsidR="00BB229A" w:rsidRPr="00BB229A" w:rsidRDefault="00BB229A" w:rsidP="00BB229A">
      <w:pPr>
        <w:spacing w:after="148" w:line="240" w:lineRule="auto"/>
        <w:ind w:left="0" w:right="0" w:firstLine="0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где:</w:t>
      </w:r>
      <w:r w:rsidRPr="00BB229A">
        <w:rPr>
          <w:sz w:val="28"/>
          <w:lang w:val="ru-RU"/>
        </w:rPr>
        <w:tab/>
      </w:r>
    </w:p>
    <w:p w14:paraId="6ADE87DA" w14:textId="18DF4390" w:rsidR="00BB229A" w:rsidRPr="00BB229A" w:rsidRDefault="00BB229A" w:rsidP="00BB229A">
      <w:pPr>
        <w:spacing w:after="0" w:line="240" w:lineRule="auto"/>
        <w:ind w:left="21" w:right="0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</w:t>
      </w:r>
      <w:r w:rsidR="001A1617">
        <w:rPr>
          <w:noProof/>
          <w:sz w:val="28"/>
          <w:lang w:val="ru-RU"/>
        </w:rPr>
        <w:t xml:space="preserve"> </w:t>
      </w:r>
      <w:r w:rsidRPr="00BB229A">
        <w:rPr>
          <w:noProof/>
          <w:sz w:val="28"/>
        </w:rPr>
        <w:t>C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2B0D315B" wp14:editId="342B4807">
            <wp:extent cx="453390" cy="103505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объем субсидий на возмещение части платы граждан за коммунальные услуги в объеме свыше установленного индекса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-ой организации;</w:t>
      </w:r>
    </w:p>
    <w:p w14:paraId="760EACA7" w14:textId="1B56F0AD" w:rsidR="00BB229A" w:rsidRPr="00BB229A" w:rsidRDefault="001A1617" w:rsidP="001A1617">
      <w:pPr>
        <w:tabs>
          <w:tab w:val="left" w:pos="851"/>
        </w:tabs>
        <w:spacing w:after="0" w:line="240" w:lineRule="auto"/>
        <w:ind w:left="21" w:right="173" w:firstLine="717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 w:rsidR="00BB229A" w:rsidRPr="00BB229A">
        <w:rPr>
          <w:sz w:val="28"/>
        </w:rPr>
        <w:t>SUM</w:t>
      </w:r>
      <w:r w:rsidR="00BB229A" w:rsidRPr="00BB229A">
        <w:rPr>
          <w:sz w:val="20"/>
          <w:szCs w:val="20"/>
          <w:lang w:val="ru-RU"/>
        </w:rPr>
        <w:t xml:space="preserve"> j</w:t>
      </w:r>
      <w:r w:rsidR="00BB229A" w:rsidRPr="00BB229A">
        <w:rPr>
          <w:sz w:val="28"/>
          <w:lang w:val="ru-RU"/>
        </w:rPr>
        <w:t xml:space="preserve"> - сумма по ј-м видам коммунальных услуг, (холодное водоснабжение, горячее водоснабжение, водоотведение, отопление);</w:t>
      </w:r>
      <w:r w:rsidR="00BB229A" w:rsidRPr="00BB229A">
        <w:rPr>
          <w:sz w:val="28"/>
          <w:lang w:val="ru-RU"/>
        </w:rPr>
        <w:tab/>
      </w:r>
    </w:p>
    <w:p w14:paraId="2C02899E" w14:textId="158042D9" w:rsidR="00BB229A" w:rsidRPr="00BB229A" w:rsidRDefault="00BB229A" w:rsidP="001A1617">
      <w:pPr>
        <w:tabs>
          <w:tab w:val="left" w:pos="851"/>
        </w:tabs>
        <w:spacing w:after="0" w:line="240" w:lineRule="auto"/>
        <w:ind w:left="21" w:right="173" w:hanging="21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</w:t>
      </w:r>
      <w:r w:rsidR="001A1617">
        <w:rPr>
          <w:sz w:val="28"/>
          <w:lang w:val="ru-RU"/>
        </w:rPr>
        <w:t xml:space="preserve"> </w:t>
      </w:r>
      <w:r w:rsidRPr="00BB229A">
        <w:rPr>
          <w:sz w:val="28"/>
        </w:rPr>
        <w:t>D</w:t>
      </w:r>
      <w:r w:rsidRPr="00BB229A">
        <w:rPr>
          <w:sz w:val="28"/>
          <w:lang w:val="ru-RU"/>
        </w:rPr>
        <w:t xml:space="preserve"> </w:t>
      </w:r>
      <w:r w:rsidRPr="00BB229A">
        <w:rPr>
          <w:noProof/>
          <w:sz w:val="20"/>
          <w:szCs w:val="20"/>
        </w:rPr>
        <w:t>ijt</w:t>
      </w:r>
      <w:r w:rsidRPr="00BB229A">
        <w:rPr>
          <w:noProof/>
          <w:sz w:val="28"/>
          <w:lang w:val="ru-RU"/>
        </w:rPr>
        <w:t xml:space="preserve"> -</w:t>
      </w:r>
      <w:r w:rsidRPr="00BB229A">
        <w:rPr>
          <w:sz w:val="28"/>
          <w:lang w:val="ru-RU"/>
        </w:rPr>
        <w:t xml:space="preserve"> часть платы граждан за ј-й вид коммунальной услуги по i-ой организации, возмещаемая из областного и местного бюджетов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года;</w:t>
      </w:r>
    </w:p>
    <w:p w14:paraId="78662B1E" w14:textId="749146E9" w:rsidR="00BB229A" w:rsidRPr="00BB229A" w:rsidRDefault="00BB229A" w:rsidP="00BB229A">
      <w:pPr>
        <w:tabs>
          <w:tab w:val="left" w:pos="851"/>
        </w:tabs>
        <w:spacing w:after="0" w:line="240" w:lineRule="auto"/>
        <w:ind w:left="0" w:right="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</w:t>
      </w:r>
      <w:r w:rsidR="001A1617">
        <w:rPr>
          <w:sz w:val="28"/>
          <w:lang w:val="ru-RU"/>
        </w:rPr>
        <w:t xml:space="preserve"> </w:t>
      </w:r>
      <w:r w:rsidRPr="00BB229A">
        <w:rPr>
          <w:sz w:val="28"/>
        </w:rPr>
        <w:t>V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7B76F175" wp14:editId="1D1A0932">
            <wp:extent cx="437515" cy="10350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предусмотренный производственной программой организации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объем услуг, оказываемых населению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-ой организацией ј-</w:t>
      </w:r>
      <w:proofErr w:type="spellStart"/>
      <w:r w:rsidRPr="00BB229A">
        <w:rPr>
          <w:sz w:val="28"/>
          <w:lang w:val="ru-RU"/>
        </w:rPr>
        <w:t>го</w:t>
      </w:r>
      <w:proofErr w:type="spellEnd"/>
      <w:r w:rsidRPr="00BB229A">
        <w:rPr>
          <w:sz w:val="28"/>
          <w:lang w:val="ru-RU"/>
        </w:rPr>
        <w:t xml:space="preserve"> вида коммунальной услуги;</w:t>
      </w:r>
    </w:p>
    <w:p w14:paraId="02910B00" w14:textId="045A4ECF" w:rsidR="00BB229A" w:rsidRPr="00BB229A" w:rsidRDefault="00BB229A" w:rsidP="00BB229A">
      <w:pPr>
        <w:tabs>
          <w:tab w:val="left" w:pos="851"/>
        </w:tabs>
        <w:spacing w:after="0" w:line="240" w:lineRule="auto"/>
        <w:ind w:left="0" w:right="0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</w:t>
      </w:r>
      <w:r w:rsidR="001A1617">
        <w:rPr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0ADF8807" wp14:editId="3C72253F">
            <wp:extent cx="381635" cy="15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noProof/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площадь жилых помещений, не оборудованных общедомовыми приборами учета тепловой энергии,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i-ой организации;</w:t>
      </w:r>
    </w:p>
    <w:p w14:paraId="115F9E19" w14:textId="178E1FE9" w:rsidR="00BB229A" w:rsidRPr="00BB229A" w:rsidRDefault="00BB229A" w:rsidP="00BB229A">
      <w:pPr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</w:t>
      </w:r>
      <w:r w:rsidR="001A1617">
        <w:rPr>
          <w:sz w:val="28"/>
          <w:lang w:val="ru-RU"/>
        </w:rPr>
        <w:t xml:space="preserve"> </w:t>
      </w:r>
      <w:r w:rsidRPr="00BB229A">
        <w:rPr>
          <w:sz w:val="28"/>
        </w:rPr>
        <w:t>D</w:t>
      </w:r>
      <w:r w:rsidRPr="00BB229A">
        <w:rPr>
          <w:sz w:val="28"/>
          <w:lang w:val="ru-RU"/>
        </w:rPr>
        <w:t xml:space="preserve"> </w:t>
      </w:r>
      <w:proofErr w:type="spellStart"/>
      <w:r w:rsidRPr="00BB229A">
        <w:rPr>
          <w:sz w:val="20"/>
          <w:szCs w:val="20"/>
        </w:rPr>
        <w:t>iot</w:t>
      </w:r>
      <w:proofErr w:type="spellEnd"/>
      <w:r w:rsidRPr="00BB229A">
        <w:rPr>
          <w:sz w:val="28"/>
          <w:lang w:val="ru-RU"/>
        </w:rPr>
        <w:t xml:space="preserve"> — часть платы граждан за коммунальную услугу по отоплению жилых помещений, не оборудованных общедомовыми приборами учета тепловой энергии, по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</w:t>
      </w:r>
      <w:r w:rsidRPr="00BB229A">
        <w:rPr>
          <w:sz w:val="28"/>
        </w:rPr>
        <w:t>o</w:t>
      </w:r>
      <w:r w:rsidRPr="00BB229A">
        <w:rPr>
          <w:sz w:val="28"/>
          <w:lang w:val="ru-RU"/>
        </w:rPr>
        <w:t xml:space="preserve">й организации, возмещаемая из областного и местного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020BBE47" wp14:editId="178F5BD9">
            <wp:extent cx="8255" cy="82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 xml:space="preserve">бюджетов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года;</w:t>
      </w:r>
    </w:p>
    <w:p w14:paraId="1C40E72C" w14:textId="426AF6C6" w:rsidR="00BB229A" w:rsidRPr="00BB229A" w:rsidRDefault="00BB229A" w:rsidP="00BB229A">
      <w:pPr>
        <w:tabs>
          <w:tab w:val="left" w:pos="851"/>
        </w:tabs>
        <w:spacing w:after="0" w:line="240" w:lineRule="auto"/>
        <w:ind w:left="21" w:right="-2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</w:t>
      </w:r>
      <w:r w:rsidR="00423163">
        <w:rPr>
          <w:sz w:val="28"/>
          <w:lang w:val="ru-RU"/>
        </w:rPr>
        <w:t xml:space="preserve">   </w:t>
      </w:r>
      <w:r w:rsidR="001A1617">
        <w:rPr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К </w:t>
      </w:r>
      <w:r w:rsidRPr="00BB229A">
        <w:rPr>
          <w:sz w:val="20"/>
          <w:szCs w:val="20"/>
        </w:rPr>
        <w:t>it</w:t>
      </w:r>
      <w:r w:rsidRPr="00BB229A">
        <w:rPr>
          <w:sz w:val="20"/>
          <w:szCs w:val="20"/>
          <w:lang w:val="ru-RU"/>
        </w:rPr>
        <w:t xml:space="preserve"> </w:t>
      </w:r>
      <w:r w:rsidRPr="00BB229A">
        <w:rPr>
          <w:sz w:val="28"/>
          <w:lang w:val="ru-RU"/>
        </w:rPr>
        <w:t xml:space="preserve">— количество месяцев планового периода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по i-ой организации;</w:t>
      </w:r>
    </w:p>
    <w:p w14:paraId="00F15569" w14:textId="1C89EE90" w:rsidR="00BB229A" w:rsidRPr="00BB229A" w:rsidRDefault="00BB229A" w:rsidP="000B0DCB">
      <w:pPr>
        <w:tabs>
          <w:tab w:val="left" w:pos="709"/>
          <w:tab w:val="left" w:pos="851"/>
          <w:tab w:val="left" w:pos="993"/>
        </w:tabs>
        <w:spacing w:after="0" w:line="240" w:lineRule="auto"/>
        <w:ind w:left="21" w:right="43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</w:t>
      </w:r>
      <w:r w:rsidR="001A1617">
        <w:rPr>
          <w:noProof/>
          <w:sz w:val="28"/>
          <w:lang w:val="ru-RU"/>
        </w:rPr>
        <w:t xml:space="preserve"> </w:t>
      </w:r>
      <w:r w:rsidRPr="00BB229A">
        <w:rPr>
          <w:noProof/>
          <w:sz w:val="28"/>
        </w:rPr>
        <w:t>D</w:t>
      </w:r>
      <w:r w:rsidRPr="00BB229A">
        <w:rPr>
          <w:noProof/>
          <w:sz w:val="28"/>
          <w:lang w:val="ru-RU"/>
        </w:rPr>
        <w:t xml:space="preserve"> </w:t>
      </w:r>
      <w:r w:rsidRPr="00BB229A">
        <w:rPr>
          <w:noProof/>
          <w:sz w:val="20"/>
          <w:szCs w:val="20"/>
          <w:lang w:val="ru-RU"/>
        </w:rPr>
        <w:t>igt</w:t>
      </w:r>
      <w:r w:rsidRPr="00BB229A">
        <w:rPr>
          <w:noProof/>
          <w:sz w:val="28"/>
          <w:lang w:val="ru-RU"/>
        </w:rPr>
        <w:t xml:space="preserve"> - </w:t>
      </w:r>
      <w:r w:rsidRPr="00BB229A">
        <w:rPr>
          <w:sz w:val="28"/>
          <w:lang w:val="ru-RU"/>
        </w:rPr>
        <w:t xml:space="preserve">часть платы граждан за коммунальную услугу по горячему водоснабжению в жилом помещении для граждан, проживающих в домах, по которым Государственной жилищной инспекцией Ростовской области установлен факт превышения индексов максимального роста размера платы граждан за коммунальные услуги по муниципальным образованиям Ростовской области, по i-ой организации, возмещаемая из областного и местного бюджетов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года;</w:t>
      </w:r>
    </w:p>
    <w:p w14:paraId="45664921" w14:textId="77777777" w:rsidR="00BB229A" w:rsidRPr="00BB229A" w:rsidRDefault="00BB229A" w:rsidP="00BB229A">
      <w:pPr>
        <w:spacing w:after="0" w:line="240" w:lineRule="auto"/>
        <w:ind w:left="21" w:right="43" w:firstLine="717"/>
        <w:rPr>
          <w:sz w:val="28"/>
          <w:lang w:val="ru-RU"/>
        </w:rPr>
      </w:pPr>
      <w:r w:rsidRPr="00BB229A">
        <w:rPr>
          <w:sz w:val="28"/>
          <w:lang w:val="ru-RU"/>
        </w:rPr>
        <w:t xml:space="preserve"> </w:t>
      </w:r>
      <w:r w:rsidRPr="00BB229A">
        <w:rPr>
          <w:sz w:val="28"/>
        </w:rPr>
        <w:t>V</w:t>
      </w:r>
      <w:r w:rsidRPr="00BB229A">
        <w:rPr>
          <w:sz w:val="28"/>
          <w:lang w:val="ru-RU"/>
        </w:rPr>
        <w:t xml:space="preserve">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71C35432" wp14:editId="6D81F421">
            <wp:extent cx="341630" cy="7937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noProof/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предусмотренный производственной программой предприятия жилищно-коммунального хозяйства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 объем услуг, оказываемых населению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>-</w:t>
      </w:r>
      <w:r w:rsidRPr="00BB229A">
        <w:rPr>
          <w:sz w:val="28"/>
        </w:rPr>
        <w:t>o</w:t>
      </w:r>
      <w:r w:rsidRPr="00BB229A">
        <w:rPr>
          <w:sz w:val="28"/>
          <w:lang w:val="ru-RU"/>
        </w:rPr>
        <w:t>й организацией коммунальной услуги по горячему водоснабжению в жилым помещениях для граждан, проживающих в домах, по которым Государственной жилищной инспекцией Ростовской области установлен факт превышения предельных индексов, по данным муниципальных образований;</w:t>
      </w:r>
    </w:p>
    <w:p w14:paraId="0010425F" w14:textId="77777777" w:rsidR="00BB229A" w:rsidRPr="00BB229A" w:rsidRDefault="00BB229A" w:rsidP="00BB229A">
      <w:pPr>
        <w:spacing w:after="0" w:line="240" w:lineRule="auto"/>
        <w:ind w:left="21" w:right="43" w:firstLine="0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            </w:t>
      </w:r>
      <w:r w:rsidRPr="00BB229A">
        <w:rPr>
          <w:sz w:val="28"/>
        </w:rPr>
        <w:t>SUM</w:t>
      </w:r>
      <w:r w:rsidRPr="00BB229A">
        <w:rPr>
          <w:sz w:val="28"/>
          <w:lang w:val="ru-RU"/>
        </w:rPr>
        <w:t xml:space="preserve">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2D7F7A78" wp14:editId="0E8A1767">
            <wp:extent cx="325755" cy="79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noProof/>
          <w:sz w:val="28"/>
          <w:lang w:val="ru-RU"/>
        </w:rPr>
        <w:t xml:space="preserve"> </w:t>
      </w:r>
      <w:r w:rsidRPr="00BB229A">
        <w:rPr>
          <w:sz w:val="28"/>
          <w:lang w:val="ru-RU"/>
        </w:rPr>
        <w:t>сумма по k-м видам коммунальных услуг (холодное водоснабжение, горячее водоснабжение (компонент 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водоотведение);</w:t>
      </w:r>
    </w:p>
    <w:p w14:paraId="0ACEEB1D" w14:textId="77777777" w:rsidR="00BB229A" w:rsidRPr="00BB229A" w:rsidRDefault="00BB229A" w:rsidP="00E05671">
      <w:pPr>
        <w:tabs>
          <w:tab w:val="left" w:pos="21"/>
        </w:tabs>
        <w:spacing w:line="240" w:lineRule="auto"/>
        <w:ind w:left="21" w:right="14" w:firstLine="830"/>
        <w:rPr>
          <w:sz w:val="28"/>
          <w:lang w:val="ru-RU"/>
        </w:rPr>
      </w:pPr>
      <w:r w:rsidRPr="00BB229A">
        <w:rPr>
          <w:sz w:val="28"/>
        </w:rPr>
        <w:t>D</w:t>
      </w:r>
      <w:r w:rsidRPr="00BB229A">
        <w:rPr>
          <w:sz w:val="28"/>
          <w:lang w:val="ru-RU"/>
        </w:rPr>
        <w:t xml:space="preserve"> </w:t>
      </w:r>
      <w:proofErr w:type="spellStart"/>
      <w:r w:rsidRPr="00BB229A">
        <w:rPr>
          <w:sz w:val="20"/>
          <w:szCs w:val="20"/>
        </w:rPr>
        <w:t>ikt</w:t>
      </w:r>
      <w:proofErr w:type="spellEnd"/>
      <w:r w:rsidRPr="00BB229A">
        <w:rPr>
          <w:sz w:val="20"/>
          <w:szCs w:val="20"/>
          <w:lang w:val="ru-RU"/>
        </w:rPr>
        <w:t xml:space="preserve">  </w:t>
      </w:r>
      <w:r w:rsidRPr="00BB229A">
        <w:rPr>
          <w:sz w:val="28"/>
          <w:lang w:val="ru-RU"/>
        </w:rPr>
        <w:t xml:space="preserve">— часть платы граждан за k-й вид коммунальной услуги (холодное водоснабжение, горячее водоснабжение (компонент 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водоотведение в жилых помещениях, не оборудованных индивидуальными приборами учета, по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 xml:space="preserve">-ой организации, возмещаемая из областного и местного бюджетов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года;</w:t>
      </w:r>
    </w:p>
    <w:p w14:paraId="3F1E7EA5" w14:textId="77777777"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288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</w:t>
      </w:r>
      <w:r w:rsidRPr="00BB229A">
        <w:rPr>
          <w:sz w:val="28"/>
          <w:lang w:val="ru-RU"/>
        </w:rPr>
        <w:t xml:space="preserve">Н </w:t>
      </w:r>
      <w:proofErr w:type="spellStart"/>
      <w:r w:rsidRPr="00BB229A">
        <w:rPr>
          <w:sz w:val="20"/>
          <w:szCs w:val="20"/>
        </w:rPr>
        <w:t>ikt</w:t>
      </w:r>
      <w:proofErr w:type="spellEnd"/>
      <w:r w:rsidRPr="00BB229A">
        <w:rPr>
          <w:sz w:val="28"/>
          <w:lang w:val="ru-RU"/>
        </w:rPr>
        <w:t xml:space="preserve"> — численность граждан по k-</w:t>
      </w:r>
      <w:proofErr w:type="spellStart"/>
      <w:r w:rsidRPr="00BB229A">
        <w:rPr>
          <w:sz w:val="28"/>
          <w:lang w:val="ru-RU"/>
        </w:rPr>
        <w:t>му</w:t>
      </w:r>
      <w:proofErr w:type="spellEnd"/>
      <w:r w:rsidRPr="00BB229A">
        <w:rPr>
          <w:sz w:val="28"/>
          <w:lang w:val="ru-RU"/>
        </w:rPr>
        <w:t xml:space="preserve"> виду коммунальной услуги (холодное водоснабжение, горячее водоснабжение, водоотведение), проживающих в жилых помещениях, не оборудованных индивидуальными приборами учета, по </w:t>
      </w:r>
      <w:proofErr w:type="spellStart"/>
      <w:r w:rsidRPr="00BB229A">
        <w:rPr>
          <w:sz w:val="28"/>
        </w:rPr>
        <w:t>i</w:t>
      </w:r>
      <w:proofErr w:type="spellEnd"/>
      <w:r w:rsidRPr="00BB229A">
        <w:rPr>
          <w:sz w:val="28"/>
          <w:lang w:val="ru-RU"/>
        </w:rPr>
        <w:t xml:space="preserve">-ой организации, на плановый период </w:t>
      </w:r>
      <w:r w:rsidRPr="00BB229A">
        <w:rPr>
          <w:sz w:val="28"/>
        </w:rPr>
        <w:t>t</w:t>
      </w:r>
      <w:r w:rsidRPr="00BB229A">
        <w:rPr>
          <w:sz w:val="28"/>
          <w:lang w:val="ru-RU"/>
        </w:rPr>
        <w:t xml:space="preserve"> текущего финансового года.</w:t>
      </w:r>
    </w:p>
    <w:p w14:paraId="0FED4F8A" w14:textId="1288E00C"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688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3.3. Расчеты-обоснования на получение субсидии на возмещение организациям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заявляются по формам, согласно приложениям №2, №3, №4, №5 к настоящему Положению, и прикладываются к заявлению.</w:t>
      </w:r>
    </w:p>
    <w:p w14:paraId="1E1108FF" w14:textId="7E666587" w:rsidR="00BB229A" w:rsidRPr="00BB229A" w:rsidRDefault="00BB229A" w:rsidP="00BB229A">
      <w:pPr>
        <w:tabs>
          <w:tab w:val="left" w:pos="709"/>
        </w:tabs>
        <w:spacing w:after="14" w:line="240" w:lineRule="auto"/>
        <w:ind w:left="10" w:right="43" w:hanging="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   3.4. Основаниями для отказа </w:t>
      </w:r>
      <w:r w:rsidRPr="00794003">
        <w:rPr>
          <w:sz w:val="28"/>
          <w:lang w:val="ru-RU"/>
        </w:rPr>
        <w:t xml:space="preserve">в </w:t>
      </w:r>
      <w:r w:rsidR="00794003" w:rsidRPr="00794003">
        <w:rPr>
          <w:sz w:val="28"/>
          <w:lang w:val="ru-RU"/>
        </w:rPr>
        <w:t>п</w:t>
      </w:r>
      <w:r w:rsidR="00794003">
        <w:rPr>
          <w:sz w:val="28"/>
          <w:lang w:val="ru-RU"/>
        </w:rPr>
        <w:t>редоставлении субсидии</w:t>
      </w:r>
      <w:r w:rsidRPr="00BB229A">
        <w:rPr>
          <w:sz w:val="28"/>
          <w:lang w:val="ru-RU"/>
        </w:rPr>
        <w:t xml:space="preserve"> Администрацией являются:</w:t>
      </w:r>
    </w:p>
    <w:p w14:paraId="0E92EA64" w14:textId="1F214133" w:rsidR="00BB229A" w:rsidRPr="00BB229A" w:rsidRDefault="00BB229A" w:rsidP="00066DE8">
      <w:pPr>
        <w:numPr>
          <w:ilvl w:val="0"/>
          <w:numId w:val="14"/>
        </w:numPr>
        <w:tabs>
          <w:tab w:val="left" w:pos="851"/>
        </w:tabs>
        <w:spacing w:after="0" w:line="240" w:lineRule="auto"/>
        <w:ind w:right="-99" w:firstLine="0"/>
        <w:rPr>
          <w:sz w:val="28"/>
          <w:lang w:val="ru-RU"/>
        </w:rPr>
      </w:pPr>
      <w:r w:rsidRPr="00BB229A">
        <w:rPr>
          <w:sz w:val="28"/>
          <w:lang w:val="ru-RU"/>
        </w:rPr>
        <w:t>отсутствие полного пакет</w:t>
      </w:r>
      <w:r w:rsidR="009F7D7E">
        <w:rPr>
          <w:sz w:val="28"/>
          <w:lang w:val="ru-RU"/>
        </w:rPr>
        <w:t>а документов согласно пункту 2.1 и 2.2</w:t>
      </w:r>
      <w:r w:rsidRPr="00BB229A">
        <w:rPr>
          <w:sz w:val="28"/>
          <w:lang w:val="ru-RU"/>
        </w:rPr>
        <w:t xml:space="preserve"> раздела 2 настоящего Положения;</w:t>
      </w:r>
    </w:p>
    <w:p w14:paraId="3536CA4E" w14:textId="77777777" w:rsidR="00BB229A" w:rsidRPr="00BB229A" w:rsidRDefault="00066DE8" w:rsidP="00066DE8">
      <w:pPr>
        <w:numPr>
          <w:ilvl w:val="0"/>
          <w:numId w:val="14"/>
        </w:numPr>
        <w:spacing w:after="0" w:line="240" w:lineRule="auto"/>
        <w:ind w:right="-99" w:firstLine="0"/>
        <w:rPr>
          <w:sz w:val="28"/>
          <w:lang w:val="ru-RU"/>
        </w:rPr>
      </w:pPr>
      <w:r>
        <w:rPr>
          <w:sz w:val="28"/>
          <w:lang w:val="ru-RU"/>
        </w:rPr>
        <w:t xml:space="preserve">  недостоверность </w:t>
      </w:r>
      <w:r w:rsidR="00BB229A" w:rsidRPr="00BB229A">
        <w:rPr>
          <w:sz w:val="28"/>
          <w:lang w:val="ru-RU"/>
        </w:rPr>
        <w:t>представленной заявителем информации в представленных документах;</w:t>
      </w:r>
      <w:r w:rsidR="00BB229A" w:rsidRPr="00BB229A">
        <w:rPr>
          <w:sz w:val="28"/>
          <w:lang w:val="ru-RU"/>
        </w:rPr>
        <w:tab/>
      </w:r>
    </w:p>
    <w:p w14:paraId="11FBF339" w14:textId="77777777" w:rsidR="00BB229A" w:rsidRPr="00BB229A" w:rsidRDefault="00BB229A" w:rsidP="00066DE8">
      <w:pPr>
        <w:tabs>
          <w:tab w:val="left" w:pos="851"/>
        </w:tabs>
        <w:spacing w:line="240" w:lineRule="auto"/>
        <w:ind w:left="21" w:right="-99" w:firstLine="0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 xml:space="preserve">отсутствие в представленных документах дат, подписей, печатей (при наличии), несоответствие форм представленных документов формам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62B07AAC" wp14:editId="275EF16D">
            <wp:extent cx="8255" cy="8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документов, установленным действующим законодательством;</w:t>
      </w:r>
    </w:p>
    <w:p w14:paraId="09AE7FDE" w14:textId="77777777" w:rsidR="00BB229A" w:rsidRPr="00BB229A" w:rsidRDefault="00BB229A" w:rsidP="00066DE8">
      <w:pPr>
        <w:numPr>
          <w:ilvl w:val="0"/>
          <w:numId w:val="14"/>
        </w:numPr>
        <w:spacing w:after="0" w:line="240" w:lineRule="auto"/>
        <w:ind w:right="-99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наличие в представленных документах исправлений, дописок, подчисток, технических ошибок;</w:t>
      </w:r>
    </w:p>
    <w:p w14:paraId="066C16EF" w14:textId="77777777" w:rsidR="00BB229A" w:rsidRPr="00BB229A" w:rsidRDefault="00BB229A" w:rsidP="00066DE8">
      <w:pPr>
        <w:numPr>
          <w:ilvl w:val="0"/>
          <w:numId w:val="14"/>
        </w:numPr>
        <w:spacing w:after="0" w:line="240" w:lineRule="auto"/>
        <w:ind w:right="-99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отсутствие средств в местном бюджете на предоставление субсидии в текущем финансовом году.</w:t>
      </w:r>
    </w:p>
    <w:p w14:paraId="7BB87389" w14:textId="77777777"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158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</w:t>
      </w:r>
      <w:r w:rsidRPr="00BB229A">
        <w:rPr>
          <w:sz w:val="28"/>
          <w:lang w:val="ru-RU"/>
        </w:rPr>
        <w:t>Под техническими ошибками в настоящем Положении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14:paraId="6E354F1F" w14:textId="77777777"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3.5. Заявитель вправе повторно обратиться за предоставлением субсидии при устранении недостатков в пределах срока приема заявлений.</w:t>
      </w:r>
    </w:p>
    <w:p w14:paraId="0E2937F3" w14:textId="77777777" w:rsidR="00BB229A" w:rsidRPr="00BB229A" w:rsidRDefault="00BB229A" w:rsidP="00BB229A">
      <w:pPr>
        <w:tabs>
          <w:tab w:val="left" w:pos="709"/>
        </w:tabs>
        <w:spacing w:line="240" w:lineRule="auto"/>
        <w:ind w:left="21" w:right="14" w:firstLine="317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       3.6. Администрация, в случае принятия положительного решения о предоставлении субсидии, организует заключение с организацией соглашение, путем направления двух экземпляров соглашения на подписание.</w:t>
      </w:r>
    </w:p>
    <w:p w14:paraId="5E54171A" w14:textId="77777777" w:rsidR="00BB229A" w:rsidRPr="00BB229A" w:rsidRDefault="00BB229A" w:rsidP="00BB229A">
      <w:pPr>
        <w:tabs>
          <w:tab w:val="left" w:pos="851"/>
        </w:tabs>
        <w:spacing w:line="240" w:lineRule="auto"/>
        <w:ind w:left="21" w:right="14" w:firstLine="18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      В соглашение в обязательном порядке предусматриваются условия ответственности за целевое, эффективное и своевременное использование или неиспользование выделяемых субсидий, а также осуществление Администрацией, предоставившей субсидии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14:paraId="5B0738A1" w14:textId="77777777" w:rsidR="00BB229A" w:rsidRPr="00BB229A" w:rsidRDefault="00BB229A" w:rsidP="00BB229A">
      <w:pPr>
        <w:spacing w:line="240" w:lineRule="auto"/>
        <w:ind w:left="713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К соглашению прилагается график предоставления субсидий.</w:t>
      </w:r>
    </w:p>
    <w:p w14:paraId="3F145FD1" w14:textId="77777777" w:rsidR="00BB229A" w:rsidRPr="00BB229A" w:rsidRDefault="00BB229A" w:rsidP="00BB229A">
      <w:pPr>
        <w:spacing w:after="27" w:line="240" w:lineRule="auto"/>
        <w:ind w:left="0" w:right="14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</w:t>
      </w:r>
      <w:r w:rsidRPr="00BB229A">
        <w:rPr>
          <w:sz w:val="28"/>
          <w:lang w:val="ru-RU"/>
        </w:rPr>
        <w:t xml:space="preserve">           3.7. Непредставление получателем субсидии подписанного экземпляра соглашения в Администрации в течение 4 рабочих дней со дня, получения соглашения, признается его отказом от заключения соглашения и получения субсидии.</w:t>
      </w:r>
    </w:p>
    <w:p w14:paraId="0BAC9AEA" w14:textId="59CF07E2" w:rsidR="00BB229A" w:rsidRDefault="00BB229A" w:rsidP="00287FAF">
      <w:pPr>
        <w:numPr>
          <w:ilvl w:val="1"/>
          <w:numId w:val="16"/>
        </w:numPr>
        <w:spacing w:after="0" w:line="240" w:lineRule="auto"/>
        <w:ind w:right="14" w:firstLine="830"/>
        <w:rPr>
          <w:sz w:val="28"/>
          <w:lang w:val="ru-RU"/>
        </w:rPr>
      </w:pPr>
      <w:r w:rsidRPr="00BB229A">
        <w:rPr>
          <w:sz w:val="28"/>
          <w:lang w:val="ru-RU"/>
        </w:rPr>
        <w:t>В случае, если общий объем средств, запрашиваемых получателями субсидий, превышает объемы ассигнований, предусмотренных в местном бюджете на эти цели в текущем финансовом году, распределение субсидий осуществляется пропорционально заявленной потребности.</w:t>
      </w:r>
      <w:r w:rsidR="00794003">
        <w:rPr>
          <w:sz w:val="28"/>
          <w:lang w:val="ru-RU"/>
        </w:rPr>
        <w:t xml:space="preserve"> </w:t>
      </w:r>
    </w:p>
    <w:p w14:paraId="77BFA925" w14:textId="199D0CA4" w:rsidR="00AB0376" w:rsidRPr="00BB229A" w:rsidRDefault="000B0DCB" w:rsidP="00AB0376">
      <w:pPr>
        <w:spacing w:after="0" w:line="240" w:lineRule="auto"/>
        <w:ind w:left="0" w:right="14" w:firstLine="851"/>
        <w:rPr>
          <w:sz w:val="28"/>
          <w:lang w:val="ru-RU"/>
        </w:rPr>
      </w:pPr>
      <w:r>
        <w:rPr>
          <w:sz w:val="28"/>
          <w:lang w:val="ru-RU"/>
        </w:rPr>
        <w:t xml:space="preserve">В </w:t>
      </w:r>
      <w:r w:rsidR="00AB0376" w:rsidRPr="00AB0376">
        <w:rPr>
          <w:sz w:val="28"/>
          <w:lang w:val="ru-RU"/>
        </w:rPr>
        <w:t>случае изменения лимитов бюджетных обязательств, предусмотренных на соответствующий финансовый год, согласно пункту 1.2 раздела 1 с получателями субсидий Администрация заключает дополнительное соглашение к соглашению, указанному в пункте 3.6 настоящего раздела</w:t>
      </w:r>
      <w:r w:rsidR="00794003">
        <w:rPr>
          <w:sz w:val="28"/>
          <w:lang w:val="ru-RU"/>
        </w:rPr>
        <w:t>.</w:t>
      </w:r>
    </w:p>
    <w:p w14:paraId="0EC8DBBE" w14:textId="77777777" w:rsidR="00BB229A" w:rsidRPr="00BB229A" w:rsidRDefault="00BB229A" w:rsidP="00287FAF">
      <w:pPr>
        <w:numPr>
          <w:ilvl w:val="1"/>
          <w:numId w:val="16"/>
        </w:numPr>
        <w:spacing w:after="0" w:line="240" w:lineRule="auto"/>
        <w:ind w:right="14" w:firstLine="830"/>
        <w:rPr>
          <w:sz w:val="28"/>
          <w:lang w:val="ru-RU"/>
        </w:rPr>
      </w:pPr>
      <w:r w:rsidRPr="00BB229A">
        <w:rPr>
          <w:sz w:val="28"/>
          <w:lang w:val="ru-RU"/>
        </w:rPr>
        <w:t xml:space="preserve">Получатели субсидии несут ответственность в соответствии с действующим законодательством за предоставление органам местного самоуправления муниципального образования «Миллеровское городское поселение» (далее Миллеровское городское поселение) и (или) должностным лицам органов местного самоуправления Миллеровского городского поселения заведомо ложной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0060AD61" wp14:editId="17E8205B">
            <wp:extent cx="8255" cy="8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информации.</w:t>
      </w:r>
    </w:p>
    <w:p w14:paraId="4AA2BFB2" w14:textId="01EF4608" w:rsidR="00BB229A" w:rsidRPr="00BB229A" w:rsidRDefault="00BB229A" w:rsidP="000B0DCB">
      <w:pPr>
        <w:tabs>
          <w:tab w:val="left" w:pos="851"/>
        </w:tabs>
        <w:spacing w:after="26" w:line="240" w:lineRule="auto"/>
        <w:ind w:left="0" w:right="14" w:firstLine="0"/>
        <w:rPr>
          <w:noProof/>
          <w:sz w:val="28"/>
          <w:lang w:val="ru-RU"/>
        </w:rPr>
      </w:pPr>
      <w:r w:rsidRPr="00BB229A">
        <w:rPr>
          <w:sz w:val="28"/>
          <w:lang w:val="ru-RU"/>
        </w:rPr>
        <w:t xml:space="preserve">            3.10. Субсидия предоста</w:t>
      </w:r>
      <w:r w:rsidR="00942826">
        <w:rPr>
          <w:sz w:val="28"/>
          <w:lang w:val="ru-RU"/>
        </w:rPr>
        <w:t xml:space="preserve">вляется получателю субсидии при </w:t>
      </w:r>
      <w:r w:rsidRPr="00BB229A">
        <w:rPr>
          <w:sz w:val="28"/>
          <w:lang w:val="ru-RU"/>
        </w:rPr>
        <w:t>условиях</w:t>
      </w:r>
      <w:r w:rsidR="00942826">
        <w:rPr>
          <w:sz w:val="28"/>
          <w:lang w:val="ru-RU"/>
        </w:rPr>
        <w:t>,</w:t>
      </w:r>
      <w:r w:rsidRPr="00BB229A">
        <w:rPr>
          <w:sz w:val="28"/>
          <w:lang w:val="ru-RU"/>
        </w:rPr>
        <w:t xml:space="preserve"> установленных требование</w:t>
      </w:r>
      <w:r w:rsidR="00DD08B2">
        <w:rPr>
          <w:sz w:val="28"/>
          <w:lang w:val="ru-RU"/>
        </w:rPr>
        <w:t xml:space="preserve">м пунктом </w:t>
      </w:r>
      <w:r w:rsidR="00DD08B2" w:rsidRPr="00627B5B">
        <w:rPr>
          <w:sz w:val="28"/>
          <w:lang w:val="ru-RU"/>
        </w:rPr>
        <w:t>2.1</w:t>
      </w:r>
      <w:r w:rsidR="00627B5B">
        <w:rPr>
          <w:sz w:val="28"/>
          <w:lang w:val="ru-RU"/>
        </w:rPr>
        <w:t>.</w:t>
      </w:r>
      <w:r w:rsidR="00DD08B2" w:rsidRPr="00627B5B">
        <w:rPr>
          <w:sz w:val="28"/>
          <w:lang w:val="ru-RU"/>
        </w:rPr>
        <w:t xml:space="preserve"> и 2.2.</w:t>
      </w:r>
      <w:r w:rsidRPr="00BB229A">
        <w:rPr>
          <w:sz w:val="28"/>
          <w:lang w:val="ru-RU"/>
        </w:rPr>
        <w:t xml:space="preserve"> раздела 2 настоящего Положения.</w:t>
      </w:r>
    </w:p>
    <w:p w14:paraId="60A0E7EE" w14:textId="6229042F" w:rsidR="00BB229A" w:rsidRPr="00BB229A" w:rsidRDefault="000B0DCB" w:rsidP="007004F5">
      <w:pPr>
        <w:tabs>
          <w:tab w:val="left" w:pos="851"/>
        </w:tabs>
        <w:spacing w:after="51" w:line="240" w:lineRule="auto"/>
        <w:ind w:left="21" w:right="14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 xml:space="preserve">3.10.1. Дополнительным условием предоставления субсидий является превышение роста размера платы граждан за коммунальные услуги по холодному водоснабжению, горячему водоснабжению (компонент </w:t>
      </w:r>
      <w:r w:rsidR="00BB229A" w:rsidRPr="00BB229A">
        <w:rPr>
          <w:noProof/>
          <w:sz w:val="28"/>
          <w:lang w:val="ru-RU" w:eastAsia="ru-RU"/>
        </w:rPr>
        <w:drawing>
          <wp:inline distT="0" distB="0" distL="0" distR="0" wp14:anchorId="3F2E0CCA" wp14:editId="64AD7F66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9A" w:rsidRPr="00BB229A">
        <w:rPr>
          <w:sz w:val="28"/>
          <w:lang w:val="ru-RU"/>
        </w:rPr>
        <w:t>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водоотведению, отоплению за счет роста нормативов потребления коммунальных услуг по холодному водоснабжению, горячему водоснабжению, водоотведению, отоплению в жилых помещениях, не оборудованных индивидуальными приборами учета, свыше индекса максимального роста размера платы граждан за коммунальные услуги.</w:t>
      </w:r>
    </w:p>
    <w:p w14:paraId="17EE6E41" w14:textId="02CD4BBE" w:rsidR="00BB229A" w:rsidRPr="00BB229A" w:rsidRDefault="00046EB6" w:rsidP="00046EB6">
      <w:pPr>
        <w:tabs>
          <w:tab w:val="left" w:pos="851"/>
        </w:tabs>
        <w:spacing w:line="240" w:lineRule="auto"/>
        <w:ind w:left="21" w:right="14" w:firstLine="0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</w:t>
      </w:r>
      <w:r w:rsidR="00BB229A" w:rsidRPr="00BB229A">
        <w:rPr>
          <w:sz w:val="28"/>
          <w:lang w:val="ru-RU"/>
        </w:rPr>
        <w:t xml:space="preserve">В этом случае, порядок определения и размер части платы граждан за </w:t>
      </w:r>
      <w:r w:rsidR="00BB229A" w:rsidRPr="00BB229A">
        <w:rPr>
          <w:sz w:val="28"/>
        </w:rPr>
        <w:t>k</w:t>
      </w:r>
      <w:r w:rsidR="00BB229A" w:rsidRPr="00BB229A">
        <w:rPr>
          <w:sz w:val="28"/>
          <w:lang w:val="ru-RU"/>
        </w:rPr>
        <w:t>-</w:t>
      </w:r>
      <w:r w:rsidR="00BB229A" w:rsidRPr="00BB229A">
        <w:rPr>
          <w:sz w:val="28"/>
        </w:rPr>
        <w:t>o</w:t>
      </w:r>
      <w:r w:rsidR="00BB229A" w:rsidRPr="00BB229A">
        <w:rPr>
          <w:sz w:val="28"/>
          <w:lang w:val="ru-RU"/>
        </w:rPr>
        <w:t xml:space="preserve">й вид коммунальной услуги (холодное водоснабжение, горячее водоснабжение (компонент на холодную воду, предназначенную для подогрева в целях предоставления коммунальной услуги по горячему водоснабжению или компонент на теплоноситель, являющийся составной частью тарифа на горячую воду в открытых системах теплоснабжения), водоотведение, отопление) в жилом помещении для граждан по i-ой организации на плановый период </w:t>
      </w:r>
      <w:r w:rsidR="00BB229A" w:rsidRPr="00BB229A">
        <w:rPr>
          <w:sz w:val="28"/>
        </w:rPr>
        <w:t>t</w:t>
      </w:r>
      <w:r w:rsidR="00BB229A" w:rsidRPr="00BB229A">
        <w:rPr>
          <w:sz w:val="28"/>
          <w:lang w:val="ru-RU"/>
        </w:rPr>
        <w:t xml:space="preserve"> текущего финансового года, возмещаемой из областного и местного бюджетов, рассчитывается по формулам, установленным пунктами 6, 6.1, 6.2, 6.3 приложения № 1 к постановлению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</w:t>
      </w:r>
      <w:r w:rsidR="00BB229A" w:rsidRPr="00BB229A">
        <w:rPr>
          <w:noProof/>
          <w:sz w:val="28"/>
          <w:lang w:val="ru-RU" w:eastAsia="ru-RU"/>
        </w:rPr>
        <w:drawing>
          <wp:inline distT="0" distB="0" distL="0" distR="0" wp14:anchorId="6EFD4C2F" wp14:editId="0660A901">
            <wp:extent cx="24130" cy="241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8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9A" w:rsidRPr="00BB229A">
        <w:rPr>
          <w:sz w:val="28"/>
          <w:lang w:val="ru-RU"/>
        </w:rPr>
        <w:t>образованиями Ростовской области».</w:t>
      </w:r>
    </w:p>
    <w:p w14:paraId="31087075" w14:textId="58A65A69" w:rsidR="00BB229A" w:rsidRPr="00BB229A" w:rsidRDefault="00BB229A" w:rsidP="00046EB6">
      <w:pPr>
        <w:tabs>
          <w:tab w:val="left" w:pos="851"/>
          <w:tab w:val="left" w:pos="993"/>
        </w:tabs>
        <w:spacing w:line="240" w:lineRule="auto"/>
        <w:ind w:left="21" w:right="0" w:firstLine="144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</w:t>
      </w:r>
      <w:r w:rsidRPr="00BB229A">
        <w:rPr>
          <w:sz w:val="28"/>
          <w:lang w:val="ru-RU"/>
        </w:rPr>
        <w:t>Размеры понижающих коэффициентов к нормативам расхода холодной воды и водоотведению, к нормативам потребления коммунальной услуги по отоплению, а также к нормативу расхода тепловой энергии на подогрев холодной воды для предоставления коммунальной услуги по горячему водоснабжению в жилых помещениях, для граждан, рассчитываются по формулам, установленным пунктами 7, 7.1, 7.2, 7.3 приложения № 1 к постановлению Правительства Ростовской области от 24.11.2011 №171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</w:t>
      </w:r>
    </w:p>
    <w:p w14:paraId="2BCEFEDD" w14:textId="25DBA029" w:rsidR="00BB229A" w:rsidRPr="00BB229A" w:rsidRDefault="00BB229A" w:rsidP="00942826">
      <w:pPr>
        <w:spacing w:line="240" w:lineRule="auto"/>
        <w:ind w:left="21" w:right="0" w:firstLine="641"/>
        <w:rPr>
          <w:sz w:val="28"/>
          <w:lang w:val="ru-RU"/>
        </w:rPr>
      </w:pPr>
      <w:r w:rsidRPr="00BB229A">
        <w:rPr>
          <w:sz w:val="28"/>
          <w:lang w:val="ru-RU"/>
        </w:rPr>
        <w:t xml:space="preserve">   3.11. Вышеназванные субсидии перечисляются организациям за фактический объем оказанных населению коммунальных услуг, предоставляемых данными организациями в следующем порядке:</w:t>
      </w:r>
    </w:p>
    <w:p w14:paraId="3F142D44" w14:textId="6A29073E" w:rsidR="00BB229A" w:rsidRPr="00BB229A" w:rsidRDefault="00BB229A" w:rsidP="00942826">
      <w:pPr>
        <w:spacing w:line="240" w:lineRule="auto"/>
        <w:ind w:left="21" w:right="0" w:firstLine="641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</w:t>
      </w:r>
      <w:r w:rsidRPr="00BB229A">
        <w:rPr>
          <w:sz w:val="28"/>
          <w:lang w:val="ru-RU"/>
        </w:rPr>
        <w:t>3.11.1. Ежемесячно в срок до 5 числа текущего месяца организации представляют в Администрацию следующие документы:</w:t>
      </w:r>
    </w:p>
    <w:p w14:paraId="04196066" w14:textId="263C3738" w:rsidR="00BB229A" w:rsidRPr="00BB229A" w:rsidRDefault="007004F5" w:rsidP="00942826">
      <w:pPr>
        <w:numPr>
          <w:ilvl w:val="0"/>
          <w:numId w:val="17"/>
        </w:numPr>
        <w:spacing w:after="0" w:line="240" w:lineRule="auto"/>
        <w:ind w:right="0" w:firstLine="405"/>
        <w:rPr>
          <w:sz w:val="28"/>
        </w:rPr>
      </w:pPr>
      <w:r>
        <w:rPr>
          <w:sz w:val="28"/>
          <w:lang w:val="ru-RU"/>
        </w:rPr>
        <w:t xml:space="preserve">  </w:t>
      </w:r>
      <w:r w:rsidR="00BB229A" w:rsidRPr="00BB229A">
        <w:rPr>
          <w:sz w:val="28"/>
          <w:lang w:val="ru-RU"/>
        </w:rPr>
        <w:t>отчет о фактических объемах поставки коммунальных услуг, населению, предоставленных в отчетном периоде по форме согласно приложению № 6 к настоящему Положению;</w:t>
      </w:r>
    </w:p>
    <w:p w14:paraId="5C93E299" w14:textId="41A94C6E" w:rsidR="00BB229A" w:rsidRPr="00BB229A" w:rsidRDefault="007004F5" w:rsidP="007004F5">
      <w:pPr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right="0" w:firstLine="405"/>
        <w:rPr>
          <w:sz w:val="28"/>
        </w:rPr>
      </w:pPr>
      <w:r>
        <w:rPr>
          <w:sz w:val="28"/>
          <w:lang w:val="ru-RU"/>
        </w:rPr>
        <w:t xml:space="preserve"> </w:t>
      </w:r>
      <w:r w:rsidR="00BB229A" w:rsidRPr="00BB229A">
        <w:rPr>
          <w:sz w:val="28"/>
          <w:lang w:val="ru-RU"/>
        </w:rPr>
        <w:t xml:space="preserve">акт о фактических объемах оказанных коммунальных услуг по форме согласно приложению </w:t>
      </w:r>
      <w:r w:rsidR="00BB229A" w:rsidRPr="00BB229A">
        <w:rPr>
          <w:sz w:val="28"/>
        </w:rPr>
        <w:t>№ 7 к настоящему Положению;</w:t>
      </w:r>
    </w:p>
    <w:p w14:paraId="3068F49B" w14:textId="1DD5DB4C" w:rsidR="00BB229A" w:rsidRPr="00BB229A" w:rsidRDefault="007004F5" w:rsidP="007004F5">
      <w:pPr>
        <w:tabs>
          <w:tab w:val="left" w:pos="993"/>
        </w:tabs>
        <w:spacing w:after="0" w:line="240" w:lineRule="auto"/>
        <w:ind w:left="426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-   </w:t>
      </w:r>
      <w:r w:rsidR="00BB229A" w:rsidRPr="00BB229A">
        <w:rPr>
          <w:sz w:val="28"/>
          <w:lang w:val="ru-RU"/>
        </w:rPr>
        <w:t>счет, счет-фактура (при необходимости) и акт об оказании услуг (или акт).</w:t>
      </w:r>
    </w:p>
    <w:p w14:paraId="457C9CCC" w14:textId="16E5FEC4" w:rsidR="00BB229A" w:rsidRPr="00BB229A" w:rsidRDefault="00BB229A" w:rsidP="007004F5">
      <w:pPr>
        <w:tabs>
          <w:tab w:val="left" w:pos="0"/>
          <w:tab w:val="left" w:pos="851"/>
        </w:tabs>
        <w:spacing w:line="240" w:lineRule="auto"/>
        <w:ind w:left="0" w:right="0" w:firstLine="0"/>
        <w:rPr>
          <w:sz w:val="28"/>
          <w:lang w:val="ru-RU"/>
        </w:rPr>
      </w:pPr>
      <w:r w:rsidRPr="00BB229A">
        <w:rPr>
          <w:noProof/>
          <w:sz w:val="28"/>
          <w:lang w:val="ru-RU"/>
        </w:rPr>
        <w:t xml:space="preserve">            </w:t>
      </w:r>
      <w:r w:rsidRPr="00BB229A">
        <w:rPr>
          <w:sz w:val="28"/>
          <w:lang w:val="ru-RU"/>
        </w:rPr>
        <w:t>3.11.2. Администрация в течение 2 рабочих дней рассматривает представленные документы и в случае отсутствия замечаний принимает решение о перечислении части субсидии (софинансирование доли местного бюджета).</w:t>
      </w:r>
    </w:p>
    <w:p w14:paraId="58982AAE" w14:textId="38083A02" w:rsidR="00BB229A" w:rsidRPr="00BB229A" w:rsidRDefault="00BB229A" w:rsidP="004068B6">
      <w:pPr>
        <w:tabs>
          <w:tab w:val="left" w:pos="851"/>
        </w:tabs>
        <w:spacing w:line="240" w:lineRule="auto"/>
        <w:ind w:left="21" w:right="0" w:firstLine="43"/>
        <w:rPr>
          <w:sz w:val="28"/>
          <w:lang w:val="ru-RU"/>
        </w:rPr>
      </w:pPr>
      <w:r w:rsidRPr="005D1A1C">
        <w:rPr>
          <w:color w:val="auto"/>
          <w:sz w:val="28"/>
          <w:lang w:val="ru-RU"/>
        </w:rPr>
        <w:lastRenderedPageBreak/>
        <w:t xml:space="preserve">           3.11.3. Для получения из областного бюджета субсидий за коммунальные услуги, предоставленные организациями в предыдущем месяце (отчетный пер</w:t>
      </w:r>
      <w:r w:rsidR="00D54ADE" w:rsidRPr="005D1A1C">
        <w:rPr>
          <w:color w:val="auto"/>
          <w:sz w:val="28"/>
          <w:lang w:val="ru-RU"/>
        </w:rPr>
        <w:t>иод), Администрация в срок до 10</w:t>
      </w:r>
      <w:r w:rsidR="00794003" w:rsidRPr="005D1A1C">
        <w:rPr>
          <w:color w:val="auto"/>
          <w:sz w:val="28"/>
          <w:lang w:val="ru-RU"/>
        </w:rPr>
        <w:t xml:space="preserve"> </w:t>
      </w:r>
      <w:r w:rsidRPr="005D1A1C">
        <w:rPr>
          <w:color w:val="auto"/>
          <w:sz w:val="28"/>
          <w:lang w:val="ru-RU"/>
        </w:rPr>
        <w:t xml:space="preserve">числа текущего месяца представляет в Администрацию Миллеровского района (далее - Администрация района) реестр на </w:t>
      </w:r>
      <w:r w:rsidRPr="00BB229A">
        <w:rPr>
          <w:sz w:val="28"/>
          <w:lang w:val="ru-RU"/>
        </w:rPr>
        <w:t xml:space="preserve">финансирование доли областного бюджета совместно с копиями платежных поручений, подтверждающих факт перечисления средств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45403DA4" wp14:editId="4C8991D9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местного бюджета, предусмотренных на софинансирование расходов на возмещение организациям части платы граждан за коммунальные услуги для направления в Министерство жилищно-коммунального хозяйства Ростовской области (далее-Министерство) для дальнейшего принятия министерством решения о перечислении средств областного бюджета на предоставление субсидии.</w:t>
      </w:r>
    </w:p>
    <w:p w14:paraId="60AA369E" w14:textId="68FEE729" w:rsidR="00BB229A" w:rsidRPr="00BB229A" w:rsidRDefault="00BB229A" w:rsidP="004068B6">
      <w:pPr>
        <w:tabs>
          <w:tab w:val="left" w:pos="851"/>
        </w:tabs>
        <w:spacing w:line="240" w:lineRule="auto"/>
        <w:ind w:left="21" w:right="0" w:firstLine="710"/>
        <w:rPr>
          <w:sz w:val="28"/>
          <w:lang w:val="ru-RU"/>
        </w:rPr>
      </w:pPr>
      <w:r w:rsidRPr="00BB229A">
        <w:rPr>
          <w:sz w:val="28"/>
          <w:lang w:val="ru-RU"/>
        </w:rPr>
        <w:t xml:space="preserve"> 3.11.4.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Администрации на предоставление субсидии.</w:t>
      </w:r>
    </w:p>
    <w:p w14:paraId="7CFE2A54" w14:textId="4D5A7828" w:rsidR="00EF2F57" w:rsidRPr="00EF2F57" w:rsidRDefault="004068B6" w:rsidP="004068B6">
      <w:pPr>
        <w:spacing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</w:t>
      </w:r>
      <w:r w:rsidR="00BB229A" w:rsidRPr="00BB229A">
        <w:rPr>
          <w:sz w:val="28"/>
          <w:lang w:val="ru-RU"/>
        </w:rPr>
        <w:t>3.11.5. Администрация в течение 3 рабочих дней со дня поступления денежных средств на лицевой счет осуществляет перечисление субсидий на расчетные или корреспондентские счета организаций - получателей субсидий, открытые в кредитных организациях.</w:t>
      </w:r>
    </w:p>
    <w:p w14:paraId="3DAADE0A" w14:textId="4B3F22B6" w:rsidR="00EF2F57" w:rsidRPr="0092492E" w:rsidRDefault="004068B6" w:rsidP="004068B6">
      <w:pPr>
        <w:ind w:left="0" w:right="14" w:firstLine="0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EF2F57" w:rsidRPr="0092492E">
        <w:rPr>
          <w:sz w:val="28"/>
          <w:szCs w:val="28"/>
          <w:lang w:val="ru-RU"/>
        </w:rPr>
        <w:t xml:space="preserve">3.11.6. </w:t>
      </w:r>
      <w:r w:rsidR="00EF2F57" w:rsidRPr="0092492E">
        <w:rPr>
          <w:sz w:val="28"/>
          <w:lang w:val="ru-RU"/>
        </w:rPr>
        <w:t>Перечисление субсидии осуществляется в соответствии с бюджетным законодательством Российской Федерации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</w:t>
      </w:r>
      <w:r w:rsidR="00EF2F57">
        <w:rPr>
          <w:sz w:val="28"/>
          <w:szCs w:val="28"/>
          <w:lang w:val="ru-RU"/>
        </w:rPr>
        <w:t>.</w:t>
      </w:r>
    </w:p>
    <w:p w14:paraId="5F14F37B" w14:textId="7A97AE5B" w:rsidR="00BB229A" w:rsidRPr="00BB229A" w:rsidRDefault="004068B6" w:rsidP="004068B6">
      <w:pPr>
        <w:tabs>
          <w:tab w:val="left" w:pos="851"/>
          <w:tab w:val="left" w:pos="993"/>
        </w:tabs>
        <w:spacing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 xml:space="preserve">3.12. Перечисление субсидии за счет средств местного бюджета должно </w:t>
      </w:r>
      <w:r w:rsidR="00C156AC">
        <w:rPr>
          <w:sz w:val="28"/>
          <w:lang w:val="ru-RU"/>
        </w:rPr>
        <w:t>осуществля</w:t>
      </w:r>
      <w:r w:rsidR="00C156AC" w:rsidRPr="00BB229A">
        <w:rPr>
          <w:sz w:val="28"/>
          <w:lang w:val="ru-RU"/>
        </w:rPr>
        <w:t>т</w:t>
      </w:r>
      <w:r w:rsidR="00C156AC">
        <w:rPr>
          <w:sz w:val="28"/>
          <w:lang w:val="ru-RU"/>
        </w:rPr>
        <w:t>ь</w:t>
      </w:r>
      <w:r w:rsidR="00C156AC" w:rsidRPr="00BB229A">
        <w:rPr>
          <w:sz w:val="28"/>
          <w:lang w:val="ru-RU"/>
        </w:rPr>
        <w:t>ся</w:t>
      </w:r>
      <w:r w:rsidR="00BB229A" w:rsidRPr="00BB229A">
        <w:rPr>
          <w:sz w:val="28"/>
          <w:lang w:val="ru-RU"/>
        </w:rPr>
        <w:t xml:space="preserve"> Администрацией не позднее 10 рабочего дня после принятия им, как </w:t>
      </w:r>
      <w:r w:rsidR="00BB229A" w:rsidRPr="00BB229A">
        <w:rPr>
          <w:noProof/>
          <w:sz w:val="28"/>
          <w:lang w:val="ru-RU" w:eastAsia="ru-RU"/>
        </w:rPr>
        <w:drawing>
          <wp:inline distT="0" distB="0" distL="0" distR="0" wp14:anchorId="54AD006E" wp14:editId="0BF66A8F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9A" w:rsidRPr="00BB229A">
        <w:rPr>
          <w:sz w:val="28"/>
          <w:lang w:val="ru-RU"/>
        </w:rPr>
        <w:t>получателем бюджетных средств по результатам рассмотрения документов, указанных в подпункте 3.11.1 пункта 3.11 раздела 3 настоящего Положения решения о перечислении субсидии, в сроки, установленные подпунктом 3.11.2 пункта 3.1 раздела 3 настоящего Положения.</w:t>
      </w:r>
    </w:p>
    <w:p w14:paraId="41CDAB52" w14:textId="653AECFC" w:rsidR="00BB229A" w:rsidRPr="00BB229A" w:rsidRDefault="004068B6" w:rsidP="004068B6">
      <w:pPr>
        <w:spacing w:line="240" w:lineRule="auto"/>
        <w:ind w:left="0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>3.13. Коммунальные услуги, оказанные за декабрь месяц текущего финансового года, оплачиваются по расчетной потребности. Объем фактически оказанных коммунальных услуг за декабрь текущего финансового года представляется в срок до 13 января следующего года и документы (счет, счет-фактура (при необходимости) и акт об оказании услуг (или акт), подтверждающие возникновения денежных обязательств и необходимые для перечисления субсидии.</w:t>
      </w:r>
    </w:p>
    <w:p w14:paraId="0A324960" w14:textId="143703FF" w:rsidR="00BB229A" w:rsidRPr="00BB229A" w:rsidRDefault="004068B6" w:rsidP="003D1A28">
      <w:pPr>
        <w:tabs>
          <w:tab w:val="left" w:pos="851"/>
        </w:tabs>
        <w:spacing w:after="41"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</w:t>
      </w:r>
      <w:r w:rsidR="00BB229A" w:rsidRPr="00BB229A">
        <w:rPr>
          <w:sz w:val="28"/>
          <w:lang w:val="ru-RU"/>
        </w:rPr>
        <w:t>В случае наличия неподтверждённого объема коммунальных услуг, излишне полученные в декабре текущего финансового года денежные средства</w:t>
      </w:r>
      <w:r w:rsidR="00BB229A" w:rsidRPr="00BB229A">
        <w:rPr>
          <w:sz w:val="28"/>
          <w:vertAlign w:val="superscript"/>
          <w:lang w:val="ru-RU"/>
        </w:rPr>
        <w:t xml:space="preserve"> </w:t>
      </w:r>
      <w:r w:rsidR="00BB229A" w:rsidRPr="00BB229A">
        <w:rPr>
          <w:sz w:val="28"/>
          <w:lang w:val="ru-RU"/>
        </w:rPr>
        <w:t xml:space="preserve">подлежат возврату в местный бюджет до 15 января следующего года. Если 15 января приходится на день, признаваемый в соответствии с законодательством Российской Федерации выходным и (или) нерабочим </w:t>
      </w:r>
      <w:r w:rsidR="00BB229A" w:rsidRPr="00BB229A">
        <w:rPr>
          <w:sz w:val="28"/>
          <w:lang w:val="ru-RU"/>
        </w:rPr>
        <w:lastRenderedPageBreak/>
        <w:t>праздничным днем, днем окончания срока считается ближайший следующий за ним рабочий день.</w:t>
      </w:r>
    </w:p>
    <w:p w14:paraId="4635A085" w14:textId="2EECAF23" w:rsidR="00BB229A" w:rsidRPr="00BB229A" w:rsidRDefault="003D1A28" w:rsidP="003D1A28">
      <w:pPr>
        <w:spacing w:after="41"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BB229A" w:rsidRPr="00BB229A">
        <w:rPr>
          <w:sz w:val="28"/>
          <w:lang w:val="ru-RU"/>
        </w:rPr>
        <w:t>3.14. В срок до 20 января следующего года Администрация направляет Администрации района долю средств областного бюджета из возвратных средств (излишне полученных в декабре текущего финансового года). Если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14:paraId="125BF472" w14:textId="0785697D" w:rsidR="00BB229A" w:rsidRPr="00BB229A" w:rsidRDefault="003D1A28" w:rsidP="003D1A28">
      <w:pPr>
        <w:widowControl w:val="0"/>
        <w:autoSpaceDE w:val="0"/>
        <w:autoSpaceDN w:val="0"/>
        <w:spacing w:before="59" w:after="0" w:line="240" w:lineRule="auto"/>
        <w:ind w:left="119" w:right="0" w:firstLine="0"/>
        <w:rPr>
          <w:color w:val="auto"/>
          <w:sz w:val="28"/>
          <w:szCs w:val="28"/>
          <w:lang w:val="ru-RU"/>
        </w:rPr>
      </w:pPr>
      <w:r>
        <w:rPr>
          <w:color w:val="auto"/>
          <w:spacing w:val="-1"/>
          <w:sz w:val="28"/>
          <w:szCs w:val="28"/>
          <w:lang w:val="ru-RU"/>
        </w:rPr>
        <w:t xml:space="preserve">         </w:t>
      </w:r>
      <w:r w:rsidR="00BB229A" w:rsidRPr="00BB229A">
        <w:rPr>
          <w:color w:val="auto"/>
          <w:spacing w:val="-1"/>
          <w:sz w:val="28"/>
          <w:szCs w:val="28"/>
          <w:lang w:val="ru-RU"/>
        </w:rPr>
        <w:t xml:space="preserve">3.15. При </w:t>
      </w:r>
      <w:r w:rsidR="00BB229A" w:rsidRPr="00BB229A">
        <w:rPr>
          <w:color w:val="auto"/>
          <w:sz w:val="28"/>
          <w:szCs w:val="28"/>
          <w:lang w:val="ru-RU"/>
        </w:rPr>
        <w:t xml:space="preserve">реорганизации получателя субсидии, являющегося </w:t>
      </w:r>
      <w:r w:rsidR="00794003" w:rsidRPr="00BB229A">
        <w:rPr>
          <w:color w:val="auto"/>
          <w:sz w:val="28"/>
          <w:szCs w:val="28"/>
          <w:lang w:val="ru-RU"/>
        </w:rPr>
        <w:t>юридическим</w:t>
      </w:r>
      <w:r w:rsidR="00794003">
        <w:rPr>
          <w:color w:val="auto"/>
          <w:sz w:val="28"/>
          <w:szCs w:val="28"/>
          <w:lang w:val="ru-RU"/>
        </w:rPr>
        <w:t xml:space="preserve"> </w:t>
      </w:r>
      <w:r w:rsidR="00794003" w:rsidRPr="00BB229A">
        <w:rPr>
          <w:color w:val="auto"/>
          <w:spacing w:val="-67"/>
          <w:sz w:val="28"/>
          <w:szCs w:val="28"/>
          <w:lang w:val="ru-RU"/>
        </w:rPr>
        <w:t>лицом</w:t>
      </w:r>
      <w:r w:rsidR="00BB229A" w:rsidRPr="00BB229A">
        <w:rPr>
          <w:color w:val="auto"/>
          <w:sz w:val="28"/>
          <w:szCs w:val="28"/>
          <w:lang w:val="ru-RU"/>
        </w:rPr>
        <w:t>, в форме слияния, присоединения или преобразования в соглашение</w:t>
      </w:r>
      <w:r w:rsidR="00BB229A"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вносятся изменения путем заключения дополнительного соглашения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к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соглашению в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части перемены лица в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обязательстве с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указанием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</w:t>
      </w:r>
      <w:r w:rsidR="00BB229A" w:rsidRPr="00BB229A">
        <w:rPr>
          <w:color w:val="auto"/>
          <w:spacing w:val="-4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соглашении</w:t>
      </w:r>
      <w:r w:rsidR="00BB229A" w:rsidRPr="00BB229A">
        <w:rPr>
          <w:color w:val="auto"/>
          <w:spacing w:val="19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юридического</w:t>
      </w:r>
      <w:r w:rsidR="00BB229A" w:rsidRPr="00BB229A">
        <w:rPr>
          <w:color w:val="auto"/>
          <w:spacing w:val="26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лица,</w:t>
      </w:r>
      <w:r w:rsidR="00BB229A" w:rsidRPr="00BB229A">
        <w:rPr>
          <w:color w:val="auto"/>
          <w:spacing w:val="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являющегося</w:t>
      </w:r>
      <w:r w:rsidR="00BB229A" w:rsidRPr="00BB229A">
        <w:rPr>
          <w:color w:val="auto"/>
          <w:spacing w:val="2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правопреемником;</w:t>
      </w:r>
    </w:p>
    <w:p w14:paraId="6CBD82FE" w14:textId="0D873D43" w:rsidR="00BB229A" w:rsidRPr="00BB229A" w:rsidRDefault="003D1A28" w:rsidP="00FA6FA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9" w:right="0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</w:t>
      </w:r>
      <w:r w:rsidR="00BB229A" w:rsidRPr="00BB229A">
        <w:rPr>
          <w:color w:val="auto"/>
          <w:sz w:val="28"/>
          <w:szCs w:val="28"/>
          <w:lang w:val="ru-RU"/>
        </w:rPr>
        <w:t>3.16. При реорганизации получателя субсидии, являющегося юридическим</w:t>
      </w:r>
      <w:r w:rsidR="00BB229A"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лицом,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форме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разделения,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выделения,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а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также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при</w:t>
      </w:r>
      <w:r w:rsidR="00BB229A" w:rsidRPr="00BB229A">
        <w:rPr>
          <w:color w:val="auto"/>
          <w:spacing w:val="7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ликвидации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pacing w:val="-1"/>
          <w:sz w:val="28"/>
          <w:szCs w:val="28"/>
          <w:lang w:val="ru-RU"/>
        </w:rPr>
        <w:t xml:space="preserve">получателя </w:t>
      </w:r>
      <w:r w:rsidR="00BB229A" w:rsidRPr="00BB229A">
        <w:rPr>
          <w:color w:val="auto"/>
          <w:sz w:val="28"/>
          <w:szCs w:val="28"/>
          <w:lang w:val="ru-RU"/>
        </w:rPr>
        <w:t>субсидии, являющегося юридическим лицом, или прекращении</w:t>
      </w:r>
      <w:r w:rsidR="00BB229A"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деятельности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получателя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субсидии,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являющегося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индивидуальным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предпринимателем</w:t>
      </w:r>
      <w:r w:rsidR="00BB229A" w:rsidRPr="00BB229A">
        <w:rPr>
          <w:color w:val="auto"/>
          <w:spacing w:val="48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(за</w:t>
      </w:r>
      <w:r w:rsidR="00BB229A" w:rsidRPr="00BB229A">
        <w:rPr>
          <w:color w:val="auto"/>
          <w:spacing w:val="58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исключением</w:t>
      </w:r>
      <w:r w:rsidR="00BB229A" w:rsidRPr="00BB229A">
        <w:rPr>
          <w:color w:val="auto"/>
          <w:spacing w:val="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индивидуального</w:t>
      </w:r>
      <w:r w:rsidR="00BB229A" w:rsidRPr="00BB229A">
        <w:rPr>
          <w:color w:val="auto"/>
          <w:spacing w:val="49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предпринимателя, осуществляющего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деятельность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качестве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главы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крестьянского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(фермерского)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хозяйства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соответствии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абзацем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вторым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пункта 5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статьи 23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Гражданского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кодекса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Российской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Федерации),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соглашение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расторгается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 формированием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уведомления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расторжении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соглашения</w:t>
      </w:r>
      <w:r w:rsidR="00BB229A"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 одностороннем порядке и акта об исполнении обязательств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по соглашению с отражением информации о неисполненных получателем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субсидии обязательствах, источником финансового обеспечения которых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является субсидия, и возврате неиспользованного остатка субсидии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</w:t>
      </w:r>
      <w:r w:rsidR="00BB229A" w:rsidRPr="00BB229A">
        <w:rPr>
          <w:color w:val="auto"/>
          <w:spacing w:val="-1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соответствующий</w:t>
      </w:r>
      <w:r w:rsidR="00BB229A" w:rsidRPr="00BB229A">
        <w:rPr>
          <w:color w:val="auto"/>
          <w:spacing w:val="-9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бюджет бюджетной</w:t>
      </w:r>
      <w:r w:rsidR="00BB229A" w:rsidRPr="00BB229A">
        <w:rPr>
          <w:color w:val="auto"/>
          <w:spacing w:val="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системы</w:t>
      </w:r>
      <w:r w:rsidR="00BB229A" w:rsidRPr="00BB229A">
        <w:rPr>
          <w:color w:val="auto"/>
          <w:spacing w:val="-5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Российской</w:t>
      </w:r>
      <w:r w:rsidR="00BB229A" w:rsidRPr="00BB229A">
        <w:rPr>
          <w:color w:val="auto"/>
          <w:spacing w:val="1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Федерации;</w:t>
      </w:r>
    </w:p>
    <w:p w14:paraId="3D573259" w14:textId="11FB93E8" w:rsidR="00BB229A" w:rsidRDefault="00FA6FA4" w:rsidP="00FA6FA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19" w:right="0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</w:t>
      </w:r>
      <w:r w:rsidR="00BB229A" w:rsidRPr="00BB229A">
        <w:rPr>
          <w:color w:val="auto"/>
          <w:sz w:val="28"/>
          <w:szCs w:val="28"/>
          <w:lang w:val="ru-RU"/>
        </w:rPr>
        <w:t>3.17. При прекращении деятельности получателя субсидии, являющегося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индивидуальным предпринимателем, осуществляющим деятельность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 качестве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главы крестьянского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(фермерского)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хозяйства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 соответствии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 абзацем вторым пункта 5 статьи 23 Гражданского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кодекса Российской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Федерации, передающего свои права другому гражданину в соответствии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статьей 18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Федерального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закона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”О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крестьянском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(фермерском)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хозяйстве",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соглашение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вносятся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изменения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путем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заключения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дополнительного</w:t>
      </w:r>
      <w:r w:rsidR="00BB229A" w:rsidRPr="00BB229A">
        <w:rPr>
          <w:color w:val="auto"/>
          <w:spacing w:val="7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соглашения к соглашению в</w:t>
      </w:r>
      <w:r w:rsidR="00BB229A" w:rsidRPr="00BB229A">
        <w:rPr>
          <w:color w:val="auto"/>
          <w:spacing w:val="7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части перемены лица</w:t>
      </w:r>
      <w:r w:rsidR="00BB229A" w:rsidRPr="00BB229A">
        <w:rPr>
          <w:color w:val="auto"/>
          <w:spacing w:val="-67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обязательстве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указанием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стороны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в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соглашении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иного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лица,</w:t>
      </w:r>
      <w:r w:rsidR="00BB229A" w:rsidRPr="00BB229A">
        <w:rPr>
          <w:color w:val="auto"/>
          <w:spacing w:val="1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являющегося</w:t>
      </w:r>
      <w:r w:rsidR="00BB229A" w:rsidRPr="00BB229A">
        <w:rPr>
          <w:color w:val="auto"/>
          <w:spacing w:val="30"/>
          <w:sz w:val="28"/>
          <w:szCs w:val="28"/>
          <w:lang w:val="ru-RU"/>
        </w:rPr>
        <w:t xml:space="preserve"> </w:t>
      </w:r>
      <w:r w:rsidR="00BB229A" w:rsidRPr="00BB229A">
        <w:rPr>
          <w:color w:val="auto"/>
          <w:sz w:val="28"/>
          <w:szCs w:val="28"/>
          <w:lang w:val="ru-RU"/>
        </w:rPr>
        <w:t>правопреемником.</w:t>
      </w:r>
    </w:p>
    <w:p w14:paraId="2FD1C7BE" w14:textId="77777777" w:rsidR="00BB229A" w:rsidRPr="00BB229A" w:rsidRDefault="00BB229A" w:rsidP="002D4F0C">
      <w:pPr>
        <w:spacing w:after="41" w:line="240" w:lineRule="auto"/>
        <w:ind w:left="21" w:right="0" w:firstLine="972"/>
        <w:rPr>
          <w:sz w:val="16"/>
          <w:lang w:val="ru-RU"/>
        </w:rPr>
      </w:pPr>
    </w:p>
    <w:p w14:paraId="1DE88896" w14:textId="77777777" w:rsidR="00BB229A" w:rsidRPr="00BB229A" w:rsidRDefault="00BB229A" w:rsidP="000B316E">
      <w:pPr>
        <w:numPr>
          <w:ilvl w:val="0"/>
          <w:numId w:val="18"/>
        </w:numPr>
        <w:spacing w:after="307" w:line="240" w:lineRule="auto"/>
        <w:ind w:left="0" w:right="0" w:firstLine="803"/>
        <w:jc w:val="center"/>
        <w:rPr>
          <w:sz w:val="28"/>
        </w:rPr>
      </w:pPr>
      <w:r w:rsidRPr="00BB229A">
        <w:rPr>
          <w:sz w:val="28"/>
        </w:rPr>
        <w:t>Требования к отчетности</w:t>
      </w:r>
      <w:r w:rsidRPr="00BB229A">
        <w:rPr>
          <w:sz w:val="28"/>
          <w:lang w:val="ru-RU"/>
        </w:rPr>
        <w:t>.</w:t>
      </w:r>
    </w:p>
    <w:p w14:paraId="7CCC9DAF" w14:textId="77777777" w:rsidR="00BB229A" w:rsidRPr="00BB229A" w:rsidRDefault="00BB229A" w:rsidP="000B316E">
      <w:pPr>
        <w:numPr>
          <w:ilvl w:val="1"/>
          <w:numId w:val="18"/>
        </w:numPr>
        <w:tabs>
          <w:tab w:val="left" w:pos="0"/>
        </w:tabs>
        <w:spacing w:after="0" w:line="240" w:lineRule="auto"/>
        <w:ind w:left="0" w:right="0" w:firstLine="709"/>
        <w:rPr>
          <w:sz w:val="28"/>
          <w:lang w:val="ru-RU"/>
        </w:rPr>
      </w:pPr>
      <w:r w:rsidRPr="00BB229A">
        <w:rPr>
          <w:sz w:val="28"/>
          <w:lang w:val="ru-RU"/>
        </w:rPr>
        <w:t xml:space="preserve">Не позднее 5 рабочих дней, следующего за отчетным годом, получатель субсидии представляет главному распорядителю отчеты о достижении результатов и показателей, необходимых для достижения </w:t>
      </w:r>
      <w:r w:rsidRPr="00BB229A">
        <w:rPr>
          <w:sz w:val="28"/>
          <w:lang w:val="ru-RU"/>
        </w:rPr>
        <w:lastRenderedPageBreak/>
        <w:t>результата предоставления субсидии, указанных в подпункте 2.2.4 пункта 2.2 раздела 2 настоящего Положения по форме, определенной типовой формой соглашения, заключаемого между Администрацией района и Администрацией.</w:t>
      </w:r>
    </w:p>
    <w:p w14:paraId="50CA2F72" w14:textId="77777777" w:rsidR="00BB229A" w:rsidRPr="00BB229A" w:rsidRDefault="00BB229A" w:rsidP="00DD08B2">
      <w:pPr>
        <w:numPr>
          <w:ilvl w:val="1"/>
          <w:numId w:val="18"/>
        </w:numPr>
        <w:spacing w:after="36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 xml:space="preserve">Администрация имеет право устанавливать в соглашение сроки и формы представления получателем субсидии дополнительной отчетности. </w:t>
      </w:r>
    </w:p>
    <w:p w14:paraId="778AFF67" w14:textId="77777777" w:rsidR="00BB229A" w:rsidRPr="00BB229A" w:rsidRDefault="00BB229A" w:rsidP="00DD08B2">
      <w:pPr>
        <w:numPr>
          <w:ilvl w:val="1"/>
          <w:numId w:val="18"/>
        </w:numPr>
        <w:spacing w:after="0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В течение 10 рабочих дней со дня получения отчетов, указанных в пункте 4.1 раздела 4 настоящего Положения и дополнительной отчетности, в случае если она предусмотрена соглашением о предоставлении субсидии, главный распорядитель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субсидии.</w:t>
      </w:r>
    </w:p>
    <w:p w14:paraId="2A750E33" w14:textId="0A5C9338" w:rsidR="00BB229A" w:rsidRDefault="00BB229A" w:rsidP="002D4F0C">
      <w:pPr>
        <w:numPr>
          <w:ilvl w:val="1"/>
          <w:numId w:val="18"/>
        </w:numPr>
        <w:spacing w:after="29" w:line="240" w:lineRule="auto"/>
        <w:ind w:left="0" w:right="0" w:firstLine="803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 xml:space="preserve">Получателем субсидии устраняются (исправляются) допущенные нарушения в течение 10 рабочих дней со дня возвращения Администрацией проверенных отчетов, указанных в </w:t>
      </w:r>
      <w:r w:rsidR="00D20646">
        <w:rPr>
          <w:sz w:val="28"/>
          <w:lang w:val="ru-RU"/>
        </w:rPr>
        <w:t xml:space="preserve">пункте 4.1 раздела 4 настоящего </w:t>
      </w:r>
      <w:r w:rsidR="004B1E40">
        <w:rPr>
          <w:sz w:val="28"/>
          <w:lang w:val="ru-RU"/>
        </w:rPr>
        <w:t>П</w:t>
      </w:r>
      <w:r w:rsidRPr="00BB229A">
        <w:rPr>
          <w:sz w:val="28"/>
          <w:lang w:val="ru-RU"/>
        </w:rPr>
        <w:t>оложения, и дополнительной отчетности, в случае если она предусмотрена соглашением.</w:t>
      </w:r>
    </w:p>
    <w:p w14:paraId="67AE9710" w14:textId="77777777" w:rsidR="00BB229A" w:rsidRPr="00BB229A" w:rsidRDefault="00BB229A" w:rsidP="000B316E">
      <w:pPr>
        <w:numPr>
          <w:ilvl w:val="0"/>
          <w:numId w:val="18"/>
        </w:numPr>
        <w:tabs>
          <w:tab w:val="left" w:pos="851"/>
        </w:tabs>
        <w:spacing w:after="257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Требования к осуществлению контроля за соблюдением условий, целей и порядка предоставления субсидий и ответственности за их нарушение.</w:t>
      </w:r>
    </w:p>
    <w:p w14:paraId="2FE6272A" w14:textId="77777777" w:rsidR="00BB229A" w:rsidRPr="00BB229A" w:rsidRDefault="00BB229A" w:rsidP="00D20646">
      <w:pPr>
        <w:numPr>
          <w:ilvl w:val="1"/>
          <w:numId w:val="18"/>
        </w:numPr>
        <w:spacing w:after="0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Субсидия носит целевой характер и не может быть использована на другие цели.</w:t>
      </w:r>
    </w:p>
    <w:p w14:paraId="2B7954BE" w14:textId="77777777" w:rsidR="00BB229A" w:rsidRPr="00BB229A" w:rsidRDefault="00BB229A" w:rsidP="00D20646">
      <w:pPr>
        <w:numPr>
          <w:ilvl w:val="1"/>
          <w:numId w:val="18"/>
        </w:numPr>
        <w:spacing w:after="0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14:paraId="68B4D8BC" w14:textId="77777777" w:rsidR="00BB229A" w:rsidRPr="00BB229A" w:rsidRDefault="00662559" w:rsidP="00D20646">
      <w:pPr>
        <w:spacing w:line="240" w:lineRule="auto"/>
        <w:ind w:left="0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5.3.</w:t>
      </w:r>
      <w:r w:rsidR="00BB229A" w:rsidRPr="00BB229A">
        <w:rPr>
          <w:sz w:val="28"/>
          <w:lang w:val="ru-RU"/>
        </w:rPr>
        <w:t>Основанием для приостановления (прекращения) предоставления субсидий является:</w:t>
      </w:r>
    </w:p>
    <w:p w14:paraId="7CEB8AB8" w14:textId="77777777" w:rsidR="00BB229A" w:rsidRPr="00BB229A" w:rsidRDefault="00BB229A" w:rsidP="00D20646">
      <w:pPr>
        <w:spacing w:line="240" w:lineRule="auto"/>
        <w:ind w:left="0" w:right="0" w:firstLine="567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завышение объемов предоставленных коммунальных услуг, выявленных в результате проверок, осуществленных контролирующими органами;</w:t>
      </w:r>
    </w:p>
    <w:p w14:paraId="7335C0A8" w14:textId="77777777" w:rsidR="00BB229A" w:rsidRPr="00BB229A" w:rsidRDefault="00BB229A" w:rsidP="00D20646">
      <w:pPr>
        <w:spacing w:line="240" w:lineRule="auto"/>
        <w:ind w:left="0" w:right="0" w:firstLine="567"/>
        <w:rPr>
          <w:sz w:val="28"/>
          <w:lang w:val="ru-RU"/>
        </w:rPr>
      </w:pPr>
      <w:r w:rsidRPr="00BB229A">
        <w:rPr>
          <w:sz w:val="28"/>
          <w:lang w:val="ru-RU"/>
        </w:rPr>
        <w:t>-</w:t>
      </w:r>
      <w:r w:rsidRPr="00BB229A">
        <w:rPr>
          <w:sz w:val="28"/>
          <w:lang w:val="ru-RU"/>
        </w:rPr>
        <w:tab/>
        <w:t>нецелевое использование средств, выявленное в ходе выборочной проверки.</w:t>
      </w:r>
    </w:p>
    <w:p w14:paraId="702CEB22" w14:textId="77777777" w:rsidR="00BB229A" w:rsidRPr="00BB229A" w:rsidRDefault="00BB229A" w:rsidP="00D20646">
      <w:pPr>
        <w:spacing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При установлении нецелевого расходования средств субсидии, указанные средства подлежат взысканию в областной и местный бюджеты в соответствии с бюджетным законодательством Российской Федерации.</w:t>
      </w:r>
    </w:p>
    <w:p w14:paraId="06456C2B" w14:textId="77777777" w:rsidR="00BB229A" w:rsidRPr="00BB229A" w:rsidRDefault="00BB229A" w:rsidP="00D20646">
      <w:pPr>
        <w:numPr>
          <w:ilvl w:val="1"/>
          <w:numId w:val="20"/>
        </w:numPr>
        <w:spacing w:after="0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Возобновление предоставления субсидий осуществляется после устранения нарушений, выявленных в ходе проверки.</w:t>
      </w:r>
    </w:p>
    <w:p w14:paraId="305367FE" w14:textId="77777777" w:rsidR="00BB229A" w:rsidRPr="00BB229A" w:rsidRDefault="00BB229A" w:rsidP="00D20646">
      <w:pPr>
        <w:numPr>
          <w:ilvl w:val="1"/>
          <w:numId w:val="20"/>
        </w:numPr>
        <w:spacing w:after="46" w:line="240" w:lineRule="auto"/>
        <w:ind w:left="0" w:right="0" w:firstLine="803"/>
        <w:rPr>
          <w:sz w:val="28"/>
          <w:lang w:val="ru-RU"/>
        </w:rPr>
      </w:pPr>
      <w:r w:rsidRPr="00BB229A">
        <w:rPr>
          <w:sz w:val="28"/>
          <w:lang w:val="ru-RU"/>
        </w:rPr>
        <w:t>Приостановление или прекращение перечисления субсидии осуществляется в следующем порядке:</w:t>
      </w:r>
    </w:p>
    <w:p w14:paraId="0AC941DC" w14:textId="77777777" w:rsidR="00BB229A" w:rsidRPr="00BB229A" w:rsidRDefault="00BB229A" w:rsidP="00D20646">
      <w:pPr>
        <w:spacing w:line="240" w:lineRule="auto"/>
        <w:ind w:left="0" w:right="0" w:firstLine="567"/>
        <w:rPr>
          <w:noProof/>
          <w:sz w:val="28"/>
          <w:lang w:val="ru-RU"/>
        </w:rPr>
      </w:pPr>
      <w:r w:rsidRPr="00BB229A">
        <w:rPr>
          <w:sz w:val="28"/>
          <w:lang w:val="ru-RU"/>
        </w:rPr>
        <w:t>- в течение 5 рабочих дней с момента выявления обстоятельств, указанных в пункте 5.3 раздела 5 настоящего Положения, Администрация направляет уведомление о приостановлении или прекращении перечисления субсидий организации до устранения нарушений;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0762A753" wp14:editId="6EB9D78B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04C71" w14:textId="35C9D079" w:rsidR="00BB229A" w:rsidRPr="00BB229A" w:rsidRDefault="000B316E" w:rsidP="000B316E">
      <w:pPr>
        <w:tabs>
          <w:tab w:val="left" w:pos="851"/>
        </w:tabs>
        <w:spacing w:line="240" w:lineRule="auto"/>
        <w:ind w:left="0" w:right="0" w:firstLine="567"/>
        <w:rPr>
          <w:sz w:val="28"/>
          <w:lang w:val="ru-RU"/>
        </w:rPr>
      </w:pPr>
      <w:r>
        <w:rPr>
          <w:sz w:val="28"/>
          <w:lang w:val="ru-RU"/>
        </w:rPr>
        <w:t xml:space="preserve">    - </w:t>
      </w:r>
      <w:r w:rsidR="00BB229A" w:rsidRPr="00BB229A">
        <w:rPr>
          <w:sz w:val="28"/>
          <w:lang w:val="ru-RU"/>
        </w:rPr>
        <w:t xml:space="preserve">в уведомлении указываются причины приостановления (прекращения) финансирования и срок (не более 10 рабочих дней) </w:t>
      </w:r>
      <w:r w:rsidR="00BB229A" w:rsidRPr="00BB229A">
        <w:rPr>
          <w:sz w:val="28"/>
          <w:lang w:val="ru-RU"/>
        </w:rPr>
        <w:lastRenderedPageBreak/>
        <w:t>предоставления документов, подтверждающих устранение причин, послужившие основанием для приостановления финансирования;</w:t>
      </w:r>
    </w:p>
    <w:p w14:paraId="4EB17BBE" w14:textId="4DE478B2" w:rsidR="00BB229A" w:rsidRPr="00BB229A" w:rsidRDefault="000B316E" w:rsidP="00D20646">
      <w:pPr>
        <w:spacing w:line="240" w:lineRule="auto"/>
        <w:ind w:left="0" w:right="0" w:firstLine="567"/>
        <w:rPr>
          <w:sz w:val="28"/>
          <w:lang w:val="ru-RU"/>
        </w:rPr>
      </w:pPr>
      <w:r>
        <w:rPr>
          <w:noProof/>
          <w:sz w:val="28"/>
          <w:lang w:val="ru-RU"/>
        </w:rPr>
        <w:t xml:space="preserve">    - </w:t>
      </w:r>
      <w:r w:rsidR="00BB229A" w:rsidRPr="00BB229A">
        <w:rPr>
          <w:sz w:val="28"/>
          <w:lang w:val="ru-RU"/>
        </w:rPr>
        <w:t xml:space="preserve">в случае не предоставления или предоставления документов, не подтверждающих факт устранения нарушений в срок, указанный в </w:t>
      </w:r>
      <w:r w:rsidR="00BB229A" w:rsidRPr="00BB229A">
        <w:rPr>
          <w:noProof/>
          <w:sz w:val="28"/>
          <w:lang w:val="ru-RU" w:eastAsia="ru-RU"/>
        </w:rPr>
        <w:drawing>
          <wp:inline distT="0" distB="0" distL="0" distR="0" wp14:anchorId="6A8ED8C5" wp14:editId="051EDF5A">
            <wp:extent cx="24130" cy="1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9A" w:rsidRPr="00BB229A">
        <w:rPr>
          <w:sz w:val="28"/>
          <w:lang w:val="ru-RU"/>
        </w:rPr>
        <w:t>уведомлении, Администрация направляет уведомление о прекращении перечисления субсидий.</w:t>
      </w:r>
    </w:p>
    <w:p w14:paraId="09E5090F" w14:textId="77777777" w:rsidR="00BB229A" w:rsidRPr="00BB229A" w:rsidRDefault="00BB229A" w:rsidP="00D20646">
      <w:pPr>
        <w:spacing w:line="240" w:lineRule="auto"/>
        <w:ind w:left="21" w:right="0" w:firstLine="830"/>
        <w:rPr>
          <w:sz w:val="28"/>
          <w:lang w:val="ru-RU"/>
        </w:rPr>
      </w:pPr>
      <w:r w:rsidRPr="00BB229A">
        <w:rPr>
          <w:sz w:val="28"/>
          <w:lang w:val="ru-RU"/>
        </w:rPr>
        <w:t xml:space="preserve">5.6. В случае выявления по фактам проверок, проведенных Администрацией и органами муниципального финансового контроля, нарушений получателем 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0C6B34BF" wp14:editId="07D34DF2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субсидии условий, установленных при предоставлении субсидии,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450.1 Гражданского кодекса Российской Федерации и о необходимости возврата субсидии в местный бюджет в полном объеме.</w:t>
      </w:r>
    </w:p>
    <w:p w14:paraId="3299408B" w14:textId="77777777" w:rsidR="00BB229A" w:rsidRPr="00BB229A" w:rsidRDefault="00E86932" w:rsidP="00E86932">
      <w:pPr>
        <w:spacing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>5.7. Получатель субсидии обязан в течение 20 рабочих дней со дня получения уведомления, указанного в пункте 5.6 раздела 5 настоящего Положения, перечислить полученную субсидию в местный бюджет в полном объеме.</w:t>
      </w:r>
    </w:p>
    <w:p w14:paraId="3C4DE1E6" w14:textId="77777777" w:rsidR="00BB229A" w:rsidRPr="00BB229A" w:rsidRDefault="00E86932" w:rsidP="00E86932">
      <w:pPr>
        <w:spacing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>5.8. В случае не перечисления получателем субсидии полученной субсидии в местный бюджет по основаниям и в сроки, установленные пунктами 5.6 и 5.7 раздела 5 настоящего Положения, указанные средства взыскиваются Администрацией в судебном порядке.</w:t>
      </w:r>
    </w:p>
    <w:p w14:paraId="12E00063" w14:textId="77777777" w:rsidR="00BB229A" w:rsidRPr="00BB229A" w:rsidRDefault="00E86932" w:rsidP="00E86932">
      <w:pPr>
        <w:tabs>
          <w:tab w:val="left" w:pos="851"/>
        </w:tabs>
        <w:spacing w:line="240" w:lineRule="auto"/>
        <w:ind w:left="21" w:right="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BB229A" w:rsidRPr="00BB229A">
        <w:rPr>
          <w:sz w:val="28"/>
          <w:lang w:val="ru-RU"/>
        </w:rPr>
        <w:t>5.9. Контроль за целевым использованием субсидии из местного бюджета, за достоверностью предоставляемых документов осуществляет Администрация.</w:t>
      </w:r>
    </w:p>
    <w:p w14:paraId="367B828C" w14:textId="77777777" w:rsidR="00BB229A" w:rsidRPr="00BB229A" w:rsidRDefault="00BB229A" w:rsidP="002D4F0C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3B4C119F" w14:textId="77777777" w:rsidR="00BB229A" w:rsidRPr="00BB229A" w:rsidRDefault="00BB229A" w:rsidP="00E86932">
      <w:pPr>
        <w:tabs>
          <w:tab w:val="left" w:pos="851"/>
        </w:tabs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704CD5A7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4EAD6027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6C4E9500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1DB7233A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15CF3639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495FED7E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0026CAE0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6B41AD84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51AA9F5C" w14:textId="77777777" w:rsid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1A4F7F6F" w14:textId="77777777" w:rsidR="000B316E" w:rsidRDefault="000B316E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79180919" w14:textId="77777777" w:rsidR="00DC5FFF" w:rsidRDefault="00DC5FFF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2A220675" w14:textId="77777777" w:rsidR="00DC5FFF" w:rsidRDefault="00DC5FFF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76D8981E" w14:textId="77777777" w:rsidR="000B316E" w:rsidRPr="00BB229A" w:rsidRDefault="000B316E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19B05EC5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5E7FEF26" w14:textId="77777777" w:rsidR="006D78CF" w:rsidRDefault="006D78CF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6D0667EF" w14:textId="77777777" w:rsidR="006D78CF" w:rsidRDefault="006D78CF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29CE2194" w14:textId="77777777" w:rsidR="006D78CF" w:rsidRDefault="006D78CF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63EAF804" w14:textId="77777777" w:rsidR="006D78CF" w:rsidRDefault="006D78CF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</w:p>
    <w:p w14:paraId="60040FE8" w14:textId="77777777" w:rsid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lastRenderedPageBreak/>
        <w:t xml:space="preserve">Приложение № 1 </w:t>
      </w:r>
    </w:p>
    <w:p w14:paraId="16E30E33" w14:textId="77777777" w:rsidR="00BB229A" w:rsidRPr="00BB229A" w:rsidRDefault="00BB229A" w:rsidP="00BB229A">
      <w:pPr>
        <w:spacing w:after="0" w:line="240" w:lineRule="auto"/>
        <w:ind w:left="0" w:right="0" w:firstLine="0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к Положению 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14:paraId="1FA488FB" w14:textId="77777777" w:rsidR="00BB229A" w:rsidRPr="00BB229A" w:rsidRDefault="00BB229A" w:rsidP="00BB229A">
      <w:pPr>
        <w:spacing w:after="0" w:line="240" w:lineRule="auto"/>
        <w:ind w:left="4111" w:right="140" w:firstLine="0"/>
        <w:jc w:val="left"/>
        <w:rPr>
          <w:sz w:val="28"/>
          <w:lang w:val="ru-RU"/>
        </w:rPr>
      </w:pPr>
    </w:p>
    <w:p w14:paraId="0627BF7B" w14:textId="77777777" w:rsidR="00BB229A" w:rsidRPr="00BB229A" w:rsidRDefault="00BB229A" w:rsidP="00BB229A">
      <w:pPr>
        <w:tabs>
          <w:tab w:val="left" w:pos="5387"/>
        </w:tabs>
        <w:spacing w:after="0" w:line="240" w:lineRule="auto"/>
        <w:ind w:left="0" w:right="0" w:firstLine="0"/>
        <w:jc w:val="right"/>
        <w:rPr>
          <w:sz w:val="28"/>
          <w:lang w:val="ru-RU"/>
        </w:rPr>
      </w:pPr>
      <w:r w:rsidRPr="00BB229A">
        <w:rPr>
          <w:sz w:val="28"/>
          <w:lang w:val="ru-RU"/>
        </w:rPr>
        <w:t>Главе Администрации                                                                                                       Миллеровского городского поселения</w:t>
      </w:r>
    </w:p>
    <w:p w14:paraId="3DE9914C" w14:textId="77777777" w:rsidR="00BB229A" w:rsidRPr="00BB229A" w:rsidRDefault="00BB229A" w:rsidP="00BB229A">
      <w:pPr>
        <w:spacing w:after="0" w:line="240" w:lineRule="auto"/>
        <w:ind w:left="3969" w:right="101" w:hanging="758"/>
        <w:jc w:val="center"/>
        <w:rPr>
          <w:sz w:val="20"/>
          <w:szCs w:val="20"/>
          <w:lang w:val="ru-RU"/>
        </w:rPr>
      </w:pPr>
      <w:r w:rsidRPr="00BB229A">
        <w:rPr>
          <w:sz w:val="28"/>
          <w:lang w:val="ru-RU"/>
        </w:rPr>
        <w:t xml:space="preserve">              ______________________________                    </w:t>
      </w:r>
      <w:proofErr w:type="gramStart"/>
      <w:r w:rsidRPr="00BB229A">
        <w:rPr>
          <w:sz w:val="28"/>
          <w:lang w:val="ru-RU"/>
        </w:rPr>
        <w:t xml:space="preserve">   </w:t>
      </w:r>
      <w:r w:rsidRPr="00BB229A">
        <w:rPr>
          <w:sz w:val="20"/>
          <w:szCs w:val="20"/>
          <w:lang w:val="ru-RU"/>
        </w:rPr>
        <w:t>(</w:t>
      </w:r>
      <w:proofErr w:type="gramEnd"/>
      <w:r w:rsidRPr="00BB229A">
        <w:rPr>
          <w:sz w:val="20"/>
          <w:szCs w:val="20"/>
          <w:lang w:val="ru-RU"/>
        </w:rPr>
        <w:t xml:space="preserve">ФИО)                                                                                                       </w:t>
      </w:r>
      <w:r w:rsidRPr="00BB229A">
        <w:rPr>
          <w:sz w:val="28"/>
          <w:szCs w:val="28"/>
          <w:lang w:val="ru-RU"/>
        </w:rPr>
        <w:t xml:space="preserve">        _____________________________              </w:t>
      </w:r>
      <w:r w:rsidRPr="00BB229A">
        <w:rPr>
          <w:sz w:val="20"/>
          <w:szCs w:val="20"/>
          <w:lang w:val="ru-RU"/>
        </w:rPr>
        <w:t xml:space="preserve">(наименование организации) </w:t>
      </w:r>
    </w:p>
    <w:p w14:paraId="4477F29E" w14:textId="77777777" w:rsidR="00BB229A" w:rsidRPr="00BB229A" w:rsidRDefault="00BB229A" w:rsidP="00BB229A">
      <w:pPr>
        <w:spacing w:after="0" w:line="240" w:lineRule="auto"/>
        <w:ind w:left="3969" w:right="101" w:hanging="758"/>
        <w:jc w:val="center"/>
        <w:rPr>
          <w:sz w:val="20"/>
          <w:szCs w:val="20"/>
          <w:lang w:val="ru-RU"/>
        </w:rPr>
      </w:pPr>
      <w:r w:rsidRPr="00BB229A">
        <w:rPr>
          <w:sz w:val="20"/>
          <w:szCs w:val="20"/>
          <w:lang w:val="ru-RU"/>
        </w:rPr>
        <w:t xml:space="preserve">                                                                            _________________________________________</w:t>
      </w:r>
    </w:p>
    <w:p w14:paraId="48A3615A" w14:textId="77777777" w:rsidR="00BB229A" w:rsidRPr="00BB229A" w:rsidRDefault="00BB229A" w:rsidP="00BB229A">
      <w:pPr>
        <w:spacing w:after="0" w:line="240" w:lineRule="auto"/>
        <w:ind w:left="3969" w:right="101" w:hanging="758"/>
        <w:jc w:val="center"/>
        <w:rPr>
          <w:sz w:val="24"/>
          <w:szCs w:val="24"/>
          <w:lang w:val="ru-RU"/>
        </w:rPr>
      </w:pPr>
      <w:r w:rsidRPr="00BB229A">
        <w:rPr>
          <w:sz w:val="20"/>
          <w:szCs w:val="20"/>
          <w:lang w:val="ru-RU"/>
        </w:rPr>
        <w:t xml:space="preserve">               (должность, Ф.И.О. руководителя)</w:t>
      </w:r>
    </w:p>
    <w:p w14:paraId="3EDA9E40" w14:textId="77777777" w:rsidR="00BB229A" w:rsidRPr="00BB229A" w:rsidRDefault="00BB229A" w:rsidP="00BB229A">
      <w:pPr>
        <w:spacing w:after="0" w:line="240" w:lineRule="auto"/>
        <w:ind w:left="3969" w:right="101" w:hanging="758"/>
        <w:jc w:val="center"/>
        <w:rPr>
          <w:sz w:val="24"/>
          <w:szCs w:val="24"/>
          <w:lang w:val="ru-RU"/>
        </w:rPr>
      </w:pPr>
    </w:p>
    <w:p w14:paraId="63F5CDF2" w14:textId="77777777" w:rsidR="00BB229A" w:rsidRPr="00BB229A" w:rsidRDefault="00BB229A" w:rsidP="00BB229A">
      <w:pPr>
        <w:spacing w:after="609" w:line="240" w:lineRule="auto"/>
        <w:ind w:left="3119" w:right="1802" w:hanging="851"/>
        <w:jc w:val="left"/>
        <w:rPr>
          <w:sz w:val="28"/>
          <w:lang w:val="ru-RU"/>
        </w:rPr>
      </w:pPr>
      <w:r w:rsidRPr="00BB229A">
        <w:rPr>
          <w:sz w:val="28"/>
          <w:lang w:val="ru-RU"/>
        </w:rPr>
        <w:t>заявление о предоставлении субсидии</w:t>
      </w:r>
    </w:p>
    <w:p w14:paraId="67EAAECE" w14:textId="77777777" w:rsidR="00BB229A" w:rsidRPr="00BB229A" w:rsidRDefault="00BB229A" w:rsidP="00BB229A">
      <w:pPr>
        <w:spacing w:after="0" w:line="240" w:lineRule="auto"/>
        <w:ind w:left="-15" w:right="-41" w:firstLine="157"/>
        <w:jc w:val="center"/>
        <w:rPr>
          <w:sz w:val="24"/>
          <w:lang w:val="ru-RU"/>
        </w:rPr>
      </w:pPr>
      <w:r w:rsidRPr="00BB229A">
        <w:rPr>
          <w:sz w:val="24"/>
          <w:lang w:val="ru-RU"/>
        </w:rPr>
        <w:t>_____________________________________________________________________________</w:t>
      </w:r>
    </w:p>
    <w:p w14:paraId="3140F246" w14:textId="77777777" w:rsidR="00BB229A" w:rsidRPr="00BB229A" w:rsidRDefault="00BB229A" w:rsidP="00BB229A">
      <w:pPr>
        <w:spacing w:after="0" w:line="240" w:lineRule="auto"/>
        <w:ind w:left="-15" w:right="-41" w:firstLine="157"/>
        <w:jc w:val="center"/>
        <w:rPr>
          <w:sz w:val="24"/>
          <w:lang w:val="ru-RU"/>
        </w:rPr>
      </w:pPr>
      <w:r w:rsidRPr="00BB229A">
        <w:rPr>
          <w:sz w:val="24"/>
          <w:lang w:val="ru-RU"/>
        </w:rPr>
        <w:t>(наименование Получателя, ИНН, КПП, адрес)</w:t>
      </w:r>
    </w:p>
    <w:p w14:paraId="239B2E50" w14:textId="77777777" w:rsidR="00BB229A" w:rsidRPr="00BB229A" w:rsidRDefault="00BB229A" w:rsidP="00BB229A">
      <w:pPr>
        <w:spacing w:after="0" w:line="240" w:lineRule="auto"/>
        <w:ind w:left="-15" w:right="-324" w:firstLine="157"/>
        <w:jc w:val="left"/>
        <w:rPr>
          <w:sz w:val="28"/>
          <w:szCs w:val="28"/>
          <w:lang w:val="ru-RU"/>
        </w:rPr>
      </w:pPr>
      <w:r w:rsidRPr="00BB229A">
        <w:rPr>
          <w:sz w:val="24"/>
          <w:lang w:val="ru-RU"/>
        </w:rPr>
        <w:t xml:space="preserve"> </w:t>
      </w:r>
      <w:r w:rsidRPr="00BB229A">
        <w:rPr>
          <w:sz w:val="28"/>
          <w:szCs w:val="28"/>
          <w:lang w:val="ru-RU"/>
        </w:rPr>
        <w:t>в соответствии с ___________________________________________________</w:t>
      </w:r>
    </w:p>
    <w:p w14:paraId="134C8676" w14:textId="77777777" w:rsidR="00BB229A" w:rsidRPr="00BB229A" w:rsidRDefault="00BB229A" w:rsidP="00BB229A">
      <w:pPr>
        <w:spacing w:line="240" w:lineRule="auto"/>
        <w:ind w:left="21" w:right="1325" w:firstLine="0"/>
        <w:rPr>
          <w:sz w:val="28"/>
          <w:lang w:val="ru-RU"/>
        </w:rPr>
      </w:pPr>
      <w:r w:rsidRPr="00BB229A">
        <w:rPr>
          <w:sz w:val="24"/>
          <w:szCs w:val="24"/>
          <w:lang w:val="ru-RU"/>
        </w:rPr>
        <w:t>(наименование нормативного акта предоставления субсидии из местного бюджета Получателю)</w:t>
      </w:r>
      <w:r w:rsidRPr="00BB229A">
        <w:rPr>
          <w:sz w:val="28"/>
          <w:lang w:val="ru-RU"/>
        </w:rPr>
        <w:t xml:space="preserve"> </w:t>
      </w:r>
    </w:p>
    <w:p w14:paraId="79CF16B5" w14:textId="77777777" w:rsidR="00BB229A" w:rsidRPr="00BB229A" w:rsidRDefault="00BB229A" w:rsidP="00BB229A">
      <w:pPr>
        <w:spacing w:line="240" w:lineRule="auto"/>
        <w:ind w:left="21" w:right="-41" w:firstLine="0"/>
        <w:rPr>
          <w:sz w:val="28"/>
          <w:lang w:val="ru-RU"/>
        </w:rPr>
      </w:pPr>
      <w:r w:rsidRPr="00BB229A">
        <w:rPr>
          <w:sz w:val="28"/>
          <w:lang w:val="ru-RU"/>
        </w:rPr>
        <w:t>утвержденным постановлением Администрации Миллеровского городского поселения от «___» ________________20___г. №_____ просит предоставить субсидию в размере_________________ рублей в целях____________________</w:t>
      </w:r>
    </w:p>
    <w:p w14:paraId="18A726A7" w14:textId="77777777" w:rsidR="00BB229A" w:rsidRPr="00BB229A" w:rsidRDefault="00BB229A" w:rsidP="00BB229A">
      <w:pPr>
        <w:tabs>
          <w:tab w:val="center" w:pos="2160"/>
          <w:tab w:val="center" w:pos="7218"/>
        </w:tabs>
        <w:spacing w:after="0" w:line="240" w:lineRule="auto"/>
        <w:ind w:left="0" w:right="0" w:firstLine="0"/>
        <w:jc w:val="left"/>
        <w:rPr>
          <w:sz w:val="28"/>
          <w:lang w:val="ru-RU"/>
        </w:rPr>
      </w:pPr>
      <w:r w:rsidRPr="00BB229A">
        <w:rPr>
          <w:rFonts w:ascii="MS Mincho" w:eastAsia="MS Mincho" w:hAnsi="MS Mincho" w:cs="MS Mincho"/>
          <w:sz w:val="24"/>
          <w:lang w:val="ru-RU"/>
        </w:rPr>
        <w:tab/>
        <w:t xml:space="preserve">                     </w:t>
      </w:r>
      <w:r w:rsidRPr="00BB229A">
        <w:rPr>
          <w:sz w:val="24"/>
          <w:lang w:val="ru-RU"/>
        </w:rPr>
        <w:t xml:space="preserve">(сумма </w:t>
      </w:r>
      <w:proofErr w:type="gramStart"/>
      <w:r w:rsidRPr="00BB229A">
        <w:rPr>
          <w:sz w:val="24"/>
          <w:lang w:val="ru-RU"/>
        </w:rPr>
        <w:t xml:space="preserve">прописью)   </w:t>
      </w:r>
      <w:proofErr w:type="gramEnd"/>
      <w:r w:rsidRPr="00BB229A">
        <w:rPr>
          <w:sz w:val="24"/>
          <w:lang w:val="ru-RU"/>
        </w:rPr>
        <w:t xml:space="preserve">                                (целевое назначение субсидии)</w:t>
      </w:r>
    </w:p>
    <w:p w14:paraId="5F8282BF" w14:textId="77777777" w:rsidR="00BB229A" w:rsidRPr="00BB229A" w:rsidRDefault="00BB229A" w:rsidP="00BB229A">
      <w:pPr>
        <w:spacing w:after="0" w:line="240" w:lineRule="auto"/>
        <w:ind w:left="21" w:right="281" w:firstLine="7"/>
        <w:rPr>
          <w:sz w:val="28"/>
          <w:lang w:val="ru-RU"/>
        </w:rPr>
      </w:pPr>
      <w:r w:rsidRPr="00BB229A">
        <w:rPr>
          <w:sz w:val="28"/>
          <w:lang w:val="ru-RU"/>
        </w:rPr>
        <w:t>Опись документов, предусмотренных пунктом</w:t>
      </w:r>
      <w:r w:rsidRPr="00BB229A">
        <w:rPr>
          <w:noProof/>
          <w:sz w:val="28"/>
          <w:lang w:val="ru-RU" w:eastAsia="ru-RU"/>
        </w:rPr>
        <w:drawing>
          <wp:inline distT="0" distB="0" distL="0" distR="0" wp14:anchorId="5061E620" wp14:editId="56C62FB7">
            <wp:extent cx="54038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A">
        <w:rPr>
          <w:sz w:val="28"/>
          <w:lang w:val="ru-RU"/>
        </w:rPr>
        <w:t>Положения, прилагается. Настоящим гарантирую достоверность представленных в составе заявки сведений.</w:t>
      </w:r>
    </w:p>
    <w:p w14:paraId="2CDECE6D" w14:textId="77777777" w:rsidR="00BB229A" w:rsidRPr="00BB229A" w:rsidRDefault="00BB229A" w:rsidP="00BB229A">
      <w:pPr>
        <w:spacing w:after="279"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>Приложение: на</w:t>
      </w:r>
      <w:r w:rsidRPr="00BB229A">
        <w:rPr>
          <w:noProof/>
          <w:sz w:val="28"/>
          <w:lang w:val="ru-RU"/>
        </w:rPr>
        <w:t xml:space="preserve">_ </w:t>
      </w:r>
      <w:r w:rsidRPr="00BB229A">
        <w:rPr>
          <w:sz w:val="28"/>
          <w:lang w:val="ru-RU"/>
        </w:rPr>
        <w:t>л. в _ед. экз.</w:t>
      </w:r>
    </w:p>
    <w:p w14:paraId="7AA1FACB" w14:textId="77777777" w:rsidR="00BB229A" w:rsidRPr="00BB229A" w:rsidRDefault="00BB229A" w:rsidP="00BB229A">
      <w:pPr>
        <w:spacing w:after="72"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>Получатель</w:t>
      </w:r>
    </w:p>
    <w:p w14:paraId="331F3DBA" w14:textId="77777777" w:rsidR="00BB229A" w:rsidRPr="00BB229A" w:rsidRDefault="00BB229A" w:rsidP="00BB229A">
      <w:pPr>
        <w:spacing w:after="72" w:line="240" w:lineRule="auto"/>
        <w:ind w:left="21" w:right="14" w:firstLine="0"/>
        <w:rPr>
          <w:sz w:val="28"/>
          <w:lang w:val="ru-RU"/>
        </w:rPr>
      </w:pPr>
      <w:r w:rsidRPr="00BB229A">
        <w:rPr>
          <w:sz w:val="28"/>
          <w:lang w:val="ru-RU"/>
        </w:rPr>
        <w:t>_______________   _______________   _______________________________</w:t>
      </w:r>
    </w:p>
    <w:p w14:paraId="508FC556" w14:textId="77777777" w:rsidR="00BB229A" w:rsidRPr="00BB229A" w:rsidRDefault="00BB229A" w:rsidP="00BB229A">
      <w:pPr>
        <w:spacing w:before="27" w:after="31" w:line="240" w:lineRule="auto"/>
        <w:ind w:left="-15" w:right="0" w:firstLine="0"/>
        <w:jc w:val="left"/>
        <w:rPr>
          <w:sz w:val="24"/>
          <w:lang w:val="ru-RU"/>
        </w:rPr>
      </w:pPr>
      <w:r w:rsidRPr="00BB229A">
        <w:rPr>
          <w:sz w:val="24"/>
          <w:lang w:val="ru-RU"/>
        </w:rPr>
        <w:t xml:space="preserve">   (должность)</w:t>
      </w:r>
      <w:r w:rsidRPr="00BB229A">
        <w:rPr>
          <w:sz w:val="24"/>
          <w:lang w:val="ru-RU"/>
        </w:rPr>
        <w:tab/>
        <w:t xml:space="preserve">             </w:t>
      </w:r>
      <w:proofErr w:type="gramStart"/>
      <w:r w:rsidRPr="00BB229A">
        <w:rPr>
          <w:sz w:val="24"/>
          <w:lang w:val="ru-RU"/>
        </w:rPr>
        <w:t xml:space="preserve">   (</w:t>
      </w:r>
      <w:proofErr w:type="gramEnd"/>
      <w:r w:rsidRPr="00BB229A">
        <w:rPr>
          <w:sz w:val="24"/>
          <w:lang w:val="ru-RU"/>
        </w:rPr>
        <w:t>подпись)</w:t>
      </w:r>
      <w:r w:rsidRPr="00BB229A">
        <w:rPr>
          <w:sz w:val="24"/>
          <w:lang w:val="ru-RU"/>
        </w:rPr>
        <w:tab/>
        <w:t xml:space="preserve">                        (расшифровка подписи)                                                </w:t>
      </w:r>
    </w:p>
    <w:p w14:paraId="369259FF" w14:textId="77777777" w:rsidR="00BB229A" w:rsidRPr="00BB229A" w:rsidRDefault="00BB229A" w:rsidP="00BB229A">
      <w:pPr>
        <w:spacing w:before="27" w:after="31" w:line="240" w:lineRule="auto"/>
        <w:ind w:left="-15" w:right="0" w:firstLine="0"/>
        <w:jc w:val="left"/>
        <w:rPr>
          <w:sz w:val="24"/>
          <w:lang w:val="ru-RU"/>
        </w:rPr>
      </w:pPr>
    </w:p>
    <w:p w14:paraId="279358BD" w14:textId="77777777" w:rsidR="00BB229A" w:rsidRDefault="00BB229A" w:rsidP="00BB229A">
      <w:pPr>
        <w:spacing w:before="27" w:after="31" w:line="240" w:lineRule="auto"/>
        <w:ind w:left="-15" w:right="0" w:firstLine="0"/>
        <w:jc w:val="left"/>
        <w:rPr>
          <w:sz w:val="28"/>
          <w:lang w:val="ru-RU"/>
        </w:rPr>
        <w:sectPr w:rsidR="00BB229A" w:rsidSect="0094282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BB229A">
        <w:rPr>
          <w:sz w:val="24"/>
          <w:lang w:val="ru-RU"/>
        </w:rPr>
        <w:t>М.П.</w:t>
      </w:r>
      <w:r w:rsidRPr="00BB229A">
        <w:rPr>
          <w:sz w:val="28"/>
          <w:lang w:val="ru-RU"/>
        </w:rPr>
        <w:t xml:space="preserve"> «____» __________________20__ г.</w:t>
      </w:r>
    </w:p>
    <w:p w14:paraId="5AC020FA" w14:textId="77777777" w:rsidR="00BB229A" w:rsidRPr="00900F27" w:rsidRDefault="00BB229A" w:rsidP="00BB229A">
      <w:pPr>
        <w:ind w:left="0" w:right="-1" w:firstLine="0"/>
        <w:jc w:val="right"/>
        <w:rPr>
          <w:sz w:val="24"/>
          <w:lang w:val="ru-RU"/>
        </w:rPr>
      </w:pPr>
      <w:r w:rsidRPr="00900F27">
        <w:rPr>
          <w:sz w:val="24"/>
          <w:lang w:val="ru-RU"/>
        </w:rPr>
        <w:lastRenderedPageBreak/>
        <w:t>Приложение №2</w:t>
      </w:r>
    </w:p>
    <w:p w14:paraId="17BDFA41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к Положению о порядке и условиях предоставления субсидий </w:t>
      </w:r>
    </w:p>
    <w:p w14:paraId="6E364483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юридическим лицам (за </w:t>
      </w:r>
      <w:r w:rsidRPr="00900F27">
        <w:rPr>
          <w:spacing w:val="-1"/>
          <w:sz w:val="24"/>
          <w:szCs w:val="24"/>
          <w:lang w:val="ru-RU"/>
        </w:rPr>
        <w:t>исключением</w:t>
      </w:r>
      <w:r w:rsidRPr="00900F27">
        <w:rPr>
          <w:spacing w:val="-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субсидий</w:t>
      </w:r>
      <w:r w:rsidRPr="00900F27">
        <w:rPr>
          <w:spacing w:val="-8"/>
          <w:sz w:val="24"/>
          <w:szCs w:val="24"/>
          <w:lang w:val="ru-RU"/>
        </w:rPr>
        <w:t xml:space="preserve"> государственным (муниципальным) учреждениям), индивидуальным предпринимателям, физическим лицам- производителям товаров, работ, услуг, </w:t>
      </w:r>
    </w:p>
    <w:p w14:paraId="32EF3892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осуществляющим деятельность в сфере жилищно-коммунального хозяйства </w:t>
      </w:r>
    </w:p>
    <w:p w14:paraId="1E5A10EF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на возмещение части платы граждан за коммунальные услуги </w:t>
      </w:r>
    </w:p>
    <w:p w14:paraId="004856C7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>в объеме</w:t>
      </w:r>
      <w:r w:rsidRPr="00900F27">
        <w:rPr>
          <w:spacing w:val="1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свыше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установленных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максимального</w:t>
      </w:r>
      <w:r w:rsidRPr="00900F27">
        <w:rPr>
          <w:spacing w:val="-2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роста</w:t>
      </w:r>
    </w:p>
    <w:p w14:paraId="7235BB60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размера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платы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граждан</w:t>
      </w:r>
      <w:r w:rsidRPr="00900F27">
        <w:rPr>
          <w:spacing w:val="-3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за </w:t>
      </w:r>
      <w:r w:rsidRPr="00900F27">
        <w:rPr>
          <w:spacing w:val="-1"/>
          <w:sz w:val="24"/>
          <w:szCs w:val="24"/>
          <w:lang w:val="ru-RU"/>
        </w:rPr>
        <w:t>коммунальные</w:t>
      </w:r>
      <w:r w:rsidRPr="00900F27">
        <w:rPr>
          <w:spacing w:val="-10"/>
          <w:sz w:val="24"/>
          <w:szCs w:val="24"/>
          <w:lang w:val="ru-RU"/>
        </w:rPr>
        <w:t xml:space="preserve"> </w:t>
      </w:r>
      <w:r w:rsidRPr="00900F27">
        <w:rPr>
          <w:spacing w:val="-1"/>
          <w:sz w:val="24"/>
          <w:szCs w:val="24"/>
          <w:lang w:val="ru-RU"/>
        </w:rPr>
        <w:t>услуги</w:t>
      </w:r>
    </w:p>
    <w:p w14:paraId="12623CBA" w14:textId="77777777" w:rsidR="00BB229A" w:rsidRPr="00900F27" w:rsidRDefault="00BB229A" w:rsidP="00BB229A">
      <w:pPr>
        <w:ind w:left="0" w:right="-1" w:firstLine="0"/>
        <w:rPr>
          <w:sz w:val="20"/>
          <w:lang w:val="ru-RU"/>
        </w:rPr>
      </w:pPr>
    </w:p>
    <w:p w14:paraId="5DC06E2E" w14:textId="77777777" w:rsidR="00BB229A" w:rsidRPr="00900F27" w:rsidRDefault="00BB229A" w:rsidP="00BB229A">
      <w:pPr>
        <w:ind w:left="0" w:right="-1" w:firstLine="0"/>
        <w:jc w:val="center"/>
        <w:rPr>
          <w:sz w:val="24"/>
          <w:lang w:val="ru-RU"/>
        </w:rPr>
      </w:pPr>
      <w:r w:rsidRPr="00900F27">
        <w:rPr>
          <w:sz w:val="24"/>
          <w:lang w:val="ru-RU"/>
        </w:rPr>
        <w:t>Расчет - обоснование на получение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(водоотведение и холодное водоснабжение) в связи с ростом нормативов потребления коммунальной услуги (холодное водоснабжение, водоотведение) и применением понижающих коэффициентов к ним</w:t>
      </w:r>
    </w:p>
    <w:p w14:paraId="3A4FC6E8" w14:textId="77777777" w:rsidR="00BB229A" w:rsidRPr="00900F27" w:rsidRDefault="00BB229A" w:rsidP="00BB229A">
      <w:pPr>
        <w:tabs>
          <w:tab w:val="left" w:pos="5297"/>
        </w:tabs>
        <w:ind w:left="0" w:right="-1" w:firstLine="0"/>
        <w:jc w:val="center"/>
        <w:rPr>
          <w:sz w:val="24"/>
          <w:lang w:val="ru-RU"/>
        </w:rPr>
      </w:pPr>
      <w:r w:rsidRPr="00900F27">
        <w:rPr>
          <w:sz w:val="24"/>
          <w:lang w:val="ru-RU"/>
        </w:rPr>
        <w:t>на ____20___год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709"/>
        <w:gridCol w:w="992"/>
        <w:gridCol w:w="709"/>
        <w:gridCol w:w="567"/>
        <w:gridCol w:w="851"/>
        <w:gridCol w:w="850"/>
        <w:gridCol w:w="709"/>
        <w:gridCol w:w="567"/>
        <w:gridCol w:w="850"/>
        <w:gridCol w:w="851"/>
        <w:gridCol w:w="709"/>
        <w:gridCol w:w="1842"/>
        <w:gridCol w:w="851"/>
        <w:gridCol w:w="850"/>
        <w:gridCol w:w="709"/>
      </w:tblGrid>
      <w:tr w:rsidR="00332F0F" w:rsidRPr="00900F27" w14:paraId="7BFA4D27" w14:textId="77777777" w:rsidTr="00A43500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14:paraId="218E9736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Наименование услуги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64BBFCA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Установленный экономически-  обоснованный тариф (далее - ЭОТ) (руб.)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309AC08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proofErr w:type="spellStart"/>
            <w:proofErr w:type="gramStart"/>
            <w:r w:rsidRPr="00900F27">
              <w:rPr>
                <w:sz w:val="18"/>
                <w:szCs w:val="16"/>
                <w:lang w:val="ru-RU"/>
              </w:rPr>
              <w:t>Установ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>-ленный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 xml:space="preserve"> уровень платежей населения в %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5198E4A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Размер платы граждан (руб.)</w:t>
            </w:r>
            <w:r w:rsidRPr="00900F27">
              <w:rPr>
                <w:sz w:val="18"/>
                <w:szCs w:val="16"/>
                <w:lang w:val="ru-RU"/>
              </w:rPr>
              <w:br/>
              <w:t>(гр.2 х гр.3 /100) в %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748F7D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Объем потребления коммунальных услуг населением, принятый в расчете тарифов на 1 и 2 полугодие</w:t>
            </w:r>
            <w:r w:rsidRPr="00900F27">
              <w:rPr>
                <w:sz w:val="18"/>
                <w:szCs w:val="16"/>
                <w:lang w:val="ru-RU"/>
              </w:rPr>
              <w:br/>
              <w:t>(м3)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2B189C0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proofErr w:type="gramStart"/>
            <w:r w:rsidRPr="00900F27">
              <w:rPr>
                <w:sz w:val="18"/>
                <w:szCs w:val="16"/>
                <w:lang w:val="ru-RU"/>
              </w:rPr>
              <w:t>Выручка  всего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 xml:space="preserve"> </w:t>
            </w:r>
            <w:r w:rsidRPr="00900F27">
              <w:rPr>
                <w:sz w:val="18"/>
                <w:szCs w:val="16"/>
                <w:lang w:val="ru-RU"/>
              </w:rPr>
              <w:br/>
              <w:t>(тыс. руб.)</w:t>
            </w:r>
            <w:r w:rsidRPr="00900F27">
              <w:rPr>
                <w:sz w:val="18"/>
                <w:szCs w:val="16"/>
                <w:lang w:val="ru-RU"/>
              </w:rPr>
              <w:br/>
              <w:t>(гр.4 х гр.5)/1000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6FFE4E55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Установленный   ЭОТ </w:t>
            </w:r>
            <w:r w:rsidRPr="00900F27">
              <w:rPr>
                <w:sz w:val="18"/>
                <w:szCs w:val="16"/>
                <w:lang w:val="ru-RU"/>
              </w:rPr>
              <w:br/>
              <w:t>(руб.)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100CF1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Выручка без учета снижения уровня платежей населения, всего </w:t>
            </w:r>
            <w:r w:rsidRPr="00900F27">
              <w:rPr>
                <w:sz w:val="18"/>
                <w:szCs w:val="16"/>
                <w:lang w:val="ru-RU"/>
              </w:rPr>
              <w:br/>
            </w:r>
            <w:r w:rsidRPr="00332F0F">
              <w:rPr>
                <w:sz w:val="16"/>
                <w:szCs w:val="16"/>
                <w:lang w:val="ru-RU"/>
              </w:rPr>
              <w:t>(тыс. руб.)</w:t>
            </w:r>
            <w:r w:rsidRPr="00332F0F">
              <w:rPr>
                <w:sz w:val="16"/>
                <w:szCs w:val="16"/>
                <w:lang w:val="ru-RU"/>
              </w:rPr>
              <w:br/>
              <w:t>(гр.7 х гр.5 / 1000)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4CD3FE9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Рост выручки </w:t>
            </w:r>
            <w:proofErr w:type="gramStart"/>
            <w:r w:rsidRPr="00900F27">
              <w:rPr>
                <w:sz w:val="18"/>
                <w:szCs w:val="16"/>
                <w:lang w:val="ru-RU"/>
              </w:rPr>
              <w:t>без  учета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t xml:space="preserve"> снижения уровня платежей населения в %</w:t>
            </w:r>
            <w:r w:rsidRPr="00900F27">
              <w:rPr>
                <w:sz w:val="18"/>
                <w:szCs w:val="16"/>
                <w:lang w:val="ru-RU"/>
              </w:rPr>
              <w:br/>
              <w:t>(гр.8 х 100/ гр.6)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119969F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Плата граждан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DB44ED0" w14:textId="77777777" w:rsidR="00BB229A" w:rsidRPr="00900F27" w:rsidRDefault="00BB229A" w:rsidP="00900F27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Выручка с учетом снижения уровня платежей населения, всего </w:t>
            </w:r>
            <w:r w:rsidRPr="00332F0F">
              <w:rPr>
                <w:sz w:val="16"/>
                <w:szCs w:val="16"/>
                <w:lang w:val="ru-RU"/>
              </w:rPr>
              <w:t>(тыс. руб.) (гр.10 х гр.5/1000)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94087EA" w14:textId="77777777" w:rsidR="00BB229A" w:rsidRPr="00900F27" w:rsidRDefault="00BB229A" w:rsidP="00900F27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Рост выручки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сучетом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снижения уровня платежей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населенияв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%(гр.12 х 100 / гр.6)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BAAC359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Часть платы граждан, возмещаемая из бюджета (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руб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) </w:t>
            </w:r>
            <w:r w:rsidRPr="00900F27">
              <w:rPr>
                <w:sz w:val="18"/>
                <w:szCs w:val="16"/>
                <w:lang w:val="ru-RU"/>
              </w:rPr>
              <w:br/>
              <w:t>(гр.7 - гр.10)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3114EEAC" w14:textId="77777777" w:rsidR="00900F27" w:rsidRPr="00900F27" w:rsidRDefault="00BB229A" w:rsidP="006D731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Общая сумма средств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 на </w:t>
            </w:r>
            <w:r w:rsidR="006D731A">
              <w:rPr>
                <w:sz w:val="18"/>
                <w:szCs w:val="16"/>
                <w:lang w:val="ru-RU"/>
              </w:rPr>
              <w:t xml:space="preserve">            </w:t>
            </w:r>
            <w:r w:rsidR="00900F27" w:rsidRPr="00900F27">
              <w:rPr>
                <w:sz w:val="18"/>
                <w:szCs w:val="16"/>
                <w:lang w:val="ru-RU"/>
              </w:rPr>
              <w:t>в</w:t>
            </w:r>
            <w:r w:rsidRPr="00900F27">
              <w:rPr>
                <w:sz w:val="18"/>
                <w:szCs w:val="16"/>
                <w:lang w:val="ru-RU"/>
              </w:rPr>
              <w:t>озмещение</w:t>
            </w:r>
            <w:r w:rsidR="006D731A">
              <w:rPr>
                <w:sz w:val="18"/>
                <w:szCs w:val="16"/>
                <w:lang w:val="ru-RU"/>
              </w:rPr>
              <w:t xml:space="preserve"> предприя</w:t>
            </w:r>
            <w:r w:rsidRPr="00900F27">
              <w:rPr>
                <w:sz w:val="18"/>
                <w:szCs w:val="16"/>
                <w:lang w:val="ru-RU"/>
              </w:rPr>
              <w:t>тиям жилищно-</w:t>
            </w:r>
            <w:r w:rsidR="006D731A">
              <w:rPr>
                <w:sz w:val="18"/>
                <w:szCs w:val="16"/>
                <w:lang w:val="ru-RU"/>
              </w:rPr>
              <w:t>ком</w:t>
            </w:r>
            <w:r w:rsidRPr="00900F27">
              <w:rPr>
                <w:sz w:val="18"/>
                <w:szCs w:val="16"/>
                <w:lang w:val="ru-RU"/>
              </w:rPr>
              <w:t xml:space="preserve">мунального </w:t>
            </w:r>
            <w:r w:rsidR="006D731A">
              <w:rPr>
                <w:sz w:val="18"/>
                <w:szCs w:val="16"/>
                <w:lang w:val="ru-RU"/>
              </w:rPr>
              <w:t>хозяйст</w:t>
            </w:r>
            <w:r w:rsidRPr="00900F27">
              <w:rPr>
                <w:sz w:val="18"/>
                <w:szCs w:val="16"/>
                <w:lang w:val="ru-RU"/>
              </w:rPr>
              <w:t>ва части платы</w:t>
            </w:r>
            <w:r w:rsidR="006D731A">
              <w:rPr>
                <w:sz w:val="18"/>
                <w:szCs w:val="16"/>
                <w:lang w:val="ru-RU"/>
              </w:rPr>
              <w:t xml:space="preserve"> граж</w:t>
            </w:r>
            <w:r w:rsidRPr="00900F27">
              <w:rPr>
                <w:sz w:val="18"/>
                <w:szCs w:val="16"/>
                <w:lang w:val="ru-RU"/>
              </w:rPr>
              <w:t>дан за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 коммуналь</w:t>
            </w:r>
            <w:r w:rsidRPr="00900F27">
              <w:rPr>
                <w:sz w:val="18"/>
                <w:szCs w:val="16"/>
                <w:lang w:val="ru-RU"/>
              </w:rPr>
              <w:t xml:space="preserve">ные услуги в объеме свыше </w:t>
            </w:r>
            <w:r w:rsidR="00900F27" w:rsidRPr="00900F27">
              <w:rPr>
                <w:sz w:val="18"/>
                <w:szCs w:val="16"/>
                <w:lang w:val="ru-RU"/>
              </w:rPr>
              <w:t>установлен</w:t>
            </w:r>
          </w:p>
          <w:p w14:paraId="0B14FEF3" w14:textId="77777777" w:rsidR="00BB229A" w:rsidRPr="00900F27" w:rsidRDefault="00BB229A" w:rsidP="006D731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proofErr w:type="spellStart"/>
            <w:r w:rsidRPr="00900F27">
              <w:rPr>
                <w:sz w:val="18"/>
                <w:szCs w:val="16"/>
                <w:lang w:val="ru-RU"/>
              </w:rPr>
              <w:t>ных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индексов 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макси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мального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роста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 </w:t>
            </w:r>
            <w:proofErr w:type="spellStart"/>
            <w:r w:rsidR="00900F27" w:rsidRPr="00900F27">
              <w:rPr>
                <w:sz w:val="18"/>
                <w:szCs w:val="16"/>
                <w:lang w:val="ru-RU"/>
              </w:rPr>
              <w:t>пла</w:t>
            </w:r>
            <w:proofErr w:type="spellEnd"/>
            <w:r w:rsidR="00900F27" w:rsidRPr="00900F27">
              <w:rPr>
                <w:sz w:val="18"/>
                <w:szCs w:val="16"/>
                <w:lang w:val="ru-RU"/>
              </w:rPr>
              <w:t xml:space="preserve"> </w:t>
            </w:r>
            <w:r w:rsidRPr="00900F27">
              <w:rPr>
                <w:sz w:val="18"/>
                <w:szCs w:val="16"/>
                <w:lang w:val="ru-RU"/>
              </w:rPr>
              <w:t xml:space="preserve">ты граждан за </w:t>
            </w:r>
            <w:r w:rsidR="00900F27" w:rsidRPr="00900F27">
              <w:rPr>
                <w:sz w:val="18"/>
                <w:szCs w:val="16"/>
                <w:lang w:val="ru-RU"/>
              </w:rPr>
              <w:t xml:space="preserve">ком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мунальные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услуги </w:t>
            </w:r>
            <w:proofErr w:type="spellStart"/>
            <w:r w:rsidRPr="00900F27">
              <w:rPr>
                <w:sz w:val="18"/>
                <w:szCs w:val="16"/>
                <w:lang w:val="ru-RU"/>
              </w:rPr>
              <w:t>на__полугодие____года</w:t>
            </w:r>
            <w:proofErr w:type="spellEnd"/>
            <w:r w:rsidRPr="00900F27">
              <w:rPr>
                <w:sz w:val="18"/>
                <w:szCs w:val="16"/>
                <w:lang w:val="ru-RU"/>
              </w:rPr>
              <w:t xml:space="preserve"> </w:t>
            </w:r>
            <w:r w:rsidRPr="00332F0F">
              <w:rPr>
                <w:sz w:val="16"/>
                <w:szCs w:val="16"/>
                <w:lang w:val="ru-RU"/>
              </w:rPr>
              <w:t>(</w:t>
            </w:r>
            <w:proofErr w:type="gramStart"/>
            <w:r w:rsidRPr="00332F0F">
              <w:rPr>
                <w:sz w:val="16"/>
                <w:szCs w:val="16"/>
                <w:lang w:val="ru-RU"/>
              </w:rPr>
              <w:t>руб.)(</w:t>
            </w:r>
            <w:proofErr w:type="gramEnd"/>
            <w:r w:rsidRPr="00332F0F">
              <w:rPr>
                <w:sz w:val="16"/>
                <w:szCs w:val="16"/>
                <w:lang w:val="ru-RU"/>
              </w:rPr>
              <w:t>гр.5 х гр.14.)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14:paraId="3F85682D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в том числе:</w:t>
            </w:r>
          </w:p>
        </w:tc>
      </w:tr>
      <w:tr w:rsidR="00900F27" w:rsidRPr="00900F27" w14:paraId="1E41127A" w14:textId="77777777" w:rsidTr="00A43500">
        <w:trPr>
          <w:trHeight w:val="60"/>
        </w:trPr>
        <w:tc>
          <w:tcPr>
            <w:tcW w:w="851" w:type="dxa"/>
            <w:vMerge/>
            <w:shd w:val="clear" w:color="auto" w:fill="auto"/>
            <w:hideMark/>
          </w:tcPr>
          <w:p w14:paraId="4C6EC3F5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50607255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F0F090A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EDA762A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DF3DF35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4FC6C5B3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179B4EE1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C2DC1F7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4276EB5C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72FFEF6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Размер платы граждан (руб.)</w:t>
            </w:r>
            <w:r w:rsidRPr="00900F27">
              <w:rPr>
                <w:sz w:val="18"/>
                <w:szCs w:val="16"/>
                <w:lang w:val="ru-RU"/>
              </w:rPr>
              <w:br/>
              <w:t>(гр.4 х 100,0%/ /100%)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37551BB4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Уровень платежей в%</w:t>
            </w:r>
            <w:r w:rsidRPr="00900F27">
              <w:rPr>
                <w:sz w:val="18"/>
                <w:szCs w:val="16"/>
                <w:lang w:val="ru-RU"/>
              </w:rPr>
              <w:br/>
              <w:t>(гр. 10 х 100 / гр. 7)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14:paraId="5714974A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4BFCD5FD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3DAA1829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16DC126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A97A9FE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Уровень софинансирования МБ в % (пост. Правительства РО № 302 от 28.12.2011)</w:t>
            </w:r>
          </w:p>
        </w:tc>
        <w:tc>
          <w:tcPr>
            <w:tcW w:w="850" w:type="dxa"/>
            <w:shd w:val="clear" w:color="auto" w:fill="auto"/>
            <w:hideMark/>
          </w:tcPr>
          <w:p w14:paraId="1761514A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B783976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 xml:space="preserve">Сумма средств </w:t>
            </w:r>
            <w:proofErr w:type="gramStart"/>
            <w:r w:rsidRPr="00900F27">
              <w:rPr>
                <w:sz w:val="18"/>
                <w:szCs w:val="16"/>
                <w:lang w:val="ru-RU"/>
              </w:rPr>
              <w:t>областного  бюджета</w:t>
            </w:r>
            <w:proofErr w:type="gramEnd"/>
            <w:r w:rsidRPr="00900F27">
              <w:rPr>
                <w:sz w:val="18"/>
                <w:szCs w:val="16"/>
                <w:lang w:val="ru-RU"/>
              </w:rPr>
              <w:br/>
              <w:t>(руб.)</w:t>
            </w:r>
            <w:r w:rsidRPr="00900F27">
              <w:rPr>
                <w:sz w:val="18"/>
                <w:szCs w:val="16"/>
                <w:lang w:val="ru-RU"/>
              </w:rPr>
              <w:br/>
              <w:t xml:space="preserve">(гр. 15 - гр.17) </w:t>
            </w:r>
          </w:p>
        </w:tc>
      </w:tr>
      <w:tr w:rsidR="00900F27" w:rsidRPr="00900F27" w14:paraId="34041B0B" w14:textId="77777777" w:rsidTr="00A43500">
        <w:trPr>
          <w:trHeight w:val="60"/>
        </w:trPr>
        <w:tc>
          <w:tcPr>
            <w:tcW w:w="851" w:type="dxa"/>
            <w:vMerge/>
            <w:shd w:val="clear" w:color="auto" w:fill="auto"/>
            <w:hideMark/>
          </w:tcPr>
          <w:p w14:paraId="416E850C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47F2F613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4ED71323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2C06168F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09C348F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039905CE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208057A0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6AE6567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B751DE3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77085A43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167BC383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5084625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4977ACD8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0F2EA52D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0B836680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4AFFE3FD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5DA302F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2E775BA8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</w:tr>
      <w:tr w:rsidR="00900F27" w:rsidRPr="00900F27" w14:paraId="78D2BA0F" w14:textId="77777777" w:rsidTr="00A43500">
        <w:trPr>
          <w:trHeight w:val="2300"/>
        </w:trPr>
        <w:tc>
          <w:tcPr>
            <w:tcW w:w="851" w:type="dxa"/>
            <w:vMerge/>
            <w:shd w:val="clear" w:color="auto" w:fill="auto"/>
            <w:hideMark/>
          </w:tcPr>
          <w:p w14:paraId="1C8E34C3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68AE66C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69B67EF2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930EF38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5560101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4F7125AE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2BF6565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43A19DB8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A2C875E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0951EDBB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2719C479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2932FE0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3A056A8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392919F0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8D4DAC9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8DA3F9E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7C747C6" w14:textId="77777777" w:rsidR="00BB229A" w:rsidRPr="00900F27" w:rsidRDefault="00BB229A" w:rsidP="00BB229A">
            <w:pPr>
              <w:ind w:left="0" w:right="-1" w:firstLine="0"/>
              <w:jc w:val="center"/>
              <w:rPr>
                <w:sz w:val="18"/>
                <w:szCs w:val="16"/>
                <w:lang w:val="ru-RU"/>
              </w:rPr>
            </w:pPr>
            <w:r w:rsidRPr="00900F27">
              <w:rPr>
                <w:sz w:val="18"/>
                <w:szCs w:val="16"/>
                <w:lang w:val="ru-RU"/>
              </w:rPr>
              <w:t>Сумма средств местного бюджета</w:t>
            </w:r>
            <w:r w:rsidRPr="00900F27">
              <w:rPr>
                <w:sz w:val="18"/>
                <w:szCs w:val="16"/>
                <w:lang w:val="ru-RU"/>
              </w:rPr>
              <w:br/>
              <w:t>(руб.)</w:t>
            </w:r>
            <w:r w:rsidRPr="00900F27">
              <w:rPr>
                <w:sz w:val="18"/>
                <w:szCs w:val="16"/>
                <w:lang w:val="ru-RU"/>
              </w:rPr>
              <w:br/>
              <w:t>(гр. 15 х гр.16/100 %)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14:paraId="03193353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</w:tr>
      <w:tr w:rsidR="00900F27" w:rsidRPr="00900F27" w14:paraId="1309BCDC" w14:textId="77777777" w:rsidTr="00A43500">
        <w:trPr>
          <w:trHeight w:val="101"/>
        </w:trPr>
        <w:tc>
          <w:tcPr>
            <w:tcW w:w="851" w:type="dxa"/>
            <w:shd w:val="clear" w:color="auto" w:fill="auto"/>
            <w:hideMark/>
          </w:tcPr>
          <w:p w14:paraId="4738D985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6AFDAED6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21293AAF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45BD17A0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2403CFB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75701337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14:paraId="679E215D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3872CB6C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26F2B186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14:paraId="47911980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48C29B4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3028AEF1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23CC1125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66BA77C1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14:paraId="1A91139D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14:paraId="4AAA221C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14:paraId="7BEB6F39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14:paraId="1216E2DC" w14:textId="77777777" w:rsidR="00BB229A" w:rsidRPr="00332F0F" w:rsidRDefault="00BB229A" w:rsidP="00BB229A">
            <w:pPr>
              <w:ind w:left="0" w:right="-1" w:firstLine="0"/>
              <w:jc w:val="center"/>
              <w:rPr>
                <w:sz w:val="14"/>
                <w:szCs w:val="16"/>
                <w:lang w:val="ru-RU"/>
              </w:rPr>
            </w:pPr>
            <w:r w:rsidRPr="00332F0F">
              <w:rPr>
                <w:sz w:val="14"/>
                <w:szCs w:val="16"/>
                <w:lang w:val="ru-RU"/>
              </w:rPr>
              <w:t>18</w:t>
            </w:r>
          </w:p>
        </w:tc>
      </w:tr>
      <w:tr w:rsidR="00900F27" w:rsidRPr="00900F27" w14:paraId="34E89AE4" w14:textId="77777777" w:rsidTr="00A43500">
        <w:trPr>
          <w:trHeight w:val="315"/>
        </w:trPr>
        <w:tc>
          <w:tcPr>
            <w:tcW w:w="851" w:type="dxa"/>
            <w:shd w:val="clear" w:color="auto" w:fill="auto"/>
          </w:tcPr>
          <w:p w14:paraId="779EFA77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8FBB06D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AAC0F8D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5DD78C8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C6F3AFD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236EDCE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04DAEE9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0F3BE788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82E1072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A399631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3E43B928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72307D3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5F010C1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5BF938F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218C8774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73530F4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EA3C2E1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B77FB18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</w:tr>
      <w:tr w:rsidR="00900F27" w:rsidRPr="00900F27" w14:paraId="5C676274" w14:textId="77777777" w:rsidTr="00A43500">
        <w:trPr>
          <w:trHeight w:val="315"/>
        </w:trPr>
        <w:tc>
          <w:tcPr>
            <w:tcW w:w="851" w:type="dxa"/>
            <w:shd w:val="clear" w:color="auto" w:fill="auto"/>
          </w:tcPr>
          <w:p w14:paraId="5A8AE821" w14:textId="77777777" w:rsidR="00BB229A" w:rsidRPr="00A43500" w:rsidRDefault="00A43500" w:rsidP="00BB229A">
            <w:pPr>
              <w:ind w:left="0" w:right="-1" w:firstLine="0"/>
              <w:rPr>
                <w:b/>
                <w:bCs/>
                <w:sz w:val="16"/>
                <w:szCs w:val="16"/>
                <w:lang w:val="ru-RU"/>
              </w:rPr>
            </w:pPr>
            <w:r w:rsidRPr="00A43500">
              <w:rPr>
                <w:b/>
                <w:b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1DF828E2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4453959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B5DD9A" w14:textId="77777777" w:rsidR="00BB229A" w:rsidRPr="00900F27" w:rsidRDefault="00BB229A" w:rsidP="00BB229A">
            <w:pPr>
              <w:ind w:left="0" w:right="-1" w:firstLine="0"/>
              <w:rPr>
                <w:sz w:val="18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20347B8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2E33189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10F050DB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E5A8D3D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2E95965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D173175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2DD1576E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313EF9A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EDBBC37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ED05895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9E3145C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790EB28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D9A404A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1A119CB" w14:textId="77777777" w:rsidR="00BB229A" w:rsidRPr="00900F27" w:rsidRDefault="00BB229A" w:rsidP="00BB229A">
            <w:pPr>
              <w:ind w:left="0" w:right="-1" w:firstLine="0"/>
              <w:rPr>
                <w:b/>
                <w:bCs/>
                <w:sz w:val="18"/>
                <w:szCs w:val="16"/>
                <w:lang w:val="ru-RU"/>
              </w:rPr>
            </w:pPr>
          </w:p>
        </w:tc>
      </w:tr>
    </w:tbl>
    <w:p w14:paraId="0538D097" w14:textId="77777777" w:rsidR="000B2EFD" w:rsidRDefault="000B2EFD" w:rsidP="00BB229A">
      <w:pPr>
        <w:ind w:left="0" w:right="-1" w:firstLine="0"/>
        <w:rPr>
          <w:sz w:val="24"/>
          <w:lang w:val="ru-RU"/>
        </w:rPr>
      </w:pPr>
    </w:p>
    <w:p w14:paraId="6FA6D92A" w14:textId="77777777" w:rsidR="00BB229A" w:rsidRPr="00900F27" w:rsidRDefault="00BB229A" w:rsidP="00BB229A">
      <w:pPr>
        <w:ind w:left="0" w:right="-1" w:firstLine="0"/>
        <w:rPr>
          <w:sz w:val="24"/>
          <w:lang w:val="ru-RU"/>
        </w:rPr>
      </w:pPr>
      <w:proofErr w:type="gramStart"/>
      <w:r w:rsidRPr="00900F27">
        <w:rPr>
          <w:sz w:val="24"/>
          <w:lang w:val="ru-RU"/>
        </w:rPr>
        <w:t xml:space="preserve">Руководитель  </w:t>
      </w:r>
      <w:r w:rsidRPr="00900F27">
        <w:rPr>
          <w:sz w:val="24"/>
          <w:lang w:val="ru-RU"/>
        </w:rPr>
        <w:tab/>
      </w:r>
      <w:proofErr w:type="gramEnd"/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  <w:t>___________</w:t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  <w:t>(ФИО)</w:t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</w:p>
    <w:p w14:paraId="6EE615D1" w14:textId="77777777" w:rsidR="00BB229A" w:rsidRPr="00900F27" w:rsidRDefault="00BB229A" w:rsidP="00BB229A">
      <w:pPr>
        <w:ind w:left="0" w:right="-1" w:firstLine="0"/>
        <w:rPr>
          <w:sz w:val="24"/>
          <w:lang w:val="ru-RU"/>
        </w:rPr>
      </w:pP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  <w:t xml:space="preserve">                          подпись</w:t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  <w:r w:rsidRPr="00900F27">
        <w:rPr>
          <w:sz w:val="24"/>
          <w:lang w:val="ru-RU"/>
        </w:rPr>
        <w:tab/>
      </w:r>
    </w:p>
    <w:p w14:paraId="0BDFF2FB" w14:textId="77777777" w:rsidR="00332F0F" w:rsidRPr="000B2EFD" w:rsidRDefault="00BB229A" w:rsidP="00332F0F">
      <w:pPr>
        <w:ind w:left="0" w:right="-1" w:firstLine="0"/>
        <w:rPr>
          <w:lang w:val="ru-RU"/>
        </w:rPr>
      </w:pPr>
      <w:r w:rsidRPr="00900F27">
        <w:rPr>
          <w:sz w:val="24"/>
          <w:lang w:val="ru-RU"/>
        </w:rPr>
        <w:t>Главный</w:t>
      </w:r>
      <w:r w:rsidR="00332F0F">
        <w:rPr>
          <w:sz w:val="24"/>
          <w:lang w:val="ru-RU"/>
        </w:rPr>
        <w:t xml:space="preserve"> бухгалтер </w:t>
      </w:r>
      <w:r w:rsidR="00332F0F">
        <w:rPr>
          <w:sz w:val="24"/>
          <w:lang w:val="ru-RU"/>
        </w:rPr>
        <w:tab/>
      </w:r>
      <w:r w:rsidR="00332F0F">
        <w:rPr>
          <w:sz w:val="24"/>
          <w:lang w:val="ru-RU"/>
        </w:rPr>
        <w:tab/>
      </w:r>
      <w:r w:rsidR="000B2EFD">
        <w:rPr>
          <w:sz w:val="24"/>
          <w:lang w:val="ru-RU"/>
        </w:rPr>
        <w:t xml:space="preserve">             ___________ </w:t>
      </w:r>
      <w:r w:rsidR="000B2EFD">
        <w:rPr>
          <w:sz w:val="24"/>
          <w:lang w:val="ru-RU"/>
        </w:rPr>
        <w:tab/>
      </w:r>
      <w:r w:rsidR="00332F0F">
        <w:rPr>
          <w:sz w:val="24"/>
          <w:lang w:val="ru-RU"/>
        </w:rPr>
        <w:t>(ФИО)</w:t>
      </w:r>
      <w:r w:rsidR="00332F0F" w:rsidRPr="000B2EFD">
        <w:rPr>
          <w:lang w:val="ru-RU"/>
        </w:rPr>
        <w:t xml:space="preserve"> </w:t>
      </w:r>
    </w:p>
    <w:p w14:paraId="29794AFF" w14:textId="77777777" w:rsidR="00BB229A" w:rsidRPr="00900F27" w:rsidRDefault="00332F0F" w:rsidP="00332F0F">
      <w:pPr>
        <w:ind w:left="0" w:right="-1" w:firstLine="0"/>
        <w:rPr>
          <w:sz w:val="28"/>
          <w:lang w:val="ru-RU"/>
        </w:rPr>
        <w:sectPr w:rsidR="00BB229A" w:rsidRPr="00900F27" w:rsidSect="006D731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sz w:val="24"/>
          <w:lang w:val="ru-RU"/>
        </w:rPr>
        <w:t xml:space="preserve">Дата______ </w:t>
      </w:r>
      <w:r w:rsidRPr="00332F0F">
        <w:rPr>
          <w:sz w:val="24"/>
          <w:lang w:val="ru-RU"/>
        </w:rPr>
        <w:t>М.П.</w:t>
      </w:r>
      <w:r w:rsidRPr="00332F0F">
        <w:rPr>
          <w:sz w:val="24"/>
          <w:lang w:val="ru-RU"/>
        </w:rPr>
        <w:tab/>
      </w:r>
      <w:r w:rsidR="00BB229A" w:rsidRPr="00900F27">
        <w:rPr>
          <w:sz w:val="24"/>
          <w:lang w:val="ru-RU"/>
        </w:rPr>
        <w:tab/>
      </w:r>
      <w:r w:rsidR="00BB229A" w:rsidRPr="00900F27">
        <w:rPr>
          <w:sz w:val="24"/>
          <w:lang w:val="ru-RU"/>
        </w:rPr>
        <w:tab/>
      </w:r>
      <w:r w:rsidR="000B2EFD">
        <w:rPr>
          <w:sz w:val="24"/>
          <w:lang w:val="ru-RU"/>
        </w:rPr>
        <w:t xml:space="preserve">    подпись</w:t>
      </w:r>
      <w:r w:rsidR="00BB229A" w:rsidRPr="00900F27">
        <w:rPr>
          <w:sz w:val="24"/>
          <w:lang w:val="ru-RU"/>
        </w:rPr>
        <w:tab/>
      </w:r>
      <w:r w:rsidR="00BB229A" w:rsidRPr="00900F27">
        <w:rPr>
          <w:sz w:val="24"/>
          <w:lang w:val="ru-RU"/>
        </w:rPr>
        <w:tab/>
      </w:r>
      <w:r w:rsidR="00BB229A" w:rsidRPr="00900F27">
        <w:rPr>
          <w:sz w:val="24"/>
          <w:lang w:val="ru-RU"/>
        </w:rPr>
        <w:tab/>
      </w:r>
      <w:r w:rsidR="00BB229A" w:rsidRPr="00900F27">
        <w:rPr>
          <w:sz w:val="28"/>
          <w:lang w:val="ru-RU"/>
        </w:rPr>
        <w:tab/>
      </w:r>
    </w:p>
    <w:p w14:paraId="2D3EDAE0" w14:textId="77777777" w:rsidR="00BB229A" w:rsidRPr="00900F27" w:rsidRDefault="00BB229A" w:rsidP="00BB229A">
      <w:pPr>
        <w:ind w:left="0" w:right="-1" w:firstLine="0"/>
        <w:jc w:val="right"/>
        <w:rPr>
          <w:sz w:val="24"/>
          <w:lang w:val="ru-RU"/>
        </w:rPr>
      </w:pPr>
      <w:r w:rsidRPr="00900F27">
        <w:rPr>
          <w:sz w:val="24"/>
          <w:lang w:val="ru-RU"/>
        </w:rPr>
        <w:lastRenderedPageBreak/>
        <w:t>Приложение №3</w:t>
      </w:r>
    </w:p>
    <w:p w14:paraId="5F5F8CBA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к Положению о порядке и условиях предоставления субсидий </w:t>
      </w:r>
    </w:p>
    <w:p w14:paraId="6FA6B51A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юридическим лицам (за </w:t>
      </w:r>
      <w:r w:rsidRPr="00900F27">
        <w:rPr>
          <w:spacing w:val="-1"/>
          <w:sz w:val="24"/>
          <w:szCs w:val="24"/>
          <w:lang w:val="ru-RU"/>
        </w:rPr>
        <w:t>исключением</w:t>
      </w:r>
      <w:r w:rsidRPr="00900F27">
        <w:rPr>
          <w:spacing w:val="-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субсидий</w:t>
      </w:r>
      <w:r w:rsidRPr="00900F27">
        <w:rPr>
          <w:spacing w:val="-8"/>
          <w:sz w:val="24"/>
          <w:szCs w:val="24"/>
          <w:lang w:val="ru-RU"/>
        </w:rPr>
        <w:t xml:space="preserve"> государственным (муниципальным) учреждениям), индивидуальным предпринимателям, физическим лицам- производителям товаров, работ, услуг, </w:t>
      </w:r>
    </w:p>
    <w:p w14:paraId="697E981C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осуществляющим деятельность в сфере жилищно-коммунального хозяйства </w:t>
      </w:r>
    </w:p>
    <w:p w14:paraId="389E5924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на возмещение части платы граждан за коммунальные услуги </w:t>
      </w:r>
    </w:p>
    <w:p w14:paraId="2DCE944B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>в объеме</w:t>
      </w:r>
      <w:r w:rsidRPr="00900F27">
        <w:rPr>
          <w:spacing w:val="1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свыше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установленных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максимального</w:t>
      </w:r>
      <w:r w:rsidRPr="00900F27">
        <w:rPr>
          <w:spacing w:val="-2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роста</w:t>
      </w:r>
    </w:p>
    <w:p w14:paraId="691BCF65" w14:textId="77777777" w:rsidR="00BB229A" w:rsidRPr="00900F27" w:rsidRDefault="00BB229A" w:rsidP="00BB229A">
      <w:pPr>
        <w:spacing w:line="240" w:lineRule="auto"/>
        <w:ind w:left="6946" w:right="-1" w:firstLine="0"/>
        <w:jc w:val="right"/>
        <w:rPr>
          <w:spacing w:val="-1"/>
          <w:sz w:val="24"/>
          <w:szCs w:val="24"/>
          <w:lang w:val="ru-RU"/>
        </w:rPr>
      </w:pP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размера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платы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граждан</w:t>
      </w:r>
      <w:r w:rsidRPr="00900F27">
        <w:rPr>
          <w:spacing w:val="-3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за </w:t>
      </w:r>
      <w:r w:rsidRPr="00900F27">
        <w:rPr>
          <w:spacing w:val="-1"/>
          <w:sz w:val="24"/>
          <w:szCs w:val="24"/>
          <w:lang w:val="ru-RU"/>
        </w:rPr>
        <w:t>коммунальные</w:t>
      </w:r>
      <w:r w:rsidRPr="00900F27">
        <w:rPr>
          <w:spacing w:val="-10"/>
          <w:sz w:val="24"/>
          <w:szCs w:val="24"/>
          <w:lang w:val="ru-RU"/>
        </w:rPr>
        <w:t xml:space="preserve"> </w:t>
      </w:r>
      <w:r w:rsidRPr="00900F27">
        <w:rPr>
          <w:spacing w:val="-1"/>
          <w:sz w:val="24"/>
          <w:szCs w:val="24"/>
          <w:lang w:val="ru-RU"/>
        </w:rPr>
        <w:t>услуги</w:t>
      </w:r>
    </w:p>
    <w:p w14:paraId="6AF040D6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</w:p>
    <w:p w14:paraId="1DF44835" w14:textId="77777777" w:rsidR="00040AA9" w:rsidRPr="00900F27" w:rsidRDefault="00040AA9" w:rsidP="00040AA9">
      <w:pPr>
        <w:spacing w:line="240" w:lineRule="auto"/>
        <w:ind w:left="0" w:right="-1" w:firstLine="0"/>
        <w:jc w:val="center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>Расчет - обоснование на получение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отоплению (централизованному)</w:t>
      </w:r>
    </w:p>
    <w:p w14:paraId="3F82D379" w14:textId="77777777" w:rsidR="00040AA9" w:rsidRPr="00900F27" w:rsidRDefault="00040AA9" w:rsidP="00040AA9">
      <w:pPr>
        <w:spacing w:line="240" w:lineRule="auto"/>
        <w:ind w:left="0" w:right="-1" w:firstLine="0"/>
        <w:jc w:val="center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>на</w:t>
      </w:r>
      <w:r w:rsidRPr="00900F27">
        <w:rPr>
          <w:spacing w:val="-8"/>
          <w:sz w:val="24"/>
          <w:szCs w:val="24"/>
          <w:u w:val="single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>20</w:t>
      </w:r>
      <w:r w:rsidRPr="00900F27">
        <w:rPr>
          <w:spacing w:val="-8"/>
          <w:sz w:val="24"/>
          <w:szCs w:val="24"/>
          <w:u w:val="single"/>
          <w:lang w:val="ru-RU"/>
        </w:rPr>
        <w:t xml:space="preserve">   </w:t>
      </w:r>
      <w:r w:rsidRPr="00900F27">
        <w:rPr>
          <w:spacing w:val="-8"/>
          <w:sz w:val="24"/>
          <w:szCs w:val="24"/>
          <w:lang w:val="ru-RU"/>
        </w:rPr>
        <w:t>год</w:t>
      </w:r>
    </w:p>
    <w:p w14:paraId="18F7A7F8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</w:p>
    <w:tbl>
      <w:tblPr>
        <w:tblW w:w="1476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67"/>
        <w:gridCol w:w="926"/>
        <w:gridCol w:w="1134"/>
        <w:gridCol w:w="992"/>
        <w:gridCol w:w="1276"/>
        <w:gridCol w:w="850"/>
        <w:gridCol w:w="1134"/>
        <w:gridCol w:w="1559"/>
        <w:gridCol w:w="2268"/>
        <w:gridCol w:w="850"/>
        <w:gridCol w:w="851"/>
        <w:gridCol w:w="1276"/>
      </w:tblGrid>
      <w:tr w:rsidR="00040AA9" w:rsidRPr="00900F27" w14:paraId="52E08A28" w14:textId="77777777" w:rsidTr="00B62C2C">
        <w:trPr>
          <w:trHeight w:val="143"/>
        </w:trPr>
        <w:tc>
          <w:tcPr>
            <w:tcW w:w="1582" w:type="dxa"/>
            <w:vMerge w:val="restart"/>
            <w:shd w:val="clear" w:color="auto" w:fill="auto"/>
          </w:tcPr>
          <w:p w14:paraId="6FF394DB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proofErr w:type="spellStart"/>
            <w:r w:rsidRPr="00900F27">
              <w:rPr>
                <w:spacing w:val="-8"/>
                <w:sz w:val="20"/>
              </w:rPr>
              <w:t>Наименование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теплоснабжающей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организации</w:t>
            </w:r>
            <w:proofErr w:type="spellEnd"/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6EA28580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proofErr w:type="spellStart"/>
            <w:r w:rsidRPr="00900F27">
              <w:rPr>
                <w:spacing w:val="-8"/>
                <w:sz w:val="20"/>
              </w:rPr>
              <w:t>Хаорактеристика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жилищного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фонда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BE867B9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 xml:space="preserve">Площадь МКД, не </w:t>
            </w:r>
            <w:proofErr w:type="spellStart"/>
            <w:r w:rsidRPr="00900F27">
              <w:rPr>
                <w:spacing w:val="-8"/>
                <w:sz w:val="20"/>
                <w:lang w:val="ru-RU"/>
              </w:rPr>
              <w:t>оборудованнх</w:t>
            </w:r>
            <w:proofErr w:type="spellEnd"/>
            <w:r w:rsidRPr="00900F27">
              <w:rPr>
                <w:spacing w:val="-8"/>
                <w:sz w:val="20"/>
                <w:lang w:val="ru-RU"/>
              </w:rPr>
              <w:t xml:space="preserve"> приборами учета тепловой энергии (м2)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E01785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Размер платы граждан (руб./Гкал)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F33823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 xml:space="preserve">Установленный Экономически- </w:t>
            </w:r>
            <w:proofErr w:type="spellStart"/>
            <w:r w:rsidRPr="00900F27">
              <w:rPr>
                <w:spacing w:val="-8"/>
                <w:sz w:val="20"/>
                <w:lang w:val="ru-RU"/>
              </w:rPr>
              <w:t>обоснованый</w:t>
            </w:r>
            <w:proofErr w:type="spellEnd"/>
            <w:r w:rsidRPr="00900F27">
              <w:rPr>
                <w:spacing w:val="-8"/>
                <w:sz w:val="20"/>
                <w:lang w:val="ru-RU"/>
              </w:rPr>
              <w:t xml:space="preserve"> тариф     </w:t>
            </w:r>
            <w:r w:rsidR="00B62C2C">
              <w:rPr>
                <w:spacing w:val="-8"/>
                <w:sz w:val="20"/>
                <w:lang w:val="ru-RU"/>
              </w:rPr>
              <w:t xml:space="preserve">          </w:t>
            </w:r>
            <w:proofErr w:type="gramStart"/>
            <w:r w:rsidR="00B62C2C">
              <w:rPr>
                <w:spacing w:val="-8"/>
                <w:sz w:val="20"/>
                <w:lang w:val="ru-RU"/>
              </w:rPr>
              <w:t xml:space="preserve">  </w:t>
            </w:r>
            <w:r w:rsidRPr="00900F27">
              <w:rPr>
                <w:spacing w:val="-8"/>
                <w:sz w:val="20"/>
                <w:lang w:val="ru-RU"/>
              </w:rPr>
              <w:t xml:space="preserve"> (</w:t>
            </w:r>
            <w:proofErr w:type="gramEnd"/>
            <w:r w:rsidRPr="00900F27">
              <w:rPr>
                <w:spacing w:val="-8"/>
                <w:sz w:val="20"/>
                <w:lang w:val="ru-RU"/>
              </w:rPr>
              <w:t xml:space="preserve"> далее - ЭОТ) (руб.)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BD62FF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proofErr w:type="spellStart"/>
            <w:r w:rsidRPr="00900F27">
              <w:rPr>
                <w:spacing w:val="-8"/>
                <w:sz w:val="20"/>
              </w:rPr>
              <w:t>Уровень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платежей</w:t>
            </w:r>
            <w:proofErr w:type="spellEnd"/>
            <w:r w:rsidRPr="00900F27">
              <w:rPr>
                <w:spacing w:val="-8"/>
                <w:sz w:val="20"/>
              </w:rPr>
              <w:t xml:space="preserve"> в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8B80AB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Объём потребления коммунальных услуг населением (Гкал)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D3E429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Часть платы граждан, возмещаемая из бюджета (руб./м3) (гр.5 - гр.4)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AE4A9AC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(руб.)</w:t>
            </w:r>
          </w:p>
          <w:p w14:paraId="114E0ED8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r w:rsidRPr="00900F27">
              <w:rPr>
                <w:spacing w:val="-8"/>
                <w:sz w:val="20"/>
              </w:rPr>
              <w:t>(</w:t>
            </w:r>
            <w:proofErr w:type="spellStart"/>
            <w:r w:rsidRPr="00900F27">
              <w:rPr>
                <w:spacing w:val="-8"/>
                <w:sz w:val="20"/>
              </w:rPr>
              <w:t>гр</w:t>
            </w:r>
            <w:proofErr w:type="spellEnd"/>
            <w:r w:rsidRPr="00900F27">
              <w:rPr>
                <w:spacing w:val="-8"/>
                <w:sz w:val="20"/>
              </w:rPr>
              <w:t>. 7*гр.8 ) *</w:t>
            </w:r>
            <w:r w:rsidRPr="00900F27">
              <w:rPr>
                <w:spacing w:val="-8"/>
                <w:sz w:val="20"/>
                <w:u w:val="single"/>
              </w:rPr>
              <w:t xml:space="preserve">        </w:t>
            </w:r>
            <w:proofErr w:type="spellStart"/>
            <w:r w:rsidRPr="00900F27">
              <w:rPr>
                <w:spacing w:val="-8"/>
                <w:sz w:val="20"/>
              </w:rPr>
              <w:t>мес</w:t>
            </w:r>
            <w:proofErr w:type="spellEnd"/>
            <w:r w:rsidRPr="00900F27">
              <w:rPr>
                <w:spacing w:val="-8"/>
                <w:sz w:val="20"/>
              </w:rPr>
              <w:t>.)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A9C2266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r w:rsidRPr="00900F27">
              <w:rPr>
                <w:spacing w:val="-8"/>
                <w:sz w:val="20"/>
              </w:rPr>
              <w:t xml:space="preserve">в </w:t>
            </w:r>
            <w:proofErr w:type="spellStart"/>
            <w:r w:rsidRPr="00900F27">
              <w:rPr>
                <w:spacing w:val="-8"/>
                <w:sz w:val="20"/>
              </w:rPr>
              <w:t>том</w:t>
            </w:r>
            <w:proofErr w:type="spellEnd"/>
            <w:r w:rsidRPr="00900F27">
              <w:rPr>
                <w:spacing w:val="-8"/>
                <w:sz w:val="20"/>
              </w:rPr>
              <w:t xml:space="preserve"> </w:t>
            </w:r>
            <w:proofErr w:type="spellStart"/>
            <w:r w:rsidRPr="00900F27">
              <w:rPr>
                <w:spacing w:val="-8"/>
                <w:sz w:val="20"/>
              </w:rPr>
              <w:t>числе</w:t>
            </w:r>
            <w:proofErr w:type="spellEnd"/>
            <w:r w:rsidRPr="00900F27">
              <w:rPr>
                <w:spacing w:val="-8"/>
                <w:sz w:val="20"/>
              </w:rPr>
              <w:t>:</w:t>
            </w:r>
          </w:p>
        </w:tc>
      </w:tr>
      <w:tr w:rsidR="00040AA9" w:rsidRPr="00B636B2" w14:paraId="11D71A6C" w14:textId="77777777" w:rsidTr="00B62C2C">
        <w:trPr>
          <w:trHeight w:val="1951"/>
        </w:trPr>
        <w:tc>
          <w:tcPr>
            <w:tcW w:w="1582" w:type="dxa"/>
            <w:vMerge/>
            <w:tcBorders>
              <w:top w:val="nil"/>
            </w:tcBorders>
            <w:shd w:val="clear" w:color="auto" w:fill="auto"/>
          </w:tcPr>
          <w:p w14:paraId="0B20F7FA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  <w:shd w:val="clear" w:color="auto" w:fill="auto"/>
          </w:tcPr>
          <w:p w14:paraId="0AD5E453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4AA507F6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382F50F8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0A420374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14:paraId="218B25F3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723BA694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75726AA8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4172A8A4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BC6DEC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Уровень софинансирования МБ в % (пост.</w:t>
            </w:r>
          </w:p>
          <w:p w14:paraId="65D1E879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proofErr w:type="spellStart"/>
            <w:r w:rsidRPr="00900F27">
              <w:rPr>
                <w:spacing w:val="-8"/>
                <w:sz w:val="20"/>
              </w:rPr>
              <w:t>Правительства</w:t>
            </w:r>
            <w:proofErr w:type="spellEnd"/>
            <w:r w:rsidRPr="00900F27">
              <w:rPr>
                <w:spacing w:val="-8"/>
                <w:sz w:val="20"/>
              </w:rPr>
              <w:t xml:space="preserve"> РО № 302 </w:t>
            </w:r>
            <w:proofErr w:type="spellStart"/>
            <w:r w:rsidRPr="00900F27">
              <w:rPr>
                <w:spacing w:val="-8"/>
                <w:sz w:val="20"/>
              </w:rPr>
              <w:t>от</w:t>
            </w:r>
            <w:proofErr w:type="spellEnd"/>
            <w:r w:rsidRPr="00900F27">
              <w:rPr>
                <w:spacing w:val="-8"/>
                <w:sz w:val="20"/>
              </w:rPr>
              <w:t xml:space="preserve"> 28.12.</w:t>
            </w:r>
          </w:p>
          <w:p w14:paraId="40D05FD2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</w:rPr>
            </w:pPr>
            <w:r w:rsidRPr="00900F27">
              <w:rPr>
                <w:spacing w:val="-8"/>
                <w:sz w:val="20"/>
              </w:rPr>
              <w:t>2011)</w:t>
            </w:r>
          </w:p>
        </w:tc>
        <w:tc>
          <w:tcPr>
            <w:tcW w:w="851" w:type="dxa"/>
            <w:shd w:val="clear" w:color="auto" w:fill="auto"/>
          </w:tcPr>
          <w:p w14:paraId="14F8CA6B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Сумма средств местного бюджета (руб.)</w:t>
            </w:r>
          </w:p>
        </w:tc>
        <w:tc>
          <w:tcPr>
            <w:tcW w:w="1276" w:type="dxa"/>
            <w:shd w:val="clear" w:color="auto" w:fill="auto"/>
          </w:tcPr>
          <w:p w14:paraId="277A1728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 xml:space="preserve">Сумма средств областного бюджета     </w:t>
            </w:r>
            <w:r w:rsidR="00B62C2C">
              <w:rPr>
                <w:spacing w:val="-8"/>
                <w:sz w:val="20"/>
                <w:lang w:val="ru-RU"/>
              </w:rPr>
              <w:t xml:space="preserve">     </w:t>
            </w:r>
            <w:proofErr w:type="gramStart"/>
            <w:r w:rsidRPr="00900F27">
              <w:rPr>
                <w:spacing w:val="-8"/>
                <w:sz w:val="20"/>
                <w:lang w:val="ru-RU"/>
              </w:rPr>
              <w:t xml:space="preserve">   (</w:t>
            </w:r>
            <w:proofErr w:type="gramEnd"/>
            <w:r w:rsidRPr="00900F27">
              <w:rPr>
                <w:spacing w:val="-8"/>
                <w:sz w:val="20"/>
                <w:lang w:val="ru-RU"/>
              </w:rPr>
              <w:t xml:space="preserve"> руб.)</w:t>
            </w:r>
          </w:p>
        </w:tc>
      </w:tr>
      <w:tr w:rsidR="00040AA9" w:rsidRPr="00900F27" w14:paraId="3015F2B3" w14:textId="77777777" w:rsidTr="00B62C2C">
        <w:trPr>
          <w:trHeight w:val="309"/>
        </w:trPr>
        <w:tc>
          <w:tcPr>
            <w:tcW w:w="1649" w:type="dxa"/>
            <w:gridSpan w:val="2"/>
            <w:shd w:val="clear" w:color="auto" w:fill="auto"/>
          </w:tcPr>
          <w:p w14:paraId="041D6041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14:paraId="760247DF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08C20EF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AD85275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7E01FFB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C37B2FA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FDA1601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C8B27DC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31851ABC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5A5F62DB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8604D1E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17B3E68" w14:textId="77777777" w:rsidR="00040AA9" w:rsidRPr="00900F27" w:rsidRDefault="00040AA9" w:rsidP="00040AA9">
            <w:pPr>
              <w:spacing w:line="240" w:lineRule="auto"/>
              <w:ind w:left="0" w:right="-1" w:firstLine="0"/>
              <w:jc w:val="center"/>
              <w:rPr>
                <w:spacing w:val="-8"/>
                <w:sz w:val="20"/>
                <w:lang w:val="ru-RU"/>
              </w:rPr>
            </w:pPr>
            <w:r w:rsidRPr="00900F27">
              <w:rPr>
                <w:spacing w:val="-8"/>
                <w:sz w:val="20"/>
                <w:lang w:val="ru-RU"/>
              </w:rPr>
              <w:t>12</w:t>
            </w:r>
          </w:p>
        </w:tc>
      </w:tr>
      <w:tr w:rsidR="00040AA9" w:rsidRPr="00900F27" w14:paraId="52282105" w14:textId="77777777" w:rsidTr="00B62C2C">
        <w:trPr>
          <w:trHeight w:val="210"/>
        </w:trPr>
        <w:tc>
          <w:tcPr>
            <w:tcW w:w="1649" w:type="dxa"/>
            <w:gridSpan w:val="2"/>
            <w:shd w:val="clear" w:color="auto" w:fill="auto"/>
          </w:tcPr>
          <w:p w14:paraId="550C8B7A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926" w:type="dxa"/>
            <w:shd w:val="clear" w:color="auto" w:fill="auto"/>
          </w:tcPr>
          <w:p w14:paraId="5D4FA7FA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3EC07CC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0F3FF1E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8EEBDA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4FAEEC0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9A60C72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238634F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4684C5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46066CF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1550CF5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6DEF34A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  <w:lang w:val="ru-RU"/>
              </w:rPr>
            </w:pPr>
          </w:p>
        </w:tc>
      </w:tr>
      <w:tr w:rsidR="00040AA9" w:rsidRPr="00900F27" w14:paraId="4CEAA2F0" w14:textId="77777777" w:rsidTr="00B62C2C">
        <w:trPr>
          <w:trHeight w:val="237"/>
        </w:trPr>
        <w:tc>
          <w:tcPr>
            <w:tcW w:w="1649" w:type="dxa"/>
            <w:gridSpan w:val="2"/>
            <w:shd w:val="clear" w:color="auto" w:fill="auto"/>
          </w:tcPr>
          <w:p w14:paraId="68878D10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b/>
                <w:spacing w:val="-8"/>
                <w:sz w:val="22"/>
              </w:rPr>
            </w:pPr>
            <w:proofErr w:type="spellStart"/>
            <w:r w:rsidRPr="00900F27">
              <w:rPr>
                <w:b/>
                <w:spacing w:val="-8"/>
                <w:sz w:val="22"/>
              </w:rPr>
              <w:t>Итого</w:t>
            </w:r>
            <w:proofErr w:type="spellEnd"/>
          </w:p>
        </w:tc>
        <w:tc>
          <w:tcPr>
            <w:tcW w:w="926" w:type="dxa"/>
            <w:shd w:val="clear" w:color="auto" w:fill="auto"/>
          </w:tcPr>
          <w:p w14:paraId="333B8D42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A6ECC7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D652EE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3836A0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0945A84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6612AE2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8B6EB07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635DF6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1867EE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57ECD3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2552E9" w14:textId="77777777" w:rsidR="00040AA9" w:rsidRPr="00900F27" w:rsidRDefault="00040AA9" w:rsidP="00040AA9">
            <w:pPr>
              <w:spacing w:line="240" w:lineRule="auto"/>
              <w:ind w:left="0" w:right="-1" w:firstLine="0"/>
              <w:jc w:val="left"/>
              <w:rPr>
                <w:spacing w:val="-8"/>
                <w:sz w:val="22"/>
              </w:rPr>
            </w:pPr>
          </w:p>
        </w:tc>
      </w:tr>
    </w:tbl>
    <w:p w14:paraId="6079B969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</w:p>
    <w:p w14:paraId="38CAE463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proofErr w:type="gramStart"/>
      <w:r w:rsidRPr="00900F27">
        <w:rPr>
          <w:spacing w:val="-8"/>
          <w:sz w:val="24"/>
          <w:szCs w:val="24"/>
          <w:lang w:val="ru-RU"/>
        </w:rPr>
        <w:t xml:space="preserve">Руководитель  </w:t>
      </w:r>
      <w:r w:rsidRPr="00900F27">
        <w:rPr>
          <w:spacing w:val="-8"/>
          <w:sz w:val="24"/>
          <w:szCs w:val="24"/>
          <w:lang w:val="ru-RU"/>
        </w:rPr>
        <w:tab/>
      </w:r>
      <w:proofErr w:type="gramEnd"/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>___________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>(ФИО)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14:paraId="5AA86B60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 xml:space="preserve">                          подпись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14:paraId="0A2C31AC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14:paraId="5C7A4742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Главный бухгалтер 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>___________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>(ФИО)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14:paraId="5A0C9C85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  <w:t xml:space="preserve">                            подпись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14:paraId="30DD8996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Дата______ 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14:paraId="3DF40F37" w14:textId="77777777" w:rsidR="00040AA9" w:rsidRPr="00900F27" w:rsidRDefault="00040AA9" w:rsidP="00040AA9">
      <w:pPr>
        <w:spacing w:line="240" w:lineRule="auto"/>
        <w:ind w:left="0" w:right="-1" w:firstLine="0"/>
        <w:jc w:val="lef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>М.П.</w:t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  <w:r w:rsidRPr="00900F27">
        <w:rPr>
          <w:spacing w:val="-8"/>
          <w:sz w:val="24"/>
          <w:szCs w:val="24"/>
          <w:lang w:val="ru-RU"/>
        </w:rPr>
        <w:tab/>
      </w:r>
    </w:p>
    <w:p w14:paraId="56F89502" w14:textId="77777777" w:rsidR="00BB229A" w:rsidRPr="00900F27" w:rsidRDefault="00BB229A" w:rsidP="00BB229A">
      <w:pPr>
        <w:ind w:left="0" w:right="-1" w:firstLine="0"/>
        <w:rPr>
          <w:sz w:val="28"/>
          <w:lang w:val="ru-RU"/>
        </w:rPr>
      </w:pPr>
      <w:r w:rsidRPr="00900F27">
        <w:rPr>
          <w:sz w:val="28"/>
          <w:lang w:val="ru-RU"/>
        </w:rPr>
        <w:br w:type="page"/>
      </w:r>
    </w:p>
    <w:p w14:paraId="19795A60" w14:textId="77777777" w:rsidR="00040AA9" w:rsidRPr="00900F27" w:rsidRDefault="00040AA9" w:rsidP="00040AA9">
      <w:pPr>
        <w:ind w:left="0" w:right="-1" w:firstLine="0"/>
        <w:jc w:val="right"/>
        <w:rPr>
          <w:sz w:val="28"/>
          <w:lang w:val="ru-RU"/>
        </w:rPr>
      </w:pPr>
      <w:r w:rsidRPr="00900F27">
        <w:rPr>
          <w:sz w:val="24"/>
          <w:lang w:val="ru-RU"/>
        </w:rPr>
        <w:lastRenderedPageBreak/>
        <w:t>Приложение №4</w:t>
      </w:r>
    </w:p>
    <w:p w14:paraId="5F8CD6E3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к Положению о порядке и условиях предоставления субсидий </w:t>
      </w:r>
    </w:p>
    <w:p w14:paraId="391C9D47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юридическим лицам (за </w:t>
      </w:r>
      <w:r w:rsidRPr="00900F27">
        <w:rPr>
          <w:spacing w:val="-1"/>
          <w:sz w:val="24"/>
          <w:szCs w:val="24"/>
          <w:lang w:val="ru-RU"/>
        </w:rPr>
        <w:t>исключением</w:t>
      </w:r>
      <w:r w:rsidRPr="00900F27">
        <w:rPr>
          <w:spacing w:val="-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субсидий</w:t>
      </w:r>
      <w:r w:rsidRPr="00900F27">
        <w:rPr>
          <w:spacing w:val="-8"/>
          <w:sz w:val="24"/>
          <w:szCs w:val="24"/>
          <w:lang w:val="ru-RU"/>
        </w:rPr>
        <w:t xml:space="preserve"> государственным (муниципальным) учреждениям), индивидуальным предпринимателям, физическим лицам- производителям товаров, работ, услуг, </w:t>
      </w:r>
    </w:p>
    <w:p w14:paraId="19CA8C54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осуществляющим деятельность в сфере жилищно-коммунального хозяйства </w:t>
      </w:r>
    </w:p>
    <w:p w14:paraId="0A763CB3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на возмещение части платы граждан за коммунальные услуги </w:t>
      </w:r>
    </w:p>
    <w:p w14:paraId="75034BC2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>в объеме</w:t>
      </w:r>
      <w:r w:rsidRPr="00900F27">
        <w:rPr>
          <w:spacing w:val="1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свыше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установленных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максимального</w:t>
      </w:r>
      <w:r w:rsidRPr="00900F27">
        <w:rPr>
          <w:spacing w:val="-2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роста</w:t>
      </w:r>
    </w:p>
    <w:p w14:paraId="1A7E3C2D" w14:textId="77777777" w:rsidR="00BB229A" w:rsidRPr="00900F27" w:rsidRDefault="00040AA9" w:rsidP="00040AA9">
      <w:pPr>
        <w:ind w:left="0" w:right="-1" w:firstLine="0"/>
        <w:jc w:val="right"/>
        <w:rPr>
          <w:spacing w:val="-1"/>
          <w:sz w:val="24"/>
          <w:szCs w:val="24"/>
          <w:lang w:val="ru-RU"/>
        </w:rPr>
      </w:pP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размера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платы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граждан</w:t>
      </w:r>
      <w:r w:rsidRPr="00900F27">
        <w:rPr>
          <w:spacing w:val="-3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за </w:t>
      </w:r>
      <w:r w:rsidRPr="00900F27">
        <w:rPr>
          <w:spacing w:val="-1"/>
          <w:sz w:val="24"/>
          <w:szCs w:val="24"/>
          <w:lang w:val="ru-RU"/>
        </w:rPr>
        <w:t>коммунальные</w:t>
      </w:r>
      <w:r w:rsidRPr="00900F27">
        <w:rPr>
          <w:spacing w:val="-10"/>
          <w:sz w:val="24"/>
          <w:szCs w:val="24"/>
          <w:lang w:val="ru-RU"/>
        </w:rPr>
        <w:t xml:space="preserve"> </w:t>
      </w:r>
      <w:r w:rsidRPr="00900F27">
        <w:rPr>
          <w:spacing w:val="-1"/>
          <w:sz w:val="24"/>
          <w:szCs w:val="24"/>
          <w:lang w:val="ru-RU"/>
        </w:rPr>
        <w:t>услуги</w:t>
      </w:r>
    </w:p>
    <w:p w14:paraId="77D756FF" w14:textId="77777777" w:rsidR="00040AA9" w:rsidRPr="00900F27" w:rsidRDefault="00040AA9" w:rsidP="00040AA9">
      <w:pPr>
        <w:ind w:left="0" w:right="-1" w:firstLine="0"/>
        <w:jc w:val="right"/>
        <w:rPr>
          <w:spacing w:val="-1"/>
          <w:sz w:val="24"/>
          <w:szCs w:val="24"/>
          <w:lang w:val="ru-RU"/>
        </w:rPr>
      </w:pPr>
    </w:p>
    <w:p w14:paraId="1B316DE0" w14:textId="77777777" w:rsidR="00040AA9" w:rsidRPr="00900F27" w:rsidRDefault="00040AA9" w:rsidP="00040AA9">
      <w:pPr>
        <w:spacing w:line="240" w:lineRule="auto"/>
        <w:jc w:val="center"/>
        <w:rPr>
          <w:sz w:val="24"/>
          <w:szCs w:val="24"/>
        </w:rPr>
      </w:pPr>
      <w:r w:rsidRPr="00900F27">
        <w:rPr>
          <w:w w:val="105"/>
          <w:sz w:val="24"/>
          <w:szCs w:val="24"/>
          <w:lang w:val="ru-RU"/>
        </w:rPr>
        <w:t>Расчет</w:t>
      </w:r>
      <w:r w:rsidRPr="00900F27">
        <w:rPr>
          <w:spacing w:val="-9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-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обоснование</w:t>
      </w:r>
      <w:r w:rsidRPr="00900F27">
        <w:rPr>
          <w:spacing w:val="14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на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получение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субсидии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на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возмещение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предприятиям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жилищно-коммунального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хозяйства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части</w:t>
      </w:r>
      <w:r w:rsidRPr="00900F27">
        <w:rPr>
          <w:spacing w:val="-4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платы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граждан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за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коммунальные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spacing w:val="-2"/>
          <w:w w:val="105"/>
          <w:sz w:val="24"/>
          <w:szCs w:val="24"/>
          <w:lang w:val="ru-RU"/>
        </w:rPr>
        <w:t>услуги</w:t>
      </w:r>
      <w:r w:rsidRPr="00900F27">
        <w:rPr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в</w:t>
      </w:r>
      <w:r w:rsidRPr="00900F27">
        <w:rPr>
          <w:spacing w:val="-9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объеме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свыше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установленных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индексов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максимального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роста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размера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платы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граждан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за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коммунальные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услуги</w:t>
      </w:r>
      <w:r w:rsidRPr="00900F27">
        <w:rPr>
          <w:spacing w:val="-5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(по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горячему</w:t>
      </w:r>
      <w:r w:rsidRPr="00900F27">
        <w:rPr>
          <w:spacing w:val="-7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  <w:lang w:val="ru-RU"/>
        </w:rPr>
        <w:t>водоснабжению</w:t>
      </w:r>
      <w:r w:rsidRPr="00900F27">
        <w:rPr>
          <w:spacing w:val="-6"/>
          <w:w w:val="105"/>
          <w:sz w:val="24"/>
          <w:szCs w:val="24"/>
          <w:lang w:val="ru-RU"/>
        </w:rPr>
        <w:t xml:space="preserve"> </w:t>
      </w:r>
      <w:r w:rsidRPr="00900F27">
        <w:rPr>
          <w:w w:val="105"/>
          <w:sz w:val="24"/>
          <w:szCs w:val="24"/>
        </w:rPr>
        <w:t>(компонент</w:t>
      </w:r>
      <w:r w:rsidRPr="00900F27">
        <w:rPr>
          <w:spacing w:val="-6"/>
          <w:w w:val="105"/>
          <w:sz w:val="24"/>
          <w:szCs w:val="24"/>
        </w:rPr>
        <w:t xml:space="preserve"> </w:t>
      </w:r>
      <w:r w:rsidRPr="00900F27">
        <w:rPr>
          <w:w w:val="105"/>
          <w:sz w:val="24"/>
          <w:szCs w:val="24"/>
        </w:rPr>
        <w:t>на</w:t>
      </w:r>
      <w:r w:rsidRPr="00900F27">
        <w:rPr>
          <w:spacing w:val="-6"/>
          <w:w w:val="105"/>
          <w:sz w:val="24"/>
          <w:szCs w:val="24"/>
        </w:rPr>
        <w:t xml:space="preserve"> </w:t>
      </w:r>
      <w:r w:rsidRPr="00900F27">
        <w:rPr>
          <w:w w:val="105"/>
          <w:sz w:val="24"/>
          <w:szCs w:val="24"/>
        </w:rPr>
        <w:t>холодную</w:t>
      </w:r>
      <w:r w:rsidRPr="00900F27">
        <w:rPr>
          <w:spacing w:val="-6"/>
          <w:w w:val="105"/>
          <w:sz w:val="24"/>
          <w:szCs w:val="24"/>
        </w:rPr>
        <w:t xml:space="preserve"> </w:t>
      </w:r>
      <w:r w:rsidRPr="00900F27">
        <w:rPr>
          <w:w w:val="105"/>
          <w:sz w:val="24"/>
          <w:szCs w:val="24"/>
        </w:rPr>
        <w:t>воду</w:t>
      </w:r>
      <w:r w:rsidRPr="00900F27">
        <w:rPr>
          <w:spacing w:val="-6"/>
          <w:w w:val="105"/>
          <w:sz w:val="24"/>
          <w:szCs w:val="24"/>
        </w:rPr>
        <w:t xml:space="preserve"> </w:t>
      </w:r>
      <w:r w:rsidRPr="00900F27">
        <w:rPr>
          <w:spacing w:val="-2"/>
          <w:w w:val="105"/>
          <w:sz w:val="24"/>
          <w:szCs w:val="24"/>
        </w:rPr>
        <w:t>(теплоноситель)))</w:t>
      </w:r>
    </w:p>
    <w:p w14:paraId="5250D9F4" w14:textId="77777777" w:rsidR="00040AA9" w:rsidRPr="00900F27" w:rsidRDefault="00040AA9" w:rsidP="00040AA9">
      <w:pPr>
        <w:spacing w:line="240" w:lineRule="auto"/>
        <w:jc w:val="center"/>
        <w:rPr>
          <w:spacing w:val="-4"/>
          <w:w w:val="105"/>
          <w:sz w:val="24"/>
          <w:szCs w:val="24"/>
        </w:rPr>
      </w:pPr>
      <w:r w:rsidRPr="00900F27">
        <w:rPr>
          <w:spacing w:val="-5"/>
          <w:w w:val="105"/>
          <w:sz w:val="24"/>
          <w:szCs w:val="24"/>
        </w:rPr>
        <w:t>на</w:t>
      </w:r>
      <w:r w:rsidRPr="00900F27">
        <w:rPr>
          <w:sz w:val="24"/>
          <w:szCs w:val="24"/>
          <w:u w:val="single"/>
        </w:rPr>
        <w:tab/>
      </w:r>
      <w:r w:rsidRPr="00900F27">
        <w:rPr>
          <w:w w:val="105"/>
          <w:sz w:val="24"/>
          <w:szCs w:val="24"/>
        </w:rPr>
        <w:t>20</w:t>
      </w:r>
      <w:r w:rsidRPr="00900F27">
        <w:rPr>
          <w:spacing w:val="63"/>
          <w:w w:val="105"/>
          <w:sz w:val="24"/>
          <w:szCs w:val="24"/>
          <w:u w:val="single"/>
        </w:rPr>
        <w:t xml:space="preserve">  </w:t>
      </w:r>
      <w:r w:rsidRPr="00900F27">
        <w:rPr>
          <w:spacing w:val="5"/>
          <w:w w:val="105"/>
          <w:sz w:val="24"/>
          <w:szCs w:val="24"/>
        </w:rPr>
        <w:t xml:space="preserve"> </w:t>
      </w:r>
      <w:r w:rsidRPr="00900F27">
        <w:rPr>
          <w:spacing w:val="-4"/>
          <w:w w:val="105"/>
          <w:sz w:val="24"/>
          <w:szCs w:val="24"/>
        </w:rPr>
        <w:t>год.</w:t>
      </w:r>
    </w:p>
    <w:p w14:paraId="02C64C99" w14:textId="77777777" w:rsidR="00040AA9" w:rsidRPr="00900F27" w:rsidRDefault="00040AA9" w:rsidP="00040AA9">
      <w:pPr>
        <w:spacing w:line="240" w:lineRule="auto"/>
        <w:jc w:val="center"/>
        <w:rPr>
          <w:sz w:val="20"/>
          <w:szCs w:val="18"/>
        </w:rPr>
      </w:pPr>
    </w:p>
    <w:tbl>
      <w:tblPr>
        <w:tblW w:w="1516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307"/>
        <w:gridCol w:w="1134"/>
        <w:gridCol w:w="986"/>
        <w:gridCol w:w="1134"/>
        <w:gridCol w:w="1134"/>
        <w:gridCol w:w="1134"/>
        <w:gridCol w:w="993"/>
        <w:gridCol w:w="2693"/>
        <w:gridCol w:w="966"/>
        <w:gridCol w:w="1134"/>
        <w:gridCol w:w="993"/>
      </w:tblGrid>
      <w:tr w:rsidR="00040AA9" w:rsidRPr="00900F27" w14:paraId="0B60C65D" w14:textId="77777777" w:rsidTr="007616F5">
        <w:trPr>
          <w:trHeight w:val="88"/>
        </w:trPr>
        <w:tc>
          <w:tcPr>
            <w:tcW w:w="1560" w:type="dxa"/>
            <w:vMerge w:val="restart"/>
            <w:shd w:val="clear" w:color="auto" w:fill="auto"/>
          </w:tcPr>
          <w:p w14:paraId="0C752CBA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900F27">
              <w:rPr>
                <w:rFonts w:eastAsia="Calibri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теплоснабжающей</w:t>
            </w:r>
            <w:proofErr w:type="spellEnd"/>
            <w:r w:rsidRPr="00900F27">
              <w:rPr>
                <w:rFonts w:eastAsia="Calibri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307" w:type="dxa"/>
            <w:vMerge w:val="restart"/>
            <w:shd w:val="clear" w:color="auto" w:fill="auto"/>
          </w:tcPr>
          <w:p w14:paraId="06419652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Характеристика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системы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горячего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водоснабжения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D307B7C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Объём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потребления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коммунальных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услуг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населением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4"/>
                <w:sz w:val="20"/>
                <w:szCs w:val="20"/>
                <w:lang w:val="ru-RU"/>
              </w:rPr>
              <w:t>(м3)</w:t>
            </w:r>
          </w:p>
        </w:tc>
        <w:tc>
          <w:tcPr>
            <w:tcW w:w="986" w:type="dxa"/>
            <w:vMerge w:val="restart"/>
            <w:shd w:val="clear" w:color="auto" w:fill="auto"/>
          </w:tcPr>
          <w:p w14:paraId="67FDF50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Размер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граждан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за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холодную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воду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(руб./м3)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ACF9B6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Размер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граждан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за</w:t>
            </w:r>
            <w:r w:rsidRPr="00900F27">
              <w:rPr>
                <w:rFonts w:eastAsia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тепловую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энергию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900F27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900F27">
              <w:rPr>
                <w:rFonts w:eastAsia="Calibri"/>
                <w:sz w:val="20"/>
                <w:szCs w:val="20"/>
              </w:rPr>
              <w:t>./</w:t>
            </w:r>
            <w:proofErr w:type="spellStart"/>
            <w:r w:rsidRPr="00900F27">
              <w:rPr>
                <w:rFonts w:eastAsia="Calibri"/>
                <w:sz w:val="20"/>
                <w:szCs w:val="20"/>
              </w:rPr>
              <w:t>Гкал</w:t>
            </w:r>
            <w:proofErr w:type="spellEnd"/>
            <w:r w:rsidRPr="00900F2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F4867F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Установленны</w:t>
            </w:r>
            <w:r w:rsidRPr="00900F27">
              <w:rPr>
                <w:rFonts w:eastAsia="Calibri"/>
                <w:spacing w:val="-10"/>
                <w:sz w:val="20"/>
                <w:szCs w:val="20"/>
                <w:lang w:val="ru-RU"/>
              </w:rPr>
              <w:t>й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Экономически</w:t>
            </w:r>
            <w:r w:rsidRPr="00900F27">
              <w:rPr>
                <w:rFonts w:eastAsia="Calibri"/>
                <w:spacing w:val="-10"/>
                <w:sz w:val="20"/>
                <w:szCs w:val="20"/>
                <w:lang w:val="ru-RU"/>
              </w:rPr>
              <w:t>-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обоснованный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тариф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(далее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-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ЭОТ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D885A3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Уровень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платежей</w:t>
            </w:r>
            <w:proofErr w:type="spellEnd"/>
            <w:r w:rsidRPr="00900F27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</w:rPr>
              <w:t>в</w:t>
            </w:r>
            <w:r w:rsidRPr="00900F27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8B8D58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Часть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граж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дан,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возмещаемая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из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бюджета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(руб./м3)</w:t>
            </w:r>
          </w:p>
          <w:p w14:paraId="26BA1541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(гр.6</w:t>
            </w:r>
            <w:r w:rsidRPr="00900F27">
              <w:rPr>
                <w:rFonts w:eastAsia="Calibri"/>
                <w:spacing w:val="-4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-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гр.4)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BCE1F8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Общая сумма средств на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возмещение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предприятиям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жилищно-коммунального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хозяйства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части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граждан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за</w:t>
            </w:r>
            <w:r w:rsidRPr="00900F27">
              <w:rPr>
                <w:rFonts w:eastAsia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коммунальные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услуги в объеме свыше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установленных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индексов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максимального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роста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граждан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за</w:t>
            </w:r>
            <w:r w:rsidRPr="00900F27">
              <w:rPr>
                <w:rFonts w:eastAsia="Calibri"/>
                <w:spacing w:val="-1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коммунальные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услуги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 xml:space="preserve">(руб.)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(гр.</w:t>
            </w:r>
            <w:r w:rsidRPr="00900F27">
              <w:rPr>
                <w:rFonts w:eastAsia="Calibri"/>
                <w:spacing w:val="2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3*гр.8)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3D9B56E1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00F27">
              <w:rPr>
                <w:rFonts w:eastAsia="Calibri"/>
                <w:sz w:val="20"/>
                <w:szCs w:val="20"/>
              </w:rPr>
              <w:t>в</w:t>
            </w:r>
            <w:r w:rsidRPr="00900F27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z w:val="20"/>
                <w:szCs w:val="20"/>
              </w:rPr>
              <w:t>том</w:t>
            </w:r>
            <w:proofErr w:type="spellEnd"/>
            <w:r w:rsidRPr="00900F27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</w:rPr>
              <w:t>числе</w:t>
            </w:r>
            <w:proofErr w:type="spellEnd"/>
            <w:r w:rsidRPr="00900F27">
              <w:rPr>
                <w:rFonts w:eastAsia="Calibri"/>
                <w:spacing w:val="-2"/>
                <w:sz w:val="20"/>
                <w:szCs w:val="20"/>
              </w:rPr>
              <w:t>:</w:t>
            </w:r>
          </w:p>
        </w:tc>
      </w:tr>
      <w:tr w:rsidR="00900F27" w:rsidRPr="004C3CBA" w14:paraId="1B80A4F3" w14:textId="77777777" w:rsidTr="007616F5">
        <w:trPr>
          <w:trHeight w:val="995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1AA6A259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auto"/>
          </w:tcPr>
          <w:p w14:paraId="05AEEB87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228E608D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</w:tcPr>
          <w:p w14:paraId="4B1AD824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5FE2AB87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15DB3AB4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1667CB02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14:paraId="26E3C75F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14:paraId="0B645178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229626C9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Уровень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54B8E">
              <w:rPr>
                <w:rFonts w:eastAsia="Calibri"/>
                <w:sz w:val="20"/>
                <w:szCs w:val="20"/>
                <w:lang w:val="ru-RU"/>
              </w:rPr>
              <w:t>софинан</w:t>
            </w:r>
            <w:proofErr w:type="spellEnd"/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0F27">
              <w:rPr>
                <w:rFonts w:eastAsia="Calibri"/>
                <w:sz w:val="20"/>
                <w:szCs w:val="20"/>
                <w:lang w:val="ru-RU"/>
              </w:rPr>
              <w:t>сирования</w:t>
            </w:r>
            <w:proofErr w:type="spellEnd"/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МБ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в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%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(пост.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="00E060FB">
              <w:rPr>
                <w:rFonts w:eastAsia="Calibri"/>
                <w:sz w:val="20"/>
                <w:szCs w:val="20"/>
                <w:lang w:val="ru-RU"/>
              </w:rPr>
              <w:t>Прави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тель</w:t>
            </w:r>
            <w:r w:rsidR="00E060FB">
              <w:rPr>
                <w:rFonts w:eastAsia="Calibri"/>
                <w:spacing w:val="-2"/>
                <w:sz w:val="20"/>
                <w:szCs w:val="20"/>
                <w:lang w:val="ru-RU"/>
              </w:rPr>
              <w:t>-</w:t>
            </w:r>
            <w:proofErr w:type="spellStart"/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ства</w:t>
            </w:r>
            <w:proofErr w:type="spellEnd"/>
            <w:proofErr w:type="gramEnd"/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РО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№</w:t>
            </w:r>
            <w:r w:rsidRPr="00900F27">
              <w:rPr>
                <w:rFonts w:eastAsia="Calibri"/>
                <w:spacing w:val="-3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302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 xml:space="preserve"> от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28.12.2011)</w:t>
            </w:r>
          </w:p>
        </w:tc>
        <w:tc>
          <w:tcPr>
            <w:tcW w:w="1134" w:type="dxa"/>
            <w:shd w:val="clear" w:color="auto" w:fill="auto"/>
          </w:tcPr>
          <w:p w14:paraId="755ABDB7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z w:val="20"/>
                <w:szCs w:val="20"/>
                <w:lang w:val="ru-RU"/>
              </w:rPr>
              <w:t>Сумма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z w:val="20"/>
                <w:szCs w:val="20"/>
                <w:lang w:val="ru-RU"/>
              </w:rPr>
              <w:t>средств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местного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бюджета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993" w:type="dxa"/>
            <w:shd w:val="clear" w:color="auto" w:fill="auto"/>
          </w:tcPr>
          <w:p w14:paraId="352D075F" w14:textId="77777777" w:rsidR="00040AA9" w:rsidRPr="00900F27" w:rsidRDefault="00040AA9" w:rsidP="00776C73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Сумма</w:t>
            </w:r>
            <w:r w:rsidRPr="00900F27">
              <w:rPr>
                <w:rFonts w:eastAsia="Calibri"/>
                <w:spacing w:val="-5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средств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областного</w:t>
            </w:r>
            <w:r w:rsidRPr="00900F27">
              <w:rPr>
                <w:rFonts w:eastAsia="Calibri"/>
                <w:spacing w:val="4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бюджета</w:t>
            </w:r>
            <w:r w:rsidRPr="00900F27">
              <w:rPr>
                <w:rFonts w:eastAsia="Calibri"/>
                <w:spacing w:val="80"/>
                <w:sz w:val="20"/>
                <w:szCs w:val="20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sz w:val="20"/>
                <w:szCs w:val="20"/>
                <w:lang w:val="ru-RU"/>
              </w:rPr>
              <w:t>(руб.)</w:t>
            </w:r>
          </w:p>
        </w:tc>
      </w:tr>
      <w:tr w:rsidR="00900F27" w:rsidRPr="00900F27" w14:paraId="6B24D39B" w14:textId="77777777" w:rsidTr="007616F5">
        <w:trPr>
          <w:trHeight w:val="260"/>
        </w:trPr>
        <w:tc>
          <w:tcPr>
            <w:tcW w:w="1560" w:type="dxa"/>
            <w:shd w:val="clear" w:color="auto" w:fill="auto"/>
          </w:tcPr>
          <w:p w14:paraId="3144C529" w14:textId="77777777"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  </w:t>
            </w:r>
            <w:r w:rsidR="00040AA9" w:rsidRPr="003A77FA">
              <w:rPr>
                <w:rFonts w:eastAsia="Calibri"/>
                <w:sz w:val="22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14:paraId="364C894A" w14:textId="77777777"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   </w:t>
            </w:r>
            <w:r w:rsidR="00040AA9" w:rsidRPr="003A77FA">
              <w:rPr>
                <w:rFonts w:eastAsia="Calibri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3BBC18" w14:textId="77777777"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 </w:t>
            </w:r>
            <w:r w:rsidR="00040AA9" w:rsidRPr="003A77FA">
              <w:rPr>
                <w:rFonts w:eastAsia="Calibri"/>
                <w:sz w:val="22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5BABA0E3" w14:textId="77777777" w:rsidR="00040AA9" w:rsidRPr="003A77FA" w:rsidRDefault="00040AA9" w:rsidP="003A77FA">
            <w:pPr>
              <w:ind w:left="0" w:firstLine="0"/>
              <w:jc w:val="center"/>
              <w:rPr>
                <w:rFonts w:eastAsia="Calibri"/>
                <w:sz w:val="22"/>
              </w:rPr>
            </w:pPr>
            <w:r w:rsidRPr="003A77FA">
              <w:rPr>
                <w:rFonts w:eastAsia="Calibri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247F8D5" w14:textId="77777777"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</w:t>
            </w:r>
            <w:r w:rsidR="00040AA9" w:rsidRPr="003A77FA">
              <w:rPr>
                <w:rFonts w:eastAsia="Calibri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E21F172" w14:textId="77777777"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</w:t>
            </w:r>
            <w:r w:rsidR="00040AA9" w:rsidRPr="003A77FA">
              <w:rPr>
                <w:rFonts w:eastAsia="Calibri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7389C18" w14:textId="77777777" w:rsidR="00040AA9" w:rsidRPr="003A77FA" w:rsidRDefault="003A77FA" w:rsidP="003A77FA">
            <w:pPr>
              <w:ind w:left="0"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  </w:t>
            </w:r>
            <w:r w:rsidR="00040AA9" w:rsidRPr="003A77FA">
              <w:rPr>
                <w:rFonts w:eastAsia="Calibri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1C94452" w14:textId="77777777" w:rsidR="00040AA9" w:rsidRPr="003A77FA" w:rsidRDefault="00040AA9" w:rsidP="003A77FA">
            <w:pPr>
              <w:ind w:left="0" w:firstLine="0"/>
              <w:jc w:val="center"/>
              <w:rPr>
                <w:rFonts w:eastAsia="Calibri"/>
                <w:sz w:val="22"/>
              </w:rPr>
            </w:pPr>
            <w:r w:rsidRPr="003A77FA">
              <w:rPr>
                <w:rFonts w:eastAsia="Calibri"/>
                <w:sz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314EE484" w14:textId="77777777" w:rsidR="00040AA9" w:rsidRPr="003A77FA" w:rsidRDefault="003A77FA" w:rsidP="003A77FA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 xml:space="preserve">       </w:t>
            </w:r>
            <w:r w:rsidR="00040AA9" w:rsidRPr="003A77FA">
              <w:rPr>
                <w:rFonts w:eastAsia="Calibri"/>
                <w:sz w:val="22"/>
              </w:rPr>
              <w:t>9</w:t>
            </w:r>
          </w:p>
        </w:tc>
        <w:tc>
          <w:tcPr>
            <w:tcW w:w="966" w:type="dxa"/>
            <w:shd w:val="clear" w:color="auto" w:fill="auto"/>
          </w:tcPr>
          <w:p w14:paraId="3AA176EB" w14:textId="77777777" w:rsidR="00040AA9" w:rsidRPr="003A77FA" w:rsidRDefault="00040AA9" w:rsidP="003A77FA">
            <w:pPr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3A77FA">
              <w:rPr>
                <w:rFonts w:eastAsia="Calibri"/>
                <w:spacing w:val="-5"/>
                <w:sz w:val="22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F5BDC7A" w14:textId="77777777" w:rsidR="00040AA9" w:rsidRPr="003A77FA" w:rsidRDefault="00040AA9" w:rsidP="003A77FA">
            <w:pPr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 w:rsidRPr="003A77FA">
              <w:rPr>
                <w:rFonts w:eastAsia="Calibri"/>
                <w:spacing w:val="-5"/>
                <w:sz w:val="22"/>
              </w:rPr>
              <w:t>1</w:t>
            </w:r>
            <w:r w:rsidRPr="003A77FA">
              <w:rPr>
                <w:rFonts w:eastAsia="Calibri"/>
                <w:spacing w:val="-5"/>
                <w:sz w:val="22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2261C9E" w14:textId="77777777" w:rsidR="00040AA9" w:rsidRPr="003A77FA" w:rsidRDefault="00040AA9" w:rsidP="003A77FA">
            <w:pPr>
              <w:ind w:firstLine="0"/>
              <w:jc w:val="center"/>
              <w:rPr>
                <w:rFonts w:eastAsia="Calibri"/>
                <w:sz w:val="22"/>
              </w:rPr>
            </w:pPr>
            <w:r w:rsidRPr="003A77FA">
              <w:rPr>
                <w:rFonts w:eastAsia="Calibri"/>
                <w:spacing w:val="-5"/>
                <w:sz w:val="22"/>
              </w:rPr>
              <w:t>12</w:t>
            </w:r>
          </w:p>
        </w:tc>
      </w:tr>
      <w:tr w:rsidR="00900F27" w:rsidRPr="00900F27" w14:paraId="33BE582E" w14:textId="77777777" w:rsidTr="007616F5">
        <w:trPr>
          <w:trHeight w:val="15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7ED6C4F6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000000"/>
            </w:tcBorders>
            <w:shd w:val="clear" w:color="auto" w:fill="auto"/>
          </w:tcPr>
          <w:p w14:paraId="104F01B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2007B34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  <w:shd w:val="clear" w:color="auto" w:fill="auto"/>
          </w:tcPr>
          <w:p w14:paraId="2783518F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3DCA25A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24D5ADE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CA3E06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55E381BD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13F518B6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</w:tcPr>
          <w:p w14:paraId="3CC1CAEB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1927A2D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1B660444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900F27" w:rsidRPr="00900F27" w14:paraId="2B14753F" w14:textId="77777777" w:rsidTr="007616F5">
        <w:trPr>
          <w:trHeight w:val="12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49AE62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b/>
                <w:sz w:val="22"/>
                <w:szCs w:val="20"/>
              </w:rPr>
            </w:pPr>
            <w:proofErr w:type="spellStart"/>
            <w:r w:rsidRPr="00900F27">
              <w:rPr>
                <w:rFonts w:eastAsia="Calibri"/>
                <w:b/>
                <w:spacing w:val="-2"/>
                <w:sz w:val="22"/>
                <w:szCs w:val="20"/>
              </w:rPr>
              <w:t>Итого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B3BEFE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B2E47F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F4CE4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995F98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F504BD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C39B2E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25095A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E4B324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B91FB5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021BFF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F8FD26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</w:tbl>
    <w:p w14:paraId="4AE2AE94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8"/>
          <w:szCs w:val="24"/>
        </w:rPr>
      </w:pPr>
    </w:p>
    <w:p w14:paraId="7550428C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 xml:space="preserve">Руководитель  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>___________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>(ФИО)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14:paraId="2315EC72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 xml:space="preserve">                          подпись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14:paraId="1B1CA75C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14:paraId="354D3503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 xml:space="preserve">Главный бухгалтер 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>___________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>(ФИО)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14:paraId="6DF77D98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</w:rPr>
      </w:pP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  <w:t xml:space="preserve">                            подпись</w:t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  <w:r w:rsidRPr="00900F27">
        <w:rPr>
          <w:noProof/>
          <w:sz w:val="24"/>
        </w:rPr>
        <w:tab/>
      </w:r>
    </w:p>
    <w:p w14:paraId="4A9A1153" w14:textId="77777777" w:rsidR="00040AA9" w:rsidRPr="00900F27" w:rsidRDefault="00040AA9" w:rsidP="00040AA9">
      <w:pPr>
        <w:ind w:left="0" w:right="-1" w:firstLine="0"/>
        <w:jc w:val="left"/>
        <w:rPr>
          <w:noProof/>
          <w:sz w:val="24"/>
        </w:rPr>
      </w:pPr>
      <w:r w:rsidRPr="00900F27">
        <w:rPr>
          <w:noProof/>
          <w:sz w:val="24"/>
        </w:rPr>
        <w:t xml:space="preserve">Дата______ </w:t>
      </w:r>
    </w:p>
    <w:p w14:paraId="13978694" w14:textId="77777777" w:rsidR="00040AA9" w:rsidRPr="00900F27" w:rsidRDefault="00040AA9" w:rsidP="00040AA9">
      <w:pPr>
        <w:ind w:left="0" w:right="-1" w:firstLine="0"/>
        <w:jc w:val="left"/>
        <w:rPr>
          <w:sz w:val="24"/>
          <w:lang w:val="ru-RU"/>
        </w:rPr>
      </w:pPr>
      <w:r w:rsidRPr="00900F27">
        <w:rPr>
          <w:noProof/>
          <w:sz w:val="24"/>
        </w:rPr>
        <w:tab/>
        <w:t>М.П.</w:t>
      </w:r>
    </w:p>
    <w:p w14:paraId="3712A50C" w14:textId="77777777" w:rsidR="00040AA9" w:rsidRPr="00900F27" w:rsidRDefault="00040AA9" w:rsidP="00040AA9">
      <w:pPr>
        <w:ind w:left="0" w:right="-1" w:firstLine="0"/>
        <w:jc w:val="right"/>
        <w:rPr>
          <w:sz w:val="24"/>
          <w:lang w:val="ru-RU"/>
        </w:rPr>
      </w:pPr>
      <w:r w:rsidRPr="00900F27">
        <w:rPr>
          <w:sz w:val="24"/>
          <w:lang w:val="ru-RU"/>
        </w:rPr>
        <w:lastRenderedPageBreak/>
        <w:t>Приложение №5</w:t>
      </w:r>
    </w:p>
    <w:p w14:paraId="6152898F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к Положению о порядке и условиях предоставления субсидий </w:t>
      </w:r>
    </w:p>
    <w:p w14:paraId="367428BD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юридическим лицам (за </w:t>
      </w:r>
      <w:r w:rsidRPr="00900F27">
        <w:rPr>
          <w:spacing w:val="-1"/>
          <w:sz w:val="24"/>
          <w:szCs w:val="24"/>
          <w:lang w:val="ru-RU"/>
        </w:rPr>
        <w:t>исключением</w:t>
      </w:r>
      <w:r w:rsidRPr="00900F27">
        <w:rPr>
          <w:spacing w:val="-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субсидий</w:t>
      </w:r>
      <w:r w:rsidRPr="00900F27">
        <w:rPr>
          <w:spacing w:val="-8"/>
          <w:sz w:val="24"/>
          <w:szCs w:val="24"/>
          <w:lang w:val="ru-RU"/>
        </w:rPr>
        <w:t xml:space="preserve"> государственным (муниципальным) учреждениям), индивидуальным предпринимателям, физическим лицам- производителям товаров, работ, услуг, </w:t>
      </w:r>
    </w:p>
    <w:p w14:paraId="214BA2D1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pacing w:val="-8"/>
          <w:sz w:val="24"/>
          <w:szCs w:val="24"/>
          <w:lang w:val="ru-RU"/>
        </w:rPr>
      </w:pPr>
      <w:r w:rsidRPr="00900F27">
        <w:rPr>
          <w:spacing w:val="-8"/>
          <w:sz w:val="24"/>
          <w:szCs w:val="24"/>
          <w:lang w:val="ru-RU"/>
        </w:rPr>
        <w:t xml:space="preserve">осуществляющим деятельность в сфере жилищно-коммунального хозяйства </w:t>
      </w:r>
    </w:p>
    <w:p w14:paraId="6DB202B1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 xml:space="preserve">на возмещение части платы граждан за коммунальные услуги </w:t>
      </w:r>
    </w:p>
    <w:p w14:paraId="611E272D" w14:textId="77777777" w:rsidR="00040AA9" w:rsidRPr="00900F27" w:rsidRDefault="00040AA9" w:rsidP="00040AA9">
      <w:pPr>
        <w:spacing w:line="240" w:lineRule="auto"/>
        <w:ind w:left="6946" w:right="-1" w:firstLine="0"/>
        <w:jc w:val="right"/>
        <w:rPr>
          <w:sz w:val="24"/>
          <w:szCs w:val="24"/>
          <w:lang w:val="ru-RU"/>
        </w:rPr>
      </w:pPr>
      <w:r w:rsidRPr="00900F27">
        <w:rPr>
          <w:sz w:val="24"/>
          <w:szCs w:val="24"/>
          <w:lang w:val="ru-RU"/>
        </w:rPr>
        <w:t>в объеме</w:t>
      </w:r>
      <w:r w:rsidRPr="00900F27">
        <w:rPr>
          <w:spacing w:val="1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свыше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установленных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максимального</w:t>
      </w:r>
      <w:r w:rsidRPr="00900F27">
        <w:rPr>
          <w:spacing w:val="-2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роста</w:t>
      </w:r>
    </w:p>
    <w:p w14:paraId="5CD1D252" w14:textId="77777777" w:rsidR="00040AA9" w:rsidRPr="00900F27" w:rsidRDefault="00040AA9" w:rsidP="00040AA9">
      <w:pPr>
        <w:ind w:left="0" w:right="-1" w:firstLine="0"/>
        <w:jc w:val="right"/>
        <w:rPr>
          <w:spacing w:val="-1"/>
          <w:sz w:val="24"/>
          <w:szCs w:val="24"/>
          <w:lang w:val="ru-RU"/>
        </w:rPr>
      </w:pP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размера</w:t>
      </w:r>
      <w:r w:rsidRPr="00900F27">
        <w:rPr>
          <w:spacing w:val="-5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платы</w:t>
      </w:r>
      <w:r w:rsidRPr="00900F27">
        <w:rPr>
          <w:spacing w:val="-4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граждан</w:t>
      </w:r>
      <w:r w:rsidRPr="00900F27">
        <w:rPr>
          <w:spacing w:val="-3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за </w:t>
      </w:r>
      <w:r w:rsidRPr="00900F27">
        <w:rPr>
          <w:spacing w:val="-1"/>
          <w:sz w:val="24"/>
          <w:szCs w:val="24"/>
          <w:lang w:val="ru-RU"/>
        </w:rPr>
        <w:t>коммунальные</w:t>
      </w:r>
      <w:r w:rsidRPr="00900F27">
        <w:rPr>
          <w:spacing w:val="-10"/>
          <w:sz w:val="24"/>
          <w:szCs w:val="24"/>
          <w:lang w:val="ru-RU"/>
        </w:rPr>
        <w:t xml:space="preserve"> </w:t>
      </w:r>
      <w:r w:rsidRPr="00900F27">
        <w:rPr>
          <w:spacing w:val="-1"/>
          <w:sz w:val="24"/>
          <w:szCs w:val="24"/>
          <w:lang w:val="ru-RU"/>
        </w:rPr>
        <w:t>услуги</w:t>
      </w:r>
    </w:p>
    <w:p w14:paraId="787E7FFB" w14:textId="77777777" w:rsidR="00040AA9" w:rsidRPr="00900F27" w:rsidRDefault="00040AA9" w:rsidP="00040AA9">
      <w:pPr>
        <w:ind w:left="0" w:right="-1" w:firstLine="0"/>
        <w:jc w:val="right"/>
        <w:rPr>
          <w:spacing w:val="-1"/>
          <w:sz w:val="24"/>
          <w:szCs w:val="24"/>
          <w:lang w:val="ru-RU"/>
        </w:rPr>
      </w:pPr>
    </w:p>
    <w:p w14:paraId="2800CB7A" w14:textId="77777777" w:rsidR="00040AA9" w:rsidRPr="00900F27" w:rsidRDefault="00040AA9" w:rsidP="00040AA9">
      <w:pPr>
        <w:widowControl w:val="0"/>
        <w:tabs>
          <w:tab w:val="left" w:pos="10086"/>
          <w:tab w:val="left" w:pos="10412"/>
        </w:tabs>
        <w:autoSpaceDE w:val="0"/>
        <w:autoSpaceDN w:val="0"/>
        <w:spacing w:line="240" w:lineRule="auto"/>
        <w:ind w:left="1607" w:right="893" w:hanging="1421"/>
        <w:jc w:val="center"/>
        <w:rPr>
          <w:sz w:val="28"/>
          <w:szCs w:val="24"/>
          <w:lang w:val="ru-RU"/>
        </w:rPr>
      </w:pPr>
      <w:r w:rsidRPr="00900F27">
        <w:rPr>
          <w:sz w:val="24"/>
          <w:szCs w:val="24"/>
          <w:lang w:val="ru-RU"/>
        </w:rPr>
        <w:t>Расчет - обоснование</w:t>
      </w:r>
      <w:r w:rsidRPr="00900F27">
        <w:rPr>
          <w:spacing w:val="27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на получение субсидии на возмещение предприятиям</w:t>
      </w:r>
      <w:r w:rsidRPr="00900F27">
        <w:rPr>
          <w:spacing w:val="29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жилищно-коммунального хозяйства части платы граждан за коммунальные услуги в объеме свыше установленных</w:t>
      </w:r>
      <w:r w:rsidRPr="00900F27">
        <w:rPr>
          <w:spacing w:val="27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>индексов максимального роста размера платы граждан за коммунальные услуги (водоотведение и холодное</w:t>
      </w:r>
      <w:r w:rsidRPr="00900F27">
        <w:rPr>
          <w:spacing w:val="40"/>
          <w:sz w:val="24"/>
          <w:szCs w:val="24"/>
          <w:lang w:val="ru-RU"/>
        </w:rPr>
        <w:t xml:space="preserve"> </w:t>
      </w:r>
      <w:r w:rsidRPr="00900F27">
        <w:rPr>
          <w:sz w:val="24"/>
          <w:szCs w:val="24"/>
          <w:lang w:val="ru-RU"/>
        </w:rPr>
        <w:t xml:space="preserve">водоснабжение) в связи с ростом нормативов потребления коммунальной услуги (холодное водоснабжение, водоотведение) и </w:t>
      </w:r>
      <w:r w:rsidR="00B311E3" w:rsidRPr="00900F27">
        <w:rPr>
          <w:sz w:val="24"/>
          <w:szCs w:val="24"/>
          <w:lang w:val="ru-RU"/>
        </w:rPr>
        <w:t>применением понижающих</w:t>
      </w:r>
      <w:r w:rsidRPr="00900F27">
        <w:rPr>
          <w:sz w:val="24"/>
          <w:szCs w:val="24"/>
          <w:lang w:val="ru-RU"/>
        </w:rPr>
        <w:t xml:space="preserve"> коэффициентов к ним на </w:t>
      </w:r>
      <w:r w:rsidRPr="00900F27">
        <w:rPr>
          <w:spacing w:val="-6"/>
          <w:sz w:val="24"/>
          <w:szCs w:val="24"/>
          <w:lang w:val="ru-RU"/>
        </w:rPr>
        <w:t>_______20____</w:t>
      </w:r>
      <w:r w:rsidRPr="00900F27">
        <w:rPr>
          <w:spacing w:val="-4"/>
          <w:sz w:val="28"/>
          <w:szCs w:val="24"/>
          <w:lang w:val="ru-RU"/>
        </w:rPr>
        <w:t>год</w:t>
      </w:r>
    </w:p>
    <w:p w14:paraId="418AD492" w14:textId="77777777" w:rsidR="00040AA9" w:rsidRPr="00900F27" w:rsidRDefault="00040AA9" w:rsidP="00040AA9">
      <w:pPr>
        <w:widowControl w:val="0"/>
        <w:autoSpaceDE w:val="0"/>
        <w:autoSpaceDN w:val="0"/>
        <w:spacing w:before="11" w:line="240" w:lineRule="auto"/>
        <w:jc w:val="center"/>
        <w:rPr>
          <w:sz w:val="20"/>
          <w:szCs w:val="18"/>
          <w:lang w:val="ru-RU"/>
        </w:rPr>
      </w:pPr>
    </w:p>
    <w:tbl>
      <w:tblPr>
        <w:tblW w:w="15406" w:type="dxa"/>
        <w:tblInd w:w="-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134"/>
        <w:gridCol w:w="2268"/>
        <w:gridCol w:w="1276"/>
        <w:gridCol w:w="1275"/>
        <w:gridCol w:w="1276"/>
        <w:gridCol w:w="1559"/>
        <w:gridCol w:w="1702"/>
        <w:gridCol w:w="1789"/>
        <w:gridCol w:w="904"/>
        <w:gridCol w:w="850"/>
      </w:tblGrid>
      <w:tr w:rsidR="00040AA9" w:rsidRPr="004C3CBA" w14:paraId="2725C25A" w14:textId="77777777" w:rsidTr="00004732">
        <w:trPr>
          <w:trHeight w:val="1925"/>
        </w:trPr>
        <w:tc>
          <w:tcPr>
            <w:tcW w:w="1373" w:type="dxa"/>
            <w:shd w:val="clear" w:color="auto" w:fill="auto"/>
          </w:tcPr>
          <w:p w14:paraId="0609C94C" w14:textId="2FC79339" w:rsidR="00040AA9" w:rsidRPr="00627B5B" w:rsidRDefault="00040AA9" w:rsidP="00900F27">
            <w:pPr>
              <w:widowControl w:val="0"/>
              <w:autoSpaceDE w:val="0"/>
              <w:autoSpaceDN w:val="0"/>
              <w:spacing w:line="240" w:lineRule="auto"/>
              <w:ind w:right="216"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proofErr w:type="spellStart"/>
            <w:proofErr w:type="gramStart"/>
            <w:r w:rsidRPr="00627B5B">
              <w:rPr>
                <w:rFonts w:eastAsia="Calibri"/>
                <w:spacing w:val="2"/>
                <w:sz w:val="20"/>
                <w:szCs w:val="18"/>
                <w:lang w:val="ru-RU"/>
              </w:rPr>
              <w:t>Наимено</w:t>
            </w:r>
            <w:proofErr w:type="spellEnd"/>
            <w:r w:rsidR="005479EE">
              <w:rPr>
                <w:rFonts w:eastAsia="Calibri"/>
                <w:spacing w:val="2"/>
                <w:sz w:val="20"/>
                <w:szCs w:val="18"/>
                <w:lang w:val="ru-RU"/>
              </w:rPr>
              <w:t xml:space="preserve">- </w:t>
            </w:r>
            <w:proofErr w:type="spellStart"/>
            <w:r w:rsidRPr="00627B5B">
              <w:rPr>
                <w:rFonts w:eastAsia="Calibri"/>
                <w:spacing w:val="2"/>
                <w:sz w:val="20"/>
                <w:szCs w:val="18"/>
                <w:lang w:val="ru-RU"/>
              </w:rPr>
              <w:t>вание</w:t>
            </w:r>
            <w:proofErr w:type="spellEnd"/>
            <w:proofErr w:type="gramEnd"/>
            <w:r w:rsidRPr="00627B5B">
              <w:rPr>
                <w:rFonts w:eastAsia="Calibri"/>
                <w:spacing w:val="17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627B5B">
              <w:rPr>
                <w:rFonts w:eastAsia="Calibri"/>
                <w:spacing w:val="2"/>
                <w:sz w:val="20"/>
                <w:szCs w:val="18"/>
                <w:lang w:val="ru-RU"/>
              </w:rPr>
              <w:t>ресурсо</w:t>
            </w:r>
            <w:proofErr w:type="spellEnd"/>
            <w:r w:rsidR="005479EE">
              <w:rPr>
                <w:rFonts w:eastAsia="Calibri"/>
                <w:spacing w:val="2"/>
                <w:sz w:val="20"/>
                <w:szCs w:val="18"/>
                <w:lang w:val="ru-RU"/>
              </w:rPr>
              <w:t xml:space="preserve">- </w:t>
            </w:r>
            <w:r w:rsidRPr="00627B5B">
              <w:rPr>
                <w:rFonts w:eastAsia="Calibri"/>
                <w:spacing w:val="2"/>
                <w:sz w:val="20"/>
                <w:szCs w:val="18"/>
                <w:lang w:val="ru-RU"/>
              </w:rPr>
              <w:t>снабжаю</w:t>
            </w:r>
            <w:r w:rsidR="005479EE">
              <w:rPr>
                <w:rFonts w:eastAsia="Calibri"/>
                <w:spacing w:val="2"/>
                <w:sz w:val="20"/>
                <w:szCs w:val="18"/>
                <w:lang w:val="ru-RU"/>
              </w:rPr>
              <w:t xml:space="preserve"> </w:t>
            </w:r>
            <w:r w:rsidRPr="00627B5B">
              <w:rPr>
                <w:rFonts w:eastAsia="Calibri"/>
                <w:spacing w:val="2"/>
                <w:sz w:val="20"/>
                <w:szCs w:val="18"/>
                <w:lang w:val="ru-RU"/>
              </w:rPr>
              <w:t>щей</w:t>
            </w:r>
            <w:r w:rsidRPr="00627B5B">
              <w:rPr>
                <w:rFonts w:eastAsia="Calibri"/>
                <w:spacing w:val="21"/>
                <w:sz w:val="20"/>
                <w:szCs w:val="18"/>
                <w:lang w:val="ru-RU"/>
              </w:rPr>
              <w:t xml:space="preserve"> </w:t>
            </w:r>
            <w:r w:rsidRPr="00627B5B">
              <w:rPr>
                <w:rFonts w:eastAsia="Calibri"/>
                <w:spacing w:val="-2"/>
                <w:sz w:val="20"/>
                <w:szCs w:val="18"/>
                <w:lang w:val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</w:tcPr>
          <w:p w14:paraId="407C1D6F" w14:textId="1B7AB261" w:rsidR="00040AA9" w:rsidRPr="005479EE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5479EE">
              <w:rPr>
                <w:rFonts w:eastAsia="Calibri"/>
                <w:spacing w:val="2"/>
                <w:sz w:val="20"/>
                <w:szCs w:val="18"/>
                <w:lang w:val="ru-RU"/>
              </w:rPr>
              <w:t>Степень</w:t>
            </w:r>
            <w:r w:rsidRPr="005479EE">
              <w:rPr>
                <w:rFonts w:eastAsia="Calibri"/>
                <w:spacing w:val="12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5479EE">
              <w:rPr>
                <w:rFonts w:eastAsia="Calibri"/>
                <w:spacing w:val="2"/>
                <w:sz w:val="20"/>
                <w:szCs w:val="18"/>
                <w:lang w:val="ru-RU"/>
              </w:rPr>
              <w:t>благоуст</w:t>
            </w:r>
            <w:proofErr w:type="spellEnd"/>
            <w:r w:rsidR="005479EE">
              <w:rPr>
                <w:rFonts w:eastAsia="Calibri"/>
                <w:spacing w:val="2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5479EE">
              <w:rPr>
                <w:rFonts w:eastAsia="Calibri"/>
                <w:spacing w:val="2"/>
                <w:sz w:val="20"/>
                <w:szCs w:val="18"/>
                <w:lang w:val="ru-RU"/>
              </w:rPr>
              <w:t>ройства</w:t>
            </w:r>
            <w:proofErr w:type="spellEnd"/>
            <w:r w:rsidRPr="005479EE">
              <w:rPr>
                <w:rFonts w:eastAsia="Calibri"/>
                <w:spacing w:val="13"/>
                <w:sz w:val="20"/>
                <w:szCs w:val="18"/>
                <w:lang w:val="ru-RU"/>
              </w:rPr>
              <w:t xml:space="preserve"> </w:t>
            </w:r>
            <w:r w:rsidRPr="005479EE">
              <w:rPr>
                <w:rFonts w:eastAsia="Calibri"/>
                <w:spacing w:val="2"/>
                <w:sz w:val="20"/>
                <w:szCs w:val="18"/>
                <w:lang w:val="ru-RU"/>
              </w:rPr>
              <w:t>жилищного</w:t>
            </w:r>
            <w:r w:rsidRPr="005479EE">
              <w:rPr>
                <w:rFonts w:eastAsia="Calibri"/>
                <w:spacing w:val="14"/>
                <w:sz w:val="20"/>
                <w:szCs w:val="18"/>
                <w:lang w:val="ru-RU"/>
              </w:rPr>
              <w:t xml:space="preserve"> </w:t>
            </w:r>
            <w:r w:rsidRPr="005479EE">
              <w:rPr>
                <w:rFonts w:eastAsia="Calibri"/>
                <w:spacing w:val="-4"/>
                <w:sz w:val="20"/>
                <w:szCs w:val="18"/>
                <w:lang w:val="ru-RU"/>
              </w:rPr>
              <w:t>фонда</w:t>
            </w:r>
          </w:p>
        </w:tc>
        <w:tc>
          <w:tcPr>
            <w:tcW w:w="2268" w:type="dxa"/>
            <w:shd w:val="clear" w:color="auto" w:fill="auto"/>
          </w:tcPr>
          <w:p w14:paraId="74820755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Количество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граждан,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проживающих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в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жилых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помещениях,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не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имеющих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установленных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приборов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учета(чел.)</w:t>
            </w:r>
          </w:p>
        </w:tc>
        <w:tc>
          <w:tcPr>
            <w:tcW w:w="1276" w:type="dxa"/>
            <w:shd w:val="clear" w:color="auto" w:fill="auto"/>
          </w:tcPr>
          <w:p w14:paraId="3B604A2E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Размер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граждан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(руб./м3)</w:t>
            </w:r>
          </w:p>
        </w:tc>
        <w:tc>
          <w:tcPr>
            <w:tcW w:w="1275" w:type="dxa"/>
            <w:shd w:val="clear" w:color="auto" w:fill="auto"/>
          </w:tcPr>
          <w:p w14:paraId="780A9BC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Установленный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РСТ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РО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норматив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(м3/чел.)</w:t>
            </w:r>
          </w:p>
        </w:tc>
        <w:tc>
          <w:tcPr>
            <w:tcW w:w="1276" w:type="dxa"/>
            <w:shd w:val="clear" w:color="auto" w:fill="auto"/>
          </w:tcPr>
          <w:p w14:paraId="4A061B2C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Утвержденный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Администрацией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понижающий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коэффициент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к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нормативу</w:t>
            </w:r>
          </w:p>
        </w:tc>
        <w:tc>
          <w:tcPr>
            <w:tcW w:w="1559" w:type="dxa"/>
            <w:shd w:val="clear" w:color="auto" w:fill="auto"/>
          </w:tcPr>
          <w:p w14:paraId="674D3BBA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Норматив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потребления</w:t>
            </w:r>
            <w:r w:rsidR="00B311E3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с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учетом</w:t>
            </w:r>
            <w:r w:rsidRPr="00900F27">
              <w:rPr>
                <w:rFonts w:eastAsia="Calibri"/>
                <w:spacing w:val="-3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понижающего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коэффициента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(гр.5*гр.6) (м3/чел)</w:t>
            </w:r>
          </w:p>
        </w:tc>
        <w:tc>
          <w:tcPr>
            <w:tcW w:w="1702" w:type="dxa"/>
            <w:shd w:val="clear" w:color="auto" w:fill="auto"/>
          </w:tcPr>
          <w:p w14:paraId="18F9391F" w14:textId="77777777" w:rsidR="00040AA9" w:rsidRPr="00900F27" w:rsidRDefault="00040AA9" w:rsidP="00332F0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Часть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платы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граждан,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возмещаемая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из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областного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и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местного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бюджетов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 xml:space="preserve">(гр.4хгр.5-гр.4хгр.7)            </w:t>
            </w:r>
            <w:proofErr w:type="gramStart"/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 xml:space="preserve">   (</w:t>
            </w:r>
            <w:proofErr w:type="gramEnd"/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руб./чел.)</w:t>
            </w:r>
          </w:p>
        </w:tc>
        <w:tc>
          <w:tcPr>
            <w:tcW w:w="1789" w:type="dxa"/>
            <w:shd w:val="clear" w:color="auto" w:fill="auto"/>
          </w:tcPr>
          <w:p w14:paraId="2C1118FA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Общая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сумма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средств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на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возмещение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части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платы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граждан</w:t>
            </w:r>
            <w:r w:rsidRPr="00900F27">
              <w:rPr>
                <w:rFonts w:eastAsia="Calibri"/>
                <w:spacing w:val="-5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за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коммунальные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услуги</w:t>
            </w:r>
          </w:p>
          <w:p w14:paraId="26F809EF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(гр.3хгр.8х</w:t>
            </w:r>
            <w:r w:rsidR="00776C73">
              <w:rPr>
                <w:rFonts w:eastAsia="Calibri"/>
                <w:spacing w:val="39"/>
                <w:w w:val="110"/>
                <w:sz w:val="20"/>
                <w:szCs w:val="18"/>
                <w:u w:val="single"/>
                <w:lang w:val="ru-RU"/>
              </w:rPr>
              <w:t>__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мес.)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="00776C73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       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(тыс.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руб.)</w:t>
            </w:r>
          </w:p>
        </w:tc>
        <w:tc>
          <w:tcPr>
            <w:tcW w:w="904" w:type="dxa"/>
            <w:shd w:val="clear" w:color="auto" w:fill="auto"/>
          </w:tcPr>
          <w:p w14:paraId="14A1EADF" w14:textId="77777777" w:rsidR="00040AA9" w:rsidRPr="00900F27" w:rsidRDefault="00040AA9" w:rsidP="00900F27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В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том</w:t>
            </w:r>
            <w:r w:rsidRPr="00900F27">
              <w:rPr>
                <w:rFonts w:eastAsia="Calibri"/>
                <w:spacing w:val="-5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числе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="00900F27"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за счет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областного</w:t>
            </w:r>
            <w:r w:rsidR="00900F27" w:rsidRPr="00900F27">
              <w:rPr>
                <w:rFonts w:eastAsia="Calibri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бюджета,</w:t>
            </w:r>
            <w:r w:rsidR="00776C73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(тыс.</w:t>
            </w:r>
            <w:r w:rsidRPr="00900F27">
              <w:rPr>
                <w:rFonts w:eastAsia="Calibri"/>
                <w:spacing w:val="-1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руб.)</w:t>
            </w:r>
          </w:p>
        </w:tc>
        <w:tc>
          <w:tcPr>
            <w:tcW w:w="850" w:type="dxa"/>
            <w:shd w:val="clear" w:color="auto" w:fill="auto"/>
          </w:tcPr>
          <w:p w14:paraId="22BC26B5" w14:textId="77777777" w:rsidR="00040AA9" w:rsidRPr="00900F27" w:rsidRDefault="00040AA9" w:rsidP="00900F27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18"/>
                <w:lang w:val="ru-RU"/>
              </w:rPr>
            </w:pP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В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том</w:t>
            </w:r>
            <w:r w:rsidRPr="00900F27">
              <w:rPr>
                <w:rFonts w:eastAsia="Calibri"/>
                <w:spacing w:val="-5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>числе</w:t>
            </w:r>
            <w:r w:rsidRPr="00900F27">
              <w:rPr>
                <w:rFonts w:eastAsia="Calibri"/>
                <w:spacing w:val="-6"/>
                <w:w w:val="110"/>
                <w:sz w:val="20"/>
                <w:szCs w:val="18"/>
                <w:lang w:val="ru-RU"/>
              </w:rPr>
              <w:t xml:space="preserve"> </w:t>
            </w:r>
            <w:r w:rsidR="00900F27" w:rsidRPr="00900F27">
              <w:rPr>
                <w:rFonts w:eastAsia="Calibri"/>
                <w:w w:val="110"/>
                <w:sz w:val="20"/>
                <w:szCs w:val="18"/>
                <w:lang w:val="ru-RU"/>
              </w:rPr>
              <w:t xml:space="preserve">за счет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местного</w:t>
            </w:r>
            <w:r w:rsidR="00900F27"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бюджета,</w:t>
            </w:r>
            <w:r w:rsidRPr="00900F27">
              <w:rPr>
                <w:rFonts w:eastAsia="Calibri"/>
                <w:spacing w:val="40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(тыс.</w:t>
            </w:r>
            <w:r w:rsidRPr="00900F27">
              <w:rPr>
                <w:rFonts w:eastAsia="Calibri"/>
                <w:spacing w:val="-4"/>
                <w:w w:val="110"/>
                <w:sz w:val="20"/>
                <w:szCs w:val="18"/>
                <w:lang w:val="ru-RU"/>
              </w:rPr>
              <w:t xml:space="preserve"> </w:t>
            </w:r>
            <w:r w:rsidRPr="00900F27">
              <w:rPr>
                <w:rFonts w:eastAsia="Calibri"/>
                <w:spacing w:val="-2"/>
                <w:w w:val="110"/>
                <w:sz w:val="20"/>
                <w:szCs w:val="18"/>
                <w:lang w:val="ru-RU"/>
              </w:rPr>
              <w:t>руб.)</w:t>
            </w:r>
          </w:p>
        </w:tc>
      </w:tr>
      <w:tr w:rsidR="00040AA9" w:rsidRPr="00900F27" w14:paraId="3AD17D14" w14:textId="77777777" w:rsidTr="00004732">
        <w:trPr>
          <w:trHeight w:val="167"/>
        </w:trPr>
        <w:tc>
          <w:tcPr>
            <w:tcW w:w="1373" w:type="dxa"/>
            <w:shd w:val="clear" w:color="auto" w:fill="auto"/>
          </w:tcPr>
          <w:p w14:paraId="6E9DACF1" w14:textId="77777777" w:rsidR="00040AA9" w:rsidRPr="00900F27" w:rsidRDefault="00040AA9" w:rsidP="00605322">
            <w:pPr>
              <w:widowControl w:val="0"/>
              <w:autoSpaceDE w:val="0"/>
              <w:autoSpaceDN w:val="0"/>
              <w:spacing w:before="26" w:line="240" w:lineRule="auto"/>
              <w:ind w:left="7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20086DF" w14:textId="3C4EE85E" w:rsidR="00040AA9" w:rsidRPr="00900F27" w:rsidRDefault="00605322" w:rsidP="00605322">
            <w:pPr>
              <w:widowControl w:val="0"/>
              <w:autoSpaceDE w:val="0"/>
              <w:autoSpaceDN w:val="0"/>
              <w:spacing w:before="26" w:line="240" w:lineRule="auto"/>
              <w:ind w:left="0" w:firstLine="0"/>
              <w:rPr>
                <w:rFonts w:eastAsia="Calibri"/>
                <w:sz w:val="20"/>
                <w:szCs w:val="18"/>
              </w:rPr>
            </w:pPr>
            <w:r>
              <w:rPr>
                <w:rFonts w:eastAsia="Calibri"/>
                <w:spacing w:val="-10"/>
                <w:sz w:val="20"/>
                <w:szCs w:val="18"/>
                <w:lang w:val="ru-RU"/>
              </w:rPr>
              <w:t xml:space="preserve">           </w:t>
            </w:r>
            <w:r w:rsidR="00040AA9" w:rsidRPr="00900F27">
              <w:rPr>
                <w:rFonts w:eastAsia="Calibri"/>
                <w:spacing w:val="-10"/>
                <w:sz w:val="20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942F373" w14:textId="2D449D2F" w:rsidR="00040AA9" w:rsidRPr="00900F27" w:rsidRDefault="00605322" w:rsidP="00605322">
            <w:pPr>
              <w:widowControl w:val="0"/>
              <w:autoSpaceDE w:val="0"/>
              <w:autoSpaceDN w:val="0"/>
              <w:spacing w:before="26" w:line="240" w:lineRule="auto"/>
              <w:ind w:left="5"/>
              <w:rPr>
                <w:rFonts w:eastAsia="Calibri"/>
                <w:sz w:val="20"/>
                <w:szCs w:val="18"/>
              </w:rPr>
            </w:pPr>
            <w:r>
              <w:rPr>
                <w:rFonts w:eastAsia="Calibri"/>
                <w:spacing w:val="-10"/>
                <w:sz w:val="20"/>
                <w:szCs w:val="18"/>
                <w:lang w:val="ru-RU"/>
              </w:rPr>
              <w:t xml:space="preserve">          </w:t>
            </w:r>
            <w:r w:rsidR="00040AA9" w:rsidRPr="00900F27">
              <w:rPr>
                <w:rFonts w:eastAsia="Calibri"/>
                <w:spacing w:val="-10"/>
                <w:sz w:val="20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88265D4" w14:textId="77777777" w:rsidR="00040AA9" w:rsidRPr="00900F27" w:rsidRDefault="00040AA9" w:rsidP="00605322">
            <w:pPr>
              <w:widowControl w:val="0"/>
              <w:autoSpaceDE w:val="0"/>
              <w:autoSpaceDN w:val="0"/>
              <w:spacing w:before="26" w:line="240" w:lineRule="auto"/>
              <w:ind w:left="10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D897B2A" w14:textId="77777777" w:rsidR="00040AA9" w:rsidRPr="00900F27" w:rsidRDefault="00040AA9" w:rsidP="00605322">
            <w:pPr>
              <w:widowControl w:val="0"/>
              <w:autoSpaceDE w:val="0"/>
              <w:autoSpaceDN w:val="0"/>
              <w:spacing w:before="31" w:line="240" w:lineRule="auto"/>
              <w:ind w:left="2"/>
              <w:rPr>
                <w:rFonts w:eastAsia="Calibri"/>
                <w:b/>
                <w:sz w:val="20"/>
                <w:szCs w:val="18"/>
              </w:rPr>
            </w:pPr>
            <w:r w:rsidRPr="00900F27">
              <w:rPr>
                <w:rFonts w:eastAsia="Calibri"/>
                <w:b/>
                <w:spacing w:val="-10"/>
                <w:sz w:val="20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E46CB8E" w14:textId="77777777" w:rsidR="00040AA9" w:rsidRPr="00900F27" w:rsidRDefault="00040AA9" w:rsidP="00605322">
            <w:pPr>
              <w:widowControl w:val="0"/>
              <w:autoSpaceDE w:val="0"/>
              <w:autoSpaceDN w:val="0"/>
              <w:spacing w:before="26" w:line="240" w:lineRule="auto"/>
              <w:ind w:left="8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CFBE37F" w14:textId="77777777" w:rsidR="00040AA9" w:rsidRPr="00900F27" w:rsidRDefault="00040AA9" w:rsidP="00605322">
            <w:pPr>
              <w:widowControl w:val="0"/>
              <w:autoSpaceDE w:val="0"/>
              <w:autoSpaceDN w:val="0"/>
              <w:spacing w:before="26" w:line="240" w:lineRule="auto"/>
              <w:ind w:left="10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14:paraId="465361F8" w14:textId="77777777" w:rsidR="00040AA9" w:rsidRPr="00900F27" w:rsidRDefault="00040AA9" w:rsidP="00605322">
            <w:pPr>
              <w:widowControl w:val="0"/>
              <w:autoSpaceDE w:val="0"/>
              <w:autoSpaceDN w:val="0"/>
              <w:spacing w:before="26" w:line="240" w:lineRule="auto"/>
              <w:ind w:left="20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14:paraId="07E230FA" w14:textId="77777777" w:rsidR="00040AA9" w:rsidRPr="00900F27" w:rsidRDefault="00040AA9" w:rsidP="00605322">
            <w:pPr>
              <w:widowControl w:val="0"/>
              <w:autoSpaceDE w:val="0"/>
              <w:autoSpaceDN w:val="0"/>
              <w:spacing w:before="26" w:line="240" w:lineRule="auto"/>
              <w:ind w:left="26" w:right="9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10"/>
                <w:sz w:val="20"/>
                <w:szCs w:val="18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14:paraId="0B7D9E0C" w14:textId="76EAEAF4" w:rsidR="00040AA9" w:rsidRPr="00900F27" w:rsidRDefault="00605322" w:rsidP="00605322">
            <w:pPr>
              <w:widowControl w:val="0"/>
              <w:autoSpaceDE w:val="0"/>
              <w:autoSpaceDN w:val="0"/>
              <w:spacing w:before="26" w:line="240" w:lineRule="auto"/>
              <w:ind w:left="23" w:firstLine="0"/>
              <w:rPr>
                <w:rFonts w:eastAsia="Calibri"/>
                <w:sz w:val="20"/>
                <w:szCs w:val="18"/>
              </w:rPr>
            </w:pPr>
            <w:r>
              <w:rPr>
                <w:rFonts w:eastAsia="Calibri"/>
                <w:spacing w:val="-5"/>
                <w:sz w:val="20"/>
                <w:szCs w:val="18"/>
                <w:lang w:val="ru-RU"/>
              </w:rPr>
              <w:t xml:space="preserve">       </w:t>
            </w:r>
            <w:r w:rsidR="00040AA9" w:rsidRPr="00900F27">
              <w:rPr>
                <w:rFonts w:eastAsia="Calibri"/>
                <w:spacing w:val="-5"/>
                <w:sz w:val="20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D24E0D0" w14:textId="77777777" w:rsidR="00040AA9" w:rsidRPr="00900F27" w:rsidRDefault="00040AA9" w:rsidP="00900F27">
            <w:pPr>
              <w:widowControl w:val="0"/>
              <w:autoSpaceDE w:val="0"/>
              <w:autoSpaceDN w:val="0"/>
              <w:spacing w:before="26" w:line="240" w:lineRule="auto"/>
              <w:ind w:left="19" w:firstLine="0"/>
              <w:jc w:val="center"/>
              <w:rPr>
                <w:rFonts w:eastAsia="Calibri"/>
                <w:sz w:val="20"/>
                <w:szCs w:val="18"/>
              </w:rPr>
            </w:pPr>
            <w:r w:rsidRPr="00900F27">
              <w:rPr>
                <w:rFonts w:eastAsia="Calibri"/>
                <w:spacing w:val="-5"/>
                <w:sz w:val="20"/>
                <w:szCs w:val="18"/>
              </w:rPr>
              <w:t>11</w:t>
            </w:r>
          </w:p>
        </w:tc>
      </w:tr>
      <w:tr w:rsidR="00040AA9" w:rsidRPr="00900F27" w14:paraId="43C4F074" w14:textId="77777777" w:rsidTr="00004732">
        <w:trPr>
          <w:trHeight w:val="345"/>
        </w:trPr>
        <w:tc>
          <w:tcPr>
            <w:tcW w:w="1373" w:type="dxa"/>
            <w:shd w:val="clear" w:color="auto" w:fill="auto"/>
          </w:tcPr>
          <w:p w14:paraId="11B8494D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E0CB1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BDB1893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4AB198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F8BE72B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301306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0567BB6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30D4C73D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6DEC4BFE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904" w:type="dxa"/>
            <w:shd w:val="clear" w:color="auto" w:fill="auto"/>
          </w:tcPr>
          <w:p w14:paraId="1D2C518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83F69A6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</w:p>
        </w:tc>
      </w:tr>
      <w:tr w:rsidR="00040AA9" w:rsidRPr="00900F27" w14:paraId="3D5D9462" w14:textId="77777777" w:rsidTr="00004732">
        <w:trPr>
          <w:trHeight w:val="331"/>
        </w:trPr>
        <w:tc>
          <w:tcPr>
            <w:tcW w:w="1373" w:type="dxa"/>
            <w:shd w:val="clear" w:color="auto" w:fill="auto"/>
          </w:tcPr>
          <w:p w14:paraId="7549623C" w14:textId="77777777" w:rsidR="00040AA9" w:rsidRPr="00900F27" w:rsidRDefault="00040AA9" w:rsidP="00900F27">
            <w:pPr>
              <w:widowControl w:val="0"/>
              <w:autoSpaceDE w:val="0"/>
              <w:autoSpaceDN w:val="0"/>
              <w:spacing w:before="99" w:line="240" w:lineRule="auto"/>
              <w:ind w:left="21" w:firstLine="0"/>
              <w:rPr>
                <w:rFonts w:eastAsia="Calibri"/>
                <w:b/>
                <w:sz w:val="20"/>
                <w:szCs w:val="18"/>
              </w:rPr>
            </w:pPr>
            <w:proofErr w:type="spellStart"/>
            <w:r w:rsidRPr="00900F27">
              <w:rPr>
                <w:rFonts w:eastAsia="Calibri"/>
                <w:b/>
                <w:spacing w:val="-4"/>
                <w:sz w:val="20"/>
                <w:szCs w:val="18"/>
              </w:rPr>
              <w:t>Итого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B4A9EAC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B5DE2A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18B525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2EA15A6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4D468A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497EFAD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33D2ADFE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89" w:type="dxa"/>
            <w:shd w:val="clear" w:color="auto" w:fill="auto"/>
          </w:tcPr>
          <w:p w14:paraId="3469C390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904" w:type="dxa"/>
            <w:shd w:val="clear" w:color="auto" w:fill="auto"/>
          </w:tcPr>
          <w:p w14:paraId="5880406E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34A2FD" w14:textId="77777777" w:rsidR="00040AA9" w:rsidRPr="00900F27" w:rsidRDefault="00040AA9" w:rsidP="00040AA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/>
                <w:sz w:val="20"/>
                <w:szCs w:val="18"/>
              </w:rPr>
            </w:pPr>
          </w:p>
        </w:tc>
      </w:tr>
    </w:tbl>
    <w:p w14:paraId="4A125096" w14:textId="77777777" w:rsidR="00040AA9" w:rsidRPr="00900F27" w:rsidRDefault="00040AA9" w:rsidP="00040AA9">
      <w:pPr>
        <w:widowControl w:val="0"/>
        <w:tabs>
          <w:tab w:val="left" w:pos="8931"/>
        </w:tabs>
        <w:autoSpaceDE w:val="0"/>
        <w:autoSpaceDN w:val="0"/>
        <w:spacing w:line="240" w:lineRule="auto"/>
        <w:rPr>
          <w:sz w:val="20"/>
          <w:szCs w:val="18"/>
        </w:rPr>
      </w:pPr>
    </w:p>
    <w:p w14:paraId="3BAA744B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 xml:space="preserve">Руководитель  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>___________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>(ФИО)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</w:p>
    <w:p w14:paraId="153C2702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 xml:space="preserve">                          подпись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</w:p>
    <w:p w14:paraId="3FB12F53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 xml:space="preserve">Главный бухгалтер 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>___________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>(ФИО)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</w:p>
    <w:p w14:paraId="0B715474" w14:textId="77777777" w:rsidR="00040AA9" w:rsidRPr="00900F27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  <w:t xml:space="preserve">                            подпись</w:t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  <w:r w:rsidRPr="00900F27">
        <w:rPr>
          <w:noProof/>
          <w:sz w:val="24"/>
          <w:szCs w:val="24"/>
        </w:rPr>
        <w:tab/>
      </w:r>
    </w:p>
    <w:p w14:paraId="15C19CB1" w14:textId="77777777" w:rsidR="00040AA9" w:rsidRDefault="00040AA9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900F27">
        <w:rPr>
          <w:noProof/>
          <w:sz w:val="24"/>
          <w:szCs w:val="24"/>
        </w:rPr>
        <w:t xml:space="preserve">Дата______ </w:t>
      </w:r>
    </w:p>
    <w:p w14:paraId="3FA4EEC5" w14:textId="77777777" w:rsidR="00332F0F" w:rsidRPr="00900F27" w:rsidRDefault="00332F0F" w:rsidP="00040AA9">
      <w:pPr>
        <w:widowControl w:val="0"/>
        <w:autoSpaceDE w:val="0"/>
        <w:autoSpaceDN w:val="0"/>
        <w:spacing w:line="240" w:lineRule="auto"/>
        <w:ind w:left="126"/>
        <w:rPr>
          <w:noProof/>
          <w:sz w:val="24"/>
          <w:szCs w:val="24"/>
        </w:rPr>
      </w:pPr>
      <w:r w:rsidRPr="00332F0F">
        <w:rPr>
          <w:noProof/>
          <w:sz w:val="24"/>
          <w:szCs w:val="24"/>
        </w:rPr>
        <w:t>М.П</w:t>
      </w:r>
    </w:p>
    <w:p w14:paraId="3568C572" w14:textId="3A2F143F" w:rsidR="00040AA9" w:rsidRPr="00900F27" w:rsidRDefault="00040AA9" w:rsidP="00BB229A">
      <w:pPr>
        <w:ind w:left="0" w:right="-1" w:firstLine="0"/>
        <w:rPr>
          <w:sz w:val="28"/>
          <w:lang w:val="ru-RU"/>
        </w:rPr>
      </w:pPr>
    </w:p>
    <w:sectPr w:rsidR="00040AA9" w:rsidRPr="00900F27" w:rsidSect="00BB22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85pt;height:.85pt;visibility:visible" o:bullet="t">
        <v:imagedata r:id="rId1" o:title=""/>
      </v:shape>
    </w:pict>
  </w:numPicBullet>
  <w:abstractNum w:abstractNumId="0" w15:restartNumberingAfterBreak="0">
    <w:nsid w:val="01803371"/>
    <w:multiLevelType w:val="hybridMultilevel"/>
    <w:tmpl w:val="54887744"/>
    <w:lvl w:ilvl="0" w:tplc="E3865226">
      <w:start w:val="2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445F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453A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C8C4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81A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0869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22D7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2C87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E3B8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17946"/>
    <w:multiLevelType w:val="multilevel"/>
    <w:tmpl w:val="2230CD3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07311F51"/>
    <w:multiLevelType w:val="multilevel"/>
    <w:tmpl w:val="3378CF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16B1A"/>
    <w:multiLevelType w:val="multilevel"/>
    <w:tmpl w:val="00FAB3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FE04BA"/>
    <w:multiLevelType w:val="multilevel"/>
    <w:tmpl w:val="6C464C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73FDF"/>
    <w:multiLevelType w:val="multilevel"/>
    <w:tmpl w:val="1CCC20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DC743E"/>
    <w:multiLevelType w:val="multilevel"/>
    <w:tmpl w:val="5D3E8F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0EE63D2D"/>
    <w:multiLevelType w:val="multilevel"/>
    <w:tmpl w:val="E8941926"/>
    <w:lvl w:ilvl="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5D04"/>
    <w:multiLevelType w:val="hybridMultilevel"/>
    <w:tmpl w:val="6B3AFA84"/>
    <w:lvl w:ilvl="0" w:tplc="2F124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2E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AF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4B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C3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AD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1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07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AE27E91"/>
    <w:multiLevelType w:val="multilevel"/>
    <w:tmpl w:val="9D7C4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0" w15:restartNumberingAfterBreak="0">
    <w:nsid w:val="1C424A5E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9209B"/>
    <w:multiLevelType w:val="multilevel"/>
    <w:tmpl w:val="EDEE89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2" w15:restartNumberingAfterBreak="0">
    <w:nsid w:val="22A14271"/>
    <w:multiLevelType w:val="multilevel"/>
    <w:tmpl w:val="310ABC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247B32EC"/>
    <w:multiLevelType w:val="multilevel"/>
    <w:tmpl w:val="E8941926"/>
    <w:lvl w:ilvl="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C7190C"/>
    <w:multiLevelType w:val="hybridMultilevel"/>
    <w:tmpl w:val="DDBC14F2"/>
    <w:lvl w:ilvl="0" w:tplc="7A185E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52360AB"/>
    <w:multiLevelType w:val="multilevel"/>
    <w:tmpl w:val="DA5EEF6C"/>
    <w:lvl w:ilvl="0">
      <w:start w:val="2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637AEA"/>
    <w:multiLevelType w:val="multilevel"/>
    <w:tmpl w:val="47E8EE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C96AC1"/>
    <w:multiLevelType w:val="hybridMultilevel"/>
    <w:tmpl w:val="7864002E"/>
    <w:lvl w:ilvl="0" w:tplc="546ADD6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7006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E6CD1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024FF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1A088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1EA70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889E2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AC348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BA217A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F25F5D"/>
    <w:multiLevelType w:val="hybridMultilevel"/>
    <w:tmpl w:val="98964C10"/>
    <w:lvl w:ilvl="0" w:tplc="92E63000">
      <w:start w:val="1"/>
      <w:numFmt w:val="decimal"/>
      <w:lvlText w:val="%1."/>
      <w:lvlJc w:val="left"/>
      <w:pPr>
        <w:ind w:left="119" w:hanging="27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9B4B74A">
      <w:numFmt w:val="bullet"/>
      <w:lvlText w:val="•"/>
      <w:lvlJc w:val="left"/>
      <w:pPr>
        <w:ind w:left="1038" w:hanging="277"/>
      </w:pPr>
      <w:rPr>
        <w:rFonts w:hint="default"/>
        <w:lang w:val="ru-RU" w:eastAsia="en-US" w:bidi="ar-SA"/>
      </w:rPr>
    </w:lvl>
    <w:lvl w:ilvl="2" w:tplc="3FA40766">
      <w:numFmt w:val="bullet"/>
      <w:lvlText w:val="•"/>
      <w:lvlJc w:val="left"/>
      <w:pPr>
        <w:ind w:left="1957" w:hanging="277"/>
      </w:pPr>
      <w:rPr>
        <w:rFonts w:hint="default"/>
        <w:lang w:val="ru-RU" w:eastAsia="en-US" w:bidi="ar-SA"/>
      </w:rPr>
    </w:lvl>
    <w:lvl w:ilvl="3" w:tplc="1BA278FC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4" w:tplc="F53ED6CE">
      <w:numFmt w:val="bullet"/>
      <w:lvlText w:val="•"/>
      <w:lvlJc w:val="left"/>
      <w:pPr>
        <w:ind w:left="3794" w:hanging="277"/>
      </w:pPr>
      <w:rPr>
        <w:rFonts w:hint="default"/>
        <w:lang w:val="ru-RU" w:eastAsia="en-US" w:bidi="ar-SA"/>
      </w:rPr>
    </w:lvl>
    <w:lvl w:ilvl="5" w:tplc="2FA2E658">
      <w:numFmt w:val="bullet"/>
      <w:lvlText w:val="•"/>
      <w:lvlJc w:val="left"/>
      <w:pPr>
        <w:ind w:left="4713" w:hanging="277"/>
      </w:pPr>
      <w:rPr>
        <w:rFonts w:hint="default"/>
        <w:lang w:val="ru-RU" w:eastAsia="en-US" w:bidi="ar-SA"/>
      </w:rPr>
    </w:lvl>
    <w:lvl w:ilvl="6" w:tplc="7930AE02">
      <w:numFmt w:val="bullet"/>
      <w:lvlText w:val="•"/>
      <w:lvlJc w:val="left"/>
      <w:pPr>
        <w:ind w:left="5632" w:hanging="277"/>
      </w:pPr>
      <w:rPr>
        <w:rFonts w:hint="default"/>
        <w:lang w:val="ru-RU" w:eastAsia="en-US" w:bidi="ar-SA"/>
      </w:rPr>
    </w:lvl>
    <w:lvl w:ilvl="7" w:tplc="390E54AC">
      <w:numFmt w:val="bullet"/>
      <w:lvlText w:val="•"/>
      <w:lvlJc w:val="left"/>
      <w:pPr>
        <w:ind w:left="6550" w:hanging="277"/>
      </w:pPr>
      <w:rPr>
        <w:rFonts w:hint="default"/>
        <w:lang w:val="ru-RU" w:eastAsia="en-US" w:bidi="ar-SA"/>
      </w:rPr>
    </w:lvl>
    <w:lvl w:ilvl="8" w:tplc="B3B0EA7A">
      <w:numFmt w:val="bullet"/>
      <w:lvlText w:val="•"/>
      <w:lvlJc w:val="left"/>
      <w:pPr>
        <w:ind w:left="7469" w:hanging="277"/>
      </w:pPr>
      <w:rPr>
        <w:rFonts w:hint="default"/>
        <w:lang w:val="ru-RU" w:eastAsia="en-US" w:bidi="ar-SA"/>
      </w:rPr>
    </w:lvl>
  </w:abstractNum>
  <w:abstractNum w:abstractNumId="19" w15:restartNumberingAfterBreak="0">
    <w:nsid w:val="2F0D50EB"/>
    <w:multiLevelType w:val="hybridMultilevel"/>
    <w:tmpl w:val="12082B54"/>
    <w:lvl w:ilvl="0" w:tplc="AFACD338">
      <w:start w:val="1"/>
      <w:numFmt w:val="decimal"/>
      <w:lvlText w:val="%1.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39E9CCE">
      <w:numFmt w:val="bullet"/>
      <w:lvlText w:val="•"/>
      <w:lvlJc w:val="left"/>
      <w:pPr>
        <w:ind w:left="1038" w:hanging="279"/>
      </w:pPr>
      <w:rPr>
        <w:rFonts w:hint="default"/>
        <w:lang w:val="ru-RU" w:eastAsia="en-US" w:bidi="ar-SA"/>
      </w:rPr>
    </w:lvl>
    <w:lvl w:ilvl="2" w:tplc="F050BE2E">
      <w:numFmt w:val="bullet"/>
      <w:lvlText w:val="•"/>
      <w:lvlJc w:val="left"/>
      <w:pPr>
        <w:ind w:left="1957" w:hanging="279"/>
      </w:pPr>
      <w:rPr>
        <w:rFonts w:hint="default"/>
        <w:lang w:val="ru-RU" w:eastAsia="en-US" w:bidi="ar-SA"/>
      </w:rPr>
    </w:lvl>
    <w:lvl w:ilvl="3" w:tplc="5AB68B70">
      <w:numFmt w:val="bullet"/>
      <w:lvlText w:val="•"/>
      <w:lvlJc w:val="left"/>
      <w:pPr>
        <w:ind w:left="2876" w:hanging="279"/>
      </w:pPr>
      <w:rPr>
        <w:rFonts w:hint="default"/>
        <w:lang w:val="ru-RU" w:eastAsia="en-US" w:bidi="ar-SA"/>
      </w:rPr>
    </w:lvl>
    <w:lvl w:ilvl="4" w:tplc="EA4C0C8A">
      <w:numFmt w:val="bullet"/>
      <w:lvlText w:val="•"/>
      <w:lvlJc w:val="left"/>
      <w:pPr>
        <w:ind w:left="3794" w:hanging="279"/>
      </w:pPr>
      <w:rPr>
        <w:rFonts w:hint="default"/>
        <w:lang w:val="ru-RU" w:eastAsia="en-US" w:bidi="ar-SA"/>
      </w:rPr>
    </w:lvl>
    <w:lvl w:ilvl="5" w:tplc="77E88E80">
      <w:numFmt w:val="bullet"/>
      <w:lvlText w:val="•"/>
      <w:lvlJc w:val="left"/>
      <w:pPr>
        <w:ind w:left="4713" w:hanging="279"/>
      </w:pPr>
      <w:rPr>
        <w:rFonts w:hint="default"/>
        <w:lang w:val="ru-RU" w:eastAsia="en-US" w:bidi="ar-SA"/>
      </w:rPr>
    </w:lvl>
    <w:lvl w:ilvl="6" w:tplc="2DA6C876">
      <w:numFmt w:val="bullet"/>
      <w:lvlText w:val="•"/>
      <w:lvlJc w:val="left"/>
      <w:pPr>
        <w:ind w:left="5632" w:hanging="279"/>
      </w:pPr>
      <w:rPr>
        <w:rFonts w:hint="default"/>
        <w:lang w:val="ru-RU" w:eastAsia="en-US" w:bidi="ar-SA"/>
      </w:rPr>
    </w:lvl>
    <w:lvl w:ilvl="7" w:tplc="E97CF928">
      <w:numFmt w:val="bullet"/>
      <w:lvlText w:val="•"/>
      <w:lvlJc w:val="left"/>
      <w:pPr>
        <w:ind w:left="6550" w:hanging="279"/>
      </w:pPr>
      <w:rPr>
        <w:rFonts w:hint="default"/>
        <w:lang w:val="ru-RU" w:eastAsia="en-US" w:bidi="ar-SA"/>
      </w:rPr>
    </w:lvl>
    <w:lvl w:ilvl="8" w:tplc="0CEC011A">
      <w:numFmt w:val="bullet"/>
      <w:lvlText w:val="•"/>
      <w:lvlJc w:val="left"/>
      <w:pPr>
        <w:ind w:left="7469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30881FD1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B44D08"/>
    <w:multiLevelType w:val="multilevel"/>
    <w:tmpl w:val="E208FC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722798"/>
    <w:multiLevelType w:val="multilevel"/>
    <w:tmpl w:val="54B061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73C25DB"/>
    <w:multiLevelType w:val="hybridMultilevel"/>
    <w:tmpl w:val="ECE245BE"/>
    <w:lvl w:ilvl="0" w:tplc="FEC2ECEC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C3E3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A2A8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9C10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168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9AC4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EB5C2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C5BA2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2942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A51C26"/>
    <w:multiLevelType w:val="hybridMultilevel"/>
    <w:tmpl w:val="1332AF9E"/>
    <w:lvl w:ilvl="0" w:tplc="BC9E9496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89B0C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E5062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48162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0E42A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6B9D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64E16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A42A4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83D7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673DF9"/>
    <w:multiLevelType w:val="hybridMultilevel"/>
    <w:tmpl w:val="51A81C0C"/>
    <w:lvl w:ilvl="0" w:tplc="608403AC">
      <w:start w:val="1"/>
      <w:numFmt w:val="decimal"/>
      <w:lvlText w:val="%1."/>
      <w:lvlJc w:val="left"/>
      <w:pPr>
        <w:ind w:left="119" w:hanging="27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55095AA">
      <w:numFmt w:val="bullet"/>
      <w:lvlText w:val="•"/>
      <w:lvlJc w:val="left"/>
      <w:pPr>
        <w:ind w:left="3020" w:hanging="278"/>
      </w:pPr>
      <w:rPr>
        <w:rFonts w:hint="default"/>
        <w:lang w:val="ru-RU" w:eastAsia="en-US" w:bidi="ar-SA"/>
      </w:rPr>
    </w:lvl>
    <w:lvl w:ilvl="2" w:tplc="FFD663E6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3" w:tplc="DCA4FD18">
      <w:numFmt w:val="bullet"/>
      <w:lvlText w:val="•"/>
      <w:lvlJc w:val="left"/>
      <w:pPr>
        <w:ind w:left="3840" w:hanging="278"/>
      </w:pPr>
      <w:rPr>
        <w:rFonts w:hint="default"/>
        <w:lang w:val="ru-RU" w:eastAsia="en-US" w:bidi="ar-SA"/>
      </w:rPr>
    </w:lvl>
    <w:lvl w:ilvl="4" w:tplc="2CBA2790">
      <w:numFmt w:val="bullet"/>
      <w:lvlText w:val="•"/>
      <w:lvlJc w:val="left"/>
      <w:pPr>
        <w:ind w:left="4621" w:hanging="278"/>
      </w:pPr>
      <w:rPr>
        <w:rFonts w:hint="default"/>
        <w:lang w:val="ru-RU" w:eastAsia="en-US" w:bidi="ar-SA"/>
      </w:rPr>
    </w:lvl>
    <w:lvl w:ilvl="5" w:tplc="34D67482">
      <w:numFmt w:val="bullet"/>
      <w:lvlText w:val="•"/>
      <w:lvlJc w:val="left"/>
      <w:pPr>
        <w:ind w:left="5402" w:hanging="278"/>
      </w:pPr>
      <w:rPr>
        <w:rFonts w:hint="default"/>
        <w:lang w:val="ru-RU" w:eastAsia="en-US" w:bidi="ar-SA"/>
      </w:rPr>
    </w:lvl>
    <w:lvl w:ilvl="6" w:tplc="1FFE98C6">
      <w:numFmt w:val="bullet"/>
      <w:lvlText w:val="•"/>
      <w:lvlJc w:val="left"/>
      <w:pPr>
        <w:ind w:left="6183" w:hanging="278"/>
      </w:pPr>
      <w:rPr>
        <w:rFonts w:hint="default"/>
        <w:lang w:val="ru-RU" w:eastAsia="en-US" w:bidi="ar-SA"/>
      </w:rPr>
    </w:lvl>
    <w:lvl w:ilvl="7" w:tplc="7E14425C">
      <w:numFmt w:val="bullet"/>
      <w:lvlText w:val="•"/>
      <w:lvlJc w:val="left"/>
      <w:pPr>
        <w:ind w:left="6964" w:hanging="278"/>
      </w:pPr>
      <w:rPr>
        <w:rFonts w:hint="default"/>
        <w:lang w:val="ru-RU" w:eastAsia="en-US" w:bidi="ar-SA"/>
      </w:rPr>
    </w:lvl>
    <w:lvl w:ilvl="8" w:tplc="49ACC9BA">
      <w:numFmt w:val="bullet"/>
      <w:lvlText w:val="•"/>
      <w:lvlJc w:val="left"/>
      <w:pPr>
        <w:ind w:left="7745" w:hanging="278"/>
      </w:pPr>
      <w:rPr>
        <w:rFonts w:hint="default"/>
        <w:lang w:val="ru-RU" w:eastAsia="en-US" w:bidi="ar-SA"/>
      </w:rPr>
    </w:lvl>
  </w:abstractNum>
  <w:abstractNum w:abstractNumId="26" w15:restartNumberingAfterBreak="0">
    <w:nsid w:val="422C5467"/>
    <w:multiLevelType w:val="multilevel"/>
    <w:tmpl w:val="8ED64E9A"/>
    <w:lvl w:ilvl="0">
      <w:start w:val="4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3C34D0"/>
    <w:multiLevelType w:val="hybridMultilevel"/>
    <w:tmpl w:val="817A888A"/>
    <w:lvl w:ilvl="0" w:tplc="80D032C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96E8DC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ECF64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E433C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EE516E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06FB4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F2D654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28ADB0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3085E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3E4BFF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C05170"/>
    <w:multiLevelType w:val="multilevel"/>
    <w:tmpl w:val="14A6A4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0" w15:restartNumberingAfterBreak="0">
    <w:nsid w:val="56D32207"/>
    <w:multiLevelType w:val="hybridMultilevel"/>
    <w:tmpl w:val="7A24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3EB3"/>
    <w:multiLevelType w:val="multilevel"/>
    <w:tmpl w:val="315A8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2160"/>
      </w:pPr>
      <w:rPr>
        <w:rFonts w:hint="default"/>
      </w:rPr>
    </w:lvl>
  </w:abstractNum>
  <w:abstractNum w:abstractNumId="32" w15:restartNumberingAfterBreak="0">
    <w:nsid w:val="5A8B61C0"/>
    <w:multiLevelType w:val="multilevel"/>
    <w:tmpl w:val="AE1CF0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F62F68"/>
    <w:multiLevelType w:val="hybridMultilevel"/>
    <w:tmpl w:val="B4C438B6"/>
    <w:lvl w:ilvl="0" w:tplc="2BB6523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E6BE64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B82436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74405C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069438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D4730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469D92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28D5A6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70C918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58024F"/>
    <w:multiLevelType w:val="multilevel"/>
    <w:tmpl w:val="5A1A108C"/>
    <w:lvl w:ilvl="0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Text w:val="%1.%2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D1295"/>
    <w:multiLevelType w:val="multilevel"/>
    <w:tmpl w:val="1B782C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B56BBF"/>
    <w:multiLevelType w:val="multilevel"/>
    <w:tmpl w:val="A57AC6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022C47"/>
    <w:multiLevelType w:val="multilevel"/>
    <w:tmpl w:val="9EC8D8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D808BC"/>
    <w:multiLevelType w:val="hybridMultilevel"/>
    <w:tmpl w:val="69B84F92"/>
    <w:lvl w:ilvl="0" w:tplc="19B8F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00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3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8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65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0B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0A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02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01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0A12BBC"/>
    <w:multiLevelType w:val="hybridMultilevel"/>
    <w:tmpl w:val="C9F43B10"/>
    <w:lvl w:ilvl="0" w:tplc="6638D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A252FC1"/>
    <w:multiLevelType w:val="hybridMultilevel"/>
    <w:tmpl w:val="823CCA52"/>
    <w:lvl w:ilvl="0" w:tplc="4DF06254">
      <w:start w:val="6"/>
      <w:numFmt w:val="decimal"/>
      <w:lvlText w:val="%1)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184862">
      <w:start w:val="6"/>
      <w:numFmt w:val="upperRoman"/>
      <w:lvlText w:val="%2."/>
      <w:lvlJc w:val="left"/>
      <w:pPr>
        <w:ind w:left="3065" w:hanging="43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6EF0743C">
      <w:start w:val="11"/>
      <w:numFmt w:val="upperRoman"/>
      <w:lvlText w:val="%3."/>
      <w:lvlJc w:val="left"/>
      <w:pPr>
        <w:ind w:left="3065" w:hanging="43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 w:tplc="95964978">
      <w:numFmt w:val="bullet"/>
      <w:lvlText w:val="•"/>
      <w:lvlJc w:val="left"/>
      <w:pPr>
        <w:ind w:left="4448" w:hanging="436"/>
      </w:pPr>
      <w:rPr>
        <w:rFonts w:hint="default"/>
        <w:lang w:val="ru-RU" w:eastAsia="en-US" w:bidi="ar-SA"/>
      </w:rPr>
    </w:lvl>
    <w:lvl w:ilvl="4" w:tplc="0020217A">
      <w:numFmt w:val="bullet"/>
      <w:lvlText w:val="•"/>
      <w:lvlJc w:val="left"/>
      <w:pPr>
        <w:ind w:left="5142" w:hanging="436"/>
      </w:pPr>
      <w:rPr>
        <w:rFonts w:hint="default"/>
        <w:lang w:val="ru-RU" w:eastAsia="en-US" w:bidi="ar-SA"/>
      </w:rPr>
    </w:lvl>
    <w:lvl w:ilvl="5" w:tplc="A334900E">
      <w:numFmt w:val="bullet"/>
      <w:lvlText w:val="•"/>
      <w:lvlJc w:val="left"/>
      <w:pPr>
        <w:ind w:left="5836" w:hanging="436"/>
      </w:pPr>
      <w:rPr>
        <w:rFonts w:hint="default"/>
        <w:lang w:val="ru-RU" w:eastAsia="en-US" w:bidi="ar-SA"/>
      </w:rPr>
    </w:lvl>
    <w:lvl w:ilvl="6" w:tplc="E58824F0">
      <w:numFmt w:val="bullet"/>
      <w:lvlText w:val="•"/>
      <w:lvlJc w:val="left"/>
      <w:pPr>
        <w:ind w:left="6530" w:hanging="436"/>
      </w:pPr>
      <w:rPr>
        <w:rFonts w:hint="default"/>
        <w:lang w:val="ru-RU" w:eastAsia="en-US" w:bidi="ar-SA"/>
      </w:rPr>
    </w:lvl>
    <w:lvl w:ilvl="7" w:tplc="7E68F0D2">
      <w:numFmt w:val="bullet"/>
      <w:lvlText w:val="•"/>
      <w:lvlJc w:val="left"/>
      <w:pPr>
        <w:ind w:left="7224" w:hanging="436"/>
      </w:pPr>
      <w:rPr>
        <w:rFonts w:hint="default"/>
        <w:lang w:val="ru-RU" w:eastAsia="en-US" w:bidi="ar-SA"/>
      </w:rPr>
    </w:lvl>
    <w:lvl w:ilvl="8" w:tplc="65DAC3D0">
      <w:numFmt w:val="bullet"/>
      <w:lvlText w:val="•"/>
      <w:lvlJc w:val="left"/>
      <w:pPr>
        <w:ind w:left="7918" w:hanging="436"/>
      </w:pPr>
      <w:rPr>
        <w:rFonts w:hint="default"/>
        <w:lang w:val="ru-RU" w:eastAsia="en-US" w:bidi="ar-SA"/>
      </w:rPr>
    </w:lvl>
  </w:abstractNum>
  <w:abstractNum w:abstractNumId="41" w15:restartNumberingAfterBreak="0">
    <w:nsid w:val="7AB41139"/>
    <w:multiLevelType w:val="multilevel"/>
    <w:tmpl w:val="B29EC4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9"/>
  </w:num>
  <w:num w:numId="4">
    <w:abstractNumId w:val="7"/>
  </w:num>
  <w:num w:numId="5">
    <w:abstractNumId w:val="34"/>
  </w:num>
  <w:num w:numId="6">
    <w:abstractNumId w:val="10"/>
  </w:num>
  <w:num w:numId="7">
    <w:abstractNumId w:val="15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37"/>
  </w:num>
  <w:num w:numId="13">
    <w:abstractNumId w:val="35"/>
  </w:num>
  <w:num w:numId="14">
    <w:abstractNumId w:val="24"/>
  </w:num>
  <w:num w:numId="15">
    <w:abstractNumId w:val="17"/>
  </w:num>
  <w:num w:numId="16">
    <w:abstractNumId w:val="36"/>
  </w:num>
  <w:num w:numId="17">
    <w:abstractNumId w:val="27"/>
  </w:num>
  <w:num w:numId="18">
    <w:abstractNumId w:val="26"/>
  </w:num>
  <w:num w:numId="19">
    <w:abstractNumId w:val="33"/>
  </w:num>
  <w:num w:numId="20">
    <w:abstractNumId w:val="16"/>
  </w:num>
  <w:num w:numId="21">
    <w:abstractNumId w:val="20"/>
  </w:num>
  <w:num w:numId="22">
    <w:abstractNumId w:val="28"/>
  </w:num>
  <w:num w:numId="23">
    <w:abstractNumId w:val="29"/>
  </w:num>
  <w:num w:numId="24">
    <w:abstractNumId w:val="32"/>
  </w:num>
  <w:num w:numId="25">
    <w:abstractNumId w:val="3"/>
  </w:num>
  <w:num w:numId="26">
    <w:abstractNumId w:val="5"/>
  </w:num>
  <w:num w:numId="27">
    <w:abstractNumId w:val="11"/>
  </w:num>
  <w:num w:numId="28">
    <w:abstractNumId w:val="9"/>
  </w:num>
  <w:num w:numId="29">
    <w:abstractNumId w:val="22"/>
  </w:num>
  <w:num w:numId="30">
    <w:abstractNumId w:val="1"/>
  </w:num>
  <w:num w:numId="31">
    <w:abstractNumId w:val="38"/>
  </w:num>
  <w:num w:numId="32">
    <w:abstractNumId w:val="8"/>
  </w:num>
  <w:num w:numId="33">
    <w:abstractNumId w:val="12"/>
  </w:num>
  <w:num w:numId="34">
    <w:abstractNumId w:val="18"/>
  </w:num>
  <w:num w:numId="35">
    <w:abstractNumId w:val="40"/>
  </w:num>
  <w:num w:numId="36">
    <w:abstractNumId w:val="25"/>
  </w:num>
  <w:num w:numId="37">
    <w:abstractNumId w:val="19"/>
  </w:num>
  <w:num w:numId="38">
    <w:abstractNumId w:val="6"/>
  </w:num>
  <w:num w:numId="39">
    <w:abstractNumId w:val="13"/>
  </w:num>
  <w:num w:numId="40">
    <w:abstractNumId w:val="31"/>
  </w:num>
  <w:num w:numId="41">
    <w:abstractNumId w:val="4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E"/>
    <w:rsid w:val="00004732"/>
    <w:rsid w:val="00023560"/>
    <w:rsid w:val="00027994"/>
    <w:rsid w:val="00040AA9"/>
    <w:rsid w:val="00046EB6"/>
    <w:rsid w:val="0005056A"/>
    <w:rsid w:val="000522FF"/>
    <w:rsid w:val="00066DE8"/>
    <w:rsid w:val="000B0DCB"/>
    <w:rsid w:val="000B2EFD"/>
    <w:rsid w:val="000B316E"/>
    <w:rsid w:val="000F42CB"/>
    <w:rsid w:val="000F490C"/>
    <w:rsid w:val="001748E5"/>
    <w:rsid w:val="0019454D"/>
    <w:rsid w:val="001A1617"/>
    <w:rsid w:val="001C20E5"/>
    <w:rsid w:val="001D303D"/>
    <w:rsid w:val="001E594F"/>
    <w:rsid w:val="001F56BF"/>
    <w:rsid w:val="00266ED5"/>
    <w:rsid w:val="00287FAF"/>
    <w:rsid w:val="002D4F0C"/>
    <w:rsid w:val="00302D25"/>
    <w:rsid w:val="00332F0F"/>
    <w:rsid w:val="00354B8E"/>
    <w:rsid w:val="003A77FA"/>
    <w:rsid w:val="003D1A28"/>
    <w:rsid w:val="004068B6"/>
    <w:rsid w:val="00423163"/>
    <w:rsid w:val="00466B79"/>
    <w:rsid w:val="004A36B9"/>
    <w:rsid w:val="004B1E40"/>
    <w:rsid w:val="004B7EBB"/>
    <w:rsid w:val="004C3CBA"/>
    <w:rsid w:val="005268AA"/>
    <w:rsid w:val="005479EE"/>
    <w:rsid w:val="00564F35"/>
    <w:rsid w:val="005D1A1C"/>
    <w:rsid w:val="005D1E0C"/>
    <w:rsid w:val="005D5D0F"/>
    <w:rsid w:val="006048BB"/>
    <w:rsid w:val="00605322"/>
    <w:rsid w:val="006264F8"/>
    <w:rsid w:val="00627B5B"/>
    <w:rsid w:val="00630D5C"/>
    <w:rsid w:val="00640A21"/>
    <w:rsid w:val="006413E1"/>
    <w:rsid w:val="00662559"/>
    <w:rsid w:val="006A3075"/>
    <w:rsid w:val="006D3CDA"/>
    <w:rsid w:val="006D5EBE"/>
    <w:rsid w:val="006D731A"/>
    <w:rsid w:val="006D78CF"/>
    <w:rsid w:val="006F6E25"/>
    <w:rsid w:val="007004F5"/>
    <w:rsid w:val="007616F5"/>
    <w:rsid w:val="00776C73"/>
    <w:rsid w:val="0078684E"/>
    <w:rsid w:val="00794003"/>
    <w:rsid w:val="007B15EF"/>
    <w:rsid w:val="007F386F"/>
    <w:rsid w:val="00816BEE"/>
    <w:rsid w:val="00834F96"/>
    <w:rsid w:val="00857C37"/>
    <w:rsid w:val="008808A7"/>
    <w:rsid w:val="008E046D"/>
    <w:rsid w:val="008F3DA4"/>
    <w:rsid w:val="00900F27"/>
    <w:rsid w:val="00921C05"/>
    <w:rsid w:val="0094228E"/>
    <w:rsid w:val="00942826"/>
    <w:rsid w:val="009930F1"/>
    <w:rsid w:val="00995632"/>
    <w:rsid w:val="009C505D"/>
    <w:rsid w:val="009D1B58"/>
    <w:rsid w:val="009F7D7E"/>
    <w:rsid w:val="00A023D0"/>
    <w:rsid w:val="00A22F68"/>
    <w:rsid w:val="00A352E9"/>
    <w:rsid w:val="00A43500"/>
    <w:rsid w:val="00A438BE"/>
    <w:rsid w:val="00AA14DE"/>
    <w:rsid w:val="00AA24E1"/>
    <w:rsid w:val="00AA7A30"/>
    <w:rsid w:val="00AB0376"/>
    <w:rsid w:val="00AB4CEA"/>
    <w:rsid w:val="00B311E3"/>
    <w:rsid w:val="00B31FE3"/>
    <w:rsid w:val="00B62C2C"/>
    <w:rsid w:val="00B636B2"/>
    <w:rsid w:val="00B67F44"/>
    <w:rsid w:val="00BB229A"/>
    <w:rsid w:val="00C156AC"/>
    <w:rsid w:val="00C175A2"/>
    <w:rsid w:val="00C43C61"/>
    <w:rsid w:val="00C94E71"/>
    <w:rsid w:val="00D20646"/>
    <w:rsid w:val="00D33661"/>
    <w:rsid w:val="00D3780E"/>
    <w:rsid w:val="00D54ADE"/>
    <w:rsid w:val="00D62A63"/>
    <w:rsid w:val="00DC5FFF"/>
    <w:rsid w:val="00DD08B2"/>
    <w:rsid w:val="00DF1DBD"/>
    <w:rsid w:val="00E05671"/>
    <w:rsid w:val="00E060FB"/>
    <w:rsid w:val="00E12DD7"/>
    <w:rsid w:val="00E63C95"/>
    <w:rsid w:val="00E86932"/>
    <w:rsid w:val="00EA3E06"/>
    <w:rsid w:val="00EA7823"/>
    <w:rsid w:val="00EB6D5A"/>
    <w:rsid w:val="00ED0869"/>
    <w:rsid w:val="00EF2F57"/>
    <w:rsid w:val="00F225B9"/>
    <w:rsid w:val="00F2428A"/>
    <w:rsid w:val="00F75A67"/>
    <w:rsid w:val="00FA6FA4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21C5"/>
  <w15:chartTrackingRefBased/>
  <w15:docId w15:val="{A3177705-6D7D-4CAE-800F-5529E81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A9"/>
    <w:pPr>
      <w:spacing w:after="5" w:line="252" w:lineRule="auto"/>
      <w:ind w:left="209" w:right="223" w:firstLine="703"/>
      <w:jc w:val="both"/>
    </w:pPr>
    <w:rPr>
      <w:rFonts w:ascii="Times New Roman" w:hAnsi="Times New Roman"/>
      <w:color w:val="000000"/>
      <w:sz w:val="26"/>
      <w:szCs w:val="22"/>
      <w:lang w:val="en-US"/>
    </w:rPr>
  </w:style>
  <w:style w:type="paragraph" w:styleId="1">
    <w:name w:val="heading 1"/>
    <w:next w:val="a"/>
    <w:link w:val="10"/>
    <w:unhideWhenUsed/>
    <w:qFormat/>
    <w:rsid w:val="005D5D0F"/>
    <w:pPr>
      <w:keepNext/>
      <w:keepLines/>
      <w:spacing w:after="4" w:line="259" w:lineRule="auto"/>
      <w:ind w:left="-1051"/>
      <w:outlineLvl w:val="0"/>
    </w:pPr>
    <w:rPr>
      <w:rFonts w:ascii="Times New Roman" w:hAnsi="Times New Roman"/>
      <w:color w:val="000000"/>
      <w:sz w:val="8"/>
      <w:u w:val="single" w:color="000000"/>
    </w:rPr>
  </w:style>
  <w:style w:type="paragraph" w:styleId="3">
    <w:name w:val="heading 3"/>
    <w:basedOn w:val="a"/>
    <w:next w:val="a"/>
    <w:link w:val="30"/>
    <w:semiHidden/>
    <w:unhideWhenUsed/>
    <w:qFormat/>
    <w:rsid w:val="00BB229A"/>
    <w:pPr>
      <w:keepNext/>
      <w:spacing w:before="240" w:after="60" w:line="240" w:lineRule="auto"/>
      <w:ind w:left="0" w:right="0" w:firstLine="0"/>
      <w:jc w:val="left"/>
      <w:outlineLvl w:val="2"/>
    </w:pPr>
    <w:rPr>
      <w:rFonts w:ascii="Calibri Light" w:hAnsi="Calibri Light"/>
      <w:b/>
      <w:bCs/>
      <w:color w:val="auto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BB229A"/>
    <w:pPr>
      <w:keepNext/>
      <w:spacing w:after="0" w:line="240" w:lineRule="auto"/>
      <w:ind w:left="0" w:right="0" w:firstLine="0"/>
      <w:jc w:val="center"/>
      <w:outlineLvl w:val="6"/>
    </w:pPr>
    <w:rPr>
      <w:rFonts w:ascii="Garamond" w:hAnsi="Garamond"/>
      <w:b/>
      <w:color w:val="auto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5D0F"/>
    <w:rPr>
      <w:rFonts w:ascii="Times New Roman" w:hAnsi="Times New Roman"/>
      <w:color w:val="000000"/>
      <w:sz w:val="8"/>
      <w:u w:val="single" w:color="000000"/>
    </w:rPr>
  </w:style>
  <w:style w:type="character" w:customStyle="1" w:styleId="30">
    <w:name w:val="Заголовок 3 Знак"/>
    <w:basedOn w:val="a0"/>
    <w:link w:val="3"/>
    <w:semiHidden/>
    <w:rsid w:val="00BB229A"/>
    <w:rPr>
      <w:rFonts w:ascii="Calibri Light" w:hAnsi="Calibri Light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229A"/>
    <w:rPr>
      <w:rFonts w:ascii="Garamond" w:hAnsi="Garamond"/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rsid w:val="00BB229A"/>
  </w:style>
  <w:style w:type="paragraph" w:styleId="a3">
    <w:name w:val="Normal (Web)"/>
    <w:basedOn w:val="a"/>
    <w:link w:val="a4"/>
    <w:rsid w:val="00BB22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5">
    <w:name w:val="Balloon Text"/>
    <w:basedOn w:val="a"/>
    <w:link w:val="a6"/>
    <w:semiHidden/>
    <w:rsid w:val="00BB229A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BB229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BB229A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B229A"/>
    <w:pPr>
      <w:widowControl w:val="0"/>
    </w:pPr>
    <w:rPr>
      <w:rFonts w:ascii="Arial" w:hAnsi="Arial"/>
      <w:b/>
      <w:snapToGrid w:val="0"/>
      <w:lang w:eastAsia="ru-RU"/>
    </w:rPr>
  </w:style>
  <w:style w:type="paragraph" w:customStyle="1" w:styleId="12">
    <w:name w:val="Знак1"/>
    <w:basedOn w:val="a"/>
    <w:rsid w:val="00BB229A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</w:rPr>
  </w:style>
  <w:style w:type="paragraph" w:styleId="a8">
    <w:name w:val="header"/>
    <w:basedOn w:val="a"/>
    <w:link w:val="a9"/>
    <w:rsid w:val="00BB229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BB229A"/>
    <w:rPr>
      <w:rFonts w:ascii="Times New Roman" w:hAnsi="Times New Roman"/>
      <w:lang w:eastAsia="ru-RU"/>
    </w:rPr>
  </w:style>
  <w:style w:type="paragraph" w:styleId="aa">
    <w:name w:val="footer"/>
    <w:basedOn w:val="a"/>
    <w:link w:val="ab"/>
    <w:rsid w:val="00BB229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rsid w:val="00BB229A"/>
    <w:rPr>
      <w:rFonts w:ascii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B229A"/>
    <w:pPr>
      <w:widowControl w:val="0"/>
      <w:autoSpaceDE w:val="0"/>
      <w:autoSpaceDN w:val="0"/>
      <w:spacing w:after="0" w:line="240" w:lineRule="auto"/>
      <w:ind w:left="119" w:right="0" w:firstLine="0"/>
    </w:pPr>
    <w:rPr>
      <w:color w:val="auto"/>
      <w:sz w:val="28"/>
      <w:szCs w:val="28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BB229A"/>
    <w:rPr>
      <w:rFonts w:ascii="Times New Roman" w:hAnsi="Times New Roman"/>
      <w:sz w:val="28"/>
      <w:szCs w:val="28"/>
    </w:rPr>
  </w:style>
  <w:style w:type="paragraph" w:styleId="ae">
    <w:name w:val="Title"/>
    <w:basedOn w:val="a"/>
    <w:link w:val="af"/>
    <w:uiPriority w:val="1"/>
    <w:qFormat/>
    <w:rsid w:val="00BB229A"/>
    <w:pPr>
      <w:widowControl w:val="0"/>
      <w:autoSpaceDE w:val="0"/>
      <w:autoSpaceDN w:val="0"/>
      <w:spacing w:before="85" w:after="0" w:line="240" w:lineRule="auto"/>
      <w:ind w:left="0" w:right="2" w:firstLine="0"/>
      <w:jc w:val="center"/>
    </w:pPr>
    <w:rPr>
      <w:color w:val="auto"/>
      <w:sz w:val="36"/>
      <w:szCs w:val="36"/>
      <w:lang w:val="ru-RU"/>
    </w:rPr>
  </w:style>
  <w:style w:type="character" w:customStyle="1" w:styleId="af">
    <w:name w:val="Название Знак"/>
    <w:basedOn w:val="a0"/>
    <w:link w:val="ae"/>
    <w:uiPriority w:val="1"/>
    <w:rsid w:val="00BB229A"/>
    <w:rPr>
      <w:rFonts w:ascii="Times New Roman" w:hAnsi="Times New Roman"/>
      <w:sz w:val="36"/>
      <w:szCs w:val="36"/>
    </w:rPr>
  </w:style>
  <w:style w:type="paragraph" w:styleId="af0">
    <w:name w:val="List Paragraph"/>
    <w:basedOn w:val="a"/>
    <w:uiPriority w:val="99"/>
    <w:qFormat/>
    <w:rsid w:val="00BB229A"/>
    <w:pPr>
      <w:widowControl w:val="0"/>
      <w:autoSpaceDE w:val="0"/>
      <w:autoSpaceDN w:val="0"/>
      <w:spacing w:after="0" w:line="240" w:lineRule="auto"/>
      <w:ind w:left="119" w:right="0" w:firstLine="710"/>
    </w:pPr>
    <w:rPr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BB229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table" w:customStyle="1" w:styleId="TableNormal1">
    <w:name w:val="Table Normal1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8F3DA4"/>
    <w:pPr>
      <w:widowControl w:val="0"/>
    </w:pPr>
    <w:rPr>
      <w:color w:val="000000"/>
      <w:sz w:val="22"/>
      <w:lang w:eastAsia="ru-RU"/>
    </w:rPr>
  </w:style>
  <w:style w:type="character" w:customStyle="1" w:styleId="a4">
    <w:name w:val="Обычный (веб) Знак"/>
    <w:basedOn w:val="a0"/>
    <w:link w:val="a3"/>
    <w:rsid w:val="00C175A2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7F80-AFAF-4223-A125-250FD198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20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43</cp:revision>
  <cp:lastPrinted>2025-02-13T09:39:00Z</cp:lastPrinted>
  <dcterms:created xsi:type="dcterms:W3CDTF">2025-02-11T08:31:00Z</dcterms:created>
  <dcterms:modified xsi:type="dcterms:W3CDTF">2025-02-13T09:55:00Z</dcterms:modified>
</cp:coreProperties>
</file>