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12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36"/>
        <w:gridCol w:w="2209"/>
        <w:gridCol w:w="1671"/>
        <w:gridCol w:w="3005"/>
      </w:tblGrid>
      <w:tr w:rsidR="00671F45" w:rsidRPr="00F342E1" w:rsidTr="003923F5">
        <w:tc>
          <w:tcPr>
            <w:tcW w:w="3544" w:type="dxa"/>
          </w:tcPr>
          <w:p w:rsidR="00671F45" w:rsidRPr="00F342E1" w:rsidRDefault="003923F5" w:rsidP="0066286C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25.06.2025</w:t>
            </w:r>
          </w:p>
        </w:tc>
        <w:tc>
          <w:tcPr>
            <w:tcW w:w="1936" w:type="dxa"/>
          </w:tcPr>
          <w:p w:rsidR="00671F45" w:rsidRPr="00F342E1" w:rsidRDefault="003923F5" w:rsidP="003923F5">
            <w:pPr>
              <w:ind w:left="-108" w:firstLine="108"/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  <w:r>
              <w:rPr>
                <w:spacing w:val="38"/>
                <w:sz w:val="28"/>
                <w:szCs w:val="28"/>
              </w:rPr>
              <w:t xml:space="preserve">  №469-П</w:t>
            </w:r>
          </w:p>
        </w:tc>
        <w:tc>
          <w:tcPr>
            <w:tcW w:w="2209" w:type="dxa"/>
          </w:tcPr>
          <w:p w:rsidR="00671F45" w:rsidRPr="00F342E1" w:rsidRDefault="00671F45" w:rsidP="003923F5">
            <w:pPr>
              <w:ind w:left="-2044"/>
              <w:rPr>
                <w:spacing w:val="38"/>
                <w:sz w:val="28"/>
                <w:szCs w:val="28"/>
              </w:rPr>
            </w:pPr>
          </w:p>
        </w:tc>
        <w:tc>
          <w:tcPr>
            <w:tcW w:w="1671" w:type="dxa"/>
          </w:tcPr>
          <w:p w:rsidR="00671F45" w:rsidRPr="00F342E1" w:rsidRDefault="00671F45" w:rsidP="0066286C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3005" w:type="dxa"/>
          </w:tcPr>
          <w:p w:rsidR="00671F45" w:rsidRPr="00F342E1" w:rsidRDefault="00671F45" w:rsidP="0066286C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p w:rsidR="00B67076" w:rsidRPr="00F272E9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272E9">
        <w:rPr>
          <w:sz w:val="28"/>
          <w:szCs w:val="28"/>
        </w:rPr>
        <w:t xml:space="preserve">постановление Администрации 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B67076" w:rsidRPr="00F272E9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F272E9">
        <w:rPr>
          <w:sz w:val="28"/>
          <w:szCs w:val="28"/>
        </w:rPr>
        <w:t>нормативных затрат и нормативов на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B67076" w:rsidRPr="007A2C9B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076" w:rsidRPr="00F272E9" w:rsidRDefault="00B67076" w:rsidP="00B67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</w:t>
      </w:r>
      <w:r w:rsidR="001B25B7">
        <w:rPr>
          <w:sz w:val="28"/>
          <w:szCs w:val="28"/>
        </w:rPr>
        <w:t xml:space="preserve">13.10.2014 </w:t>
      </w:r>
      <w:r w:rsidRPr="00F272E9">
        <w:rPr>
          <w:sz w:val="28"/>
          <w:szCs w:val="28"/>
        </w:rPr>
        <w:t>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>
        <w:rPr>
          <w:sz w:val="28"/>
          <w:szCs w:val="28"/>
        </w:rPr>
        <w:t>зенные учреждения», п</w:t>
      </w:r>
      <w:r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B67076" w:rsidRDefault="00B67076" w:rsidP="00B67076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B67076" w:rsidRPr="00F272E9" w:rsidRDefault="00B67076" w:rsidP="00B67076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B67076" w:rsidRPr="00F272E9" w:rsidRDefault="00B67076" w:rsidP="00B67076">
      <w:pPr>
        <w:ind w:firstLine="708"/>
        <w:jc w:val="both"/>
        <w:rPr>
          <w:sz w:val="28"/>
          <w:szCs w:val="28"/>
        </w:rPr>
      </w:pPr>
    </w:p>
    <w:p w:rsidR="00B67076" w:rsidRPr="00DB0A33" w:rsidRDefault="00B67076" w:rsidP="00B67076">
      <w:pPr>
        <w:numPr>
          <w:ilvl w:val="0"/>
          <w:numId w:val="17"/>
        </w:numPr>
        <w:ind w:left="0" w:firstLine="709"/>
        <w:jc w:val="both"/>
        <w:rPr>
          <w:rStyle w:val="14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нести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4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</w:t>
      </w:r>
      <w:r>
        <w:rPr>
          <w:rStyle w:val="14"/>
          <w:sz w:val="28"/>
          <w:szCs w:val="28"/>
        </w:rPr>
        <w:t>ского поселения»</w:t>
      </w:r>
      <w:r w:rsidRPr="00DB0A33">
        <w:rPr>
          <w:rStyle w:val="14"/>
          <w:kern w:val="2"/>
          <w:sz w:val="28"/>
          <w:szCs w:val="28"/>
        </w:rPr>
        <w:t xml:space="preserve"> изменения:</w:t>
      </w:r>
    </w:p>
    <w:p w:rsidR="00B67076" w:rsidRDefault="00B67076" w:rsidP="00B67076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lastRenderedPageBreak/>
        <w:t xml:space="preserve">            </w:t>
      </w:r>
    </w:p>
    <w:p w:rsidR="00B67076" w:rsidRDefault="00B67076" w:rsidP="00B67076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</w:t>
      </w:r>
    </w:p>
    <w:p w:rsidR="00B67076" w:rsidRDefault="007D2ED6" w:rsidP="00B67076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          1.1 Пункт 6.8.2</w:t>
      </w:r>
      <w:r w:rsidR="00B67076">
        <w:rPr>
          <w:rStyle w:val="14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B67076" w:rsidRPr="006A2EB6">
        <w:rPr>
          <w:rStyle w:val="14"/>
          <w:kern w:val="2"/>
          <w:sz w:val="28"/>
          <w:szCs w:val="28"/>
        </w:rPr>
        <w:t>Администрации Миллеровского го</w:t>
      </w:r>
      <w:r w:rsidR="00B67076">
        <w:rPr>
          <w:rStyle w:val="14"/>
          <w:kern w:val="2"/>
          <w:sz w:val="28"/>
          <w:szCs w:val="28"/>
        </w:rPr>
        <w:t xml:space="preserve">родского поселения, в том числе </w:t>
      </w:r>
      <w:r w:rsidR="00B67076" w:rsidRPr="006A2EB6">
        <w:rPr>
          <w:rStyle w:val="14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B67076">
        <w:rPr>
          <w:rStyle w:val="14"/>
          <w:kern w:val="2"/>
          <w:sz w:val="28"/>
          <w:szCs w:val="28"/>
        </w:rPr>
        <w:t>поселения</w:t>
      </w:r>
      <w:r w:rsidR="009231A1">
        <w:rPr>
          <w:rStyle w:val="14"/>
          <w:kern w:val="2"/>
          <w:sz w:val="28"/>
          <w:szCs w:val="28"/>
        </w:rPr>
        <w:t>»</w:t>
      </w:r>
      <w:r w:rsidR="00B67076">
        <w:rPr>
          <w:rStyle w:val="14"/>
          <w:kern w:val="2"/>
          <w:sz w:val="28"/>
          <w:szCs w:val="28"/>
        </w:rPr>
        <w:t xml:space="preserve"> изложить в новой редакции, согласно приложению</w:t>
      </w:r>
      <w:r w:rsidR="00B67076" w:rsidRPr="00DB0A33">
        <w:rPr>
          <w:rStyle w:val="14"/>
          <w:kern w:val="2"/>
          <w:sz w:val="28"/>
          <w:szCs w:val="28"/>
        </w:rPr>
        <w:t xml:space="preserve"> №1 к настоящему постановлению.</w:t>
      </w:r>
    </w:p>
    <w:p w:rsidR="00B67076" w:rsidRDefault="00C82B47" w:rsidP="00C82B47">
      <w:pPr>
        <w:tabs>
          <w:tab w:val="left" w:pos="851"/>
        </w:tabs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          </w:t>
      </w:r>
      <w:r w:rsidR="007D2ED6">
        <w:rPr>
          <w:rStyle w:val="14"/>
          <w:kern w:val="2"/>
          <w:sz w:val="28"/>
          <w:szCs w:val="28"/>
        </w:rPr>
        <w:t>1.2 Пункт 6.8.3.</w:t>
      </w:r>
      <w:r w:rsidR="00B67076">
        <w:rPr>
          <w:rStyle w:val="14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B67076" w:rsidRPr="006A2EB6">
        <w:rPr>
          <w:rStyle w:val="14"/>
          <w:kern w:val="2"/>
          <w:sz w:val="28"/>
          <w:szCs w:val="28"/>
        </w:rPr>
        <w:t>Администрации Миллеровского го</w:t>
      </w:r>
      <w:r w:rsidR="00B67076">
        <w:rPr>
          <w:rStyle w:val="14"/>
          <w:kern w:val="2"/>
          <w:sz w:val="28"/>
          <w:szCs w:val="28"/>
        </w:rPr>
        <w:t xml:space="preserve">родского поселения, в том числе </w:t>
      </w:r>
      <w:r w:rsidR="00B67076" w:rsidRPr="006A2EB6">
        <w:rPr>
          <w:rStyle w:val="14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B67076">
        <w:rPr>
          <w:rStyle w:val="14"/>
          <w:kern w:val="2"/>
          <w:sz w:val="28"/>
          <w:szCs w:val="28"/>
        </w:rPr>
        <w:t>поселения</w:t>
      </w:r>
      <w:r w:rsidR="009231A1">
        <w:rPr>
          <w:rStyle w:val="14"/>
          <w:kern w:val="2"/>
          <w:sz w:val="28"/>
          <w:szCs w:val="28"/>
        </w:rPr>
        <w:t>»</w:t>
      </w:r>
      <w:r w:rsidR="00B67076">
        <w:rPr>
          <w:rStyle w:val="14"/>
          <w:kern w:val="2"/>
          <w:sz w:val="28"/>
          <w:szCs w:val="28"/>
        </w:rPr>
        <w:t xml:space="preserve"> изложить в новой редакции, согласно приложению</w:t>
      </w:r>
      <w:r w:rsidR="00B67076" w:rsidRPr="00DB0A33">
        <w:rPr>
          <w:rStyle w:val="14"/>
          <w:kern w:val="2"/>
          <w:sz w:val="28"/>
          <w:szCs w:val="28"/>
        </w:rPr>
        <w:t xml:space="preserve"> №1 к настоящему постановлению.</w:t>
      </w:r>
    </w:p>
    <w:p w:rsidR="007D2ED6" w:rsidRDefault="007D2ED6" w:rsidP="007D2ED6">
      <w:pPr>
        <w:tabs>
          <w:tab w:val="left" w:pos="851"/>
        </w:tabs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          1.3 Пункт 6.8.4. приложения «Нормативные затраты на обеспечение функций </w:t>
      </w:r>
      <w:r w:rsidRPr="006A2EB6">
        <w:rPr>
          <w:rStyle w:val="14"/>
          <w:kern w:val="2"/>
          <w:sz w:val="28"/>
          <w:szCs w:val="28"/>
        </w:rPr>
        <w:t>Администрации Миллеровского го</w:t>
      </w:r>
      <w:r>
        <w:rPr>
          <w:rStyle w:val="14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4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>
        <w:rPr>
          <w:rStyle w:val="14"/>
          <w:kern w:val="2"/>
          <w:sz w:val="28"/>
          <w:szCs w:val="28"/>
        </w:rPr>
        <w:t>поселения</w:t>
      </w:r>
      <w:r w:rsidR="009231A1">
        <w:rPr>
          <w:rStyle w:val="14"/>
          <w:kern w:val="2"/>
          <w:sz w:val="28"/>
          <w:szCs w:val="28"/>
        </w:rPr>
        <w:t>»</w:t>
      </w:r>
      <w:r>
        <w:rPr>
          <w:rStyle w:val="14"/>
          <w:kern w:val="2"/>
          <w:sz w:val="28"/>
          <w:szCs w:val="28"/>
        </w:rPr>
        <w:t xml:space="preserve"> изложить в новой редакции, согласно приложению</w:t>
      </w:r>
      <w:r w:rsidRPr="00DB0A33">
        <w:rPr>
          <w:rStyle w:val="14"/>
          <w:kern w:val="2"/>
          <w:sz w:val="28"/>
          <w:szCs w:val="28"/>
        </w:rPr>
        <w:t xml:space="preserve"> №1 к настоящему постановлению.</w:t>
      </w:r>
    </w:p>
    <w:p w:rsidR="001220F8" w:rsidRPr="001220F8" w:rsidRDefault="00B67076" w:rsidP="001220F8">
      <w:pPr>
        <w:jc w:val="both"/>
        <w:rPr>
          <w:bCs/>
          <w:sz w:val="28"/>
          <w:szCs w:val="28"/>
        </w:rPr>
      </w:pPr>
      <w:r>
        <w:rPr>
          <w:rStyle w:val="14"/>
          <w:sz w:val="28"/>
          <w:szCs w:val="28"/>
        </w:rPr>
        <w:t xml:space="preserve"> </w:t>
      </w:r>
      <w:r w:rsidRPr="00C962A2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ab/>
      </w:r>
      <w:r w:rsidR="00C82B47">
        <w:rPr>
          <w:rStyle w:val="14"/>
          <w:sz w:val="28"/>
          <w:szCs w:val="28"/>
        </w:rPr>
        <w:t xml:space="preserve"> </w:t>
      </w:r>
      <w:r w:rsidR="001220F8" w:rsidRPr="001220F8">
        <w:rPr>
          <w:spacing w:val="-2"/>
          <w:sz w:val="28"/>
          <w:szCs w:val="28"/>
        </w:rPr>
        <w:t xml:space="preserve">2. </w:t>
      </w:r>
      <w:r w:rsidR="001220F8" w:rsidRPr="001220F8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1220F8" w:rsidRPr="001220F8">
        <w:rPr>
          <w:bCs/>
          <w:sz w:val="28"/>
          <w:szCs w:val="28"/>
        </w:rPr>
        <w:t xml:space="preserve"> </w:t>
      </w:r>
    </w:p>
    <w:p w:rsidR="00F873EE" w:rsidRDefault="00F873EE" w:rsidP="00F873E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3</w:t>
      </w:r>
      <w:r w:rsidR="00C82B47">
        <w:rPr>
          <w:bCs/>
          <w:sz w:val="28"/>
          <w:szCs w:val="28"/>
        </w:rPr>
        <w:t xml:space="preserve">. </w:t>
      </w:r>
      <w:r w:rsidR="001220F8" w:rsidRPr="001220F8">
        <w:rPr>
          <w:bCs/>
          <w:sz w:val="28"/>
          <w:szCs w:val="28"/>
        </w:rPr>
        <w:t>Настоящее постановление</w:t>
      </w:r>
      <w:r w:rsidR="001220F8" w:rsidRPr="001220F8">
        <w:rPr>
          <w:sz w:val="28"/>
          <w:szCs w:val="28"/>
        </w:rPr>
        <w:t xml:space="preserve"> подлежит размещению в единой информа</w:t>
      </w:r>
      <w:r>
        <w:rPr>
          <w:sz w:val="28"/>
          <w:szCs w:val="28"/>
        </w:rPr>
        <w:t>ционной системе в сфере закупок и</w:t>
      </w:r>
      <w:r w:rsidRPr="00F873EE">
        <w:rPr>
          <w:sz w:val="28"/>
          <w:szCs w:val="28"/>
        </w:rPr>
        <w:t xml:space="preserve"> подлежит размещению на официальном сайте Администрации Миллеровского городского поселения</w:t>
      </w:r>
      <w:r>
        <w:rPr>
          <w:sz w:val="28"/>
          <w:szCs w:val="28"/>
        </w:rPr>
        <w:t>.</w:t>
      </w:r>
    </w:p>
    <w:p w:rsidR="001220F8" w:rsidRDefault="00F873EE" w:rsidP="00F873E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4</w:t>
      </w:r>
      <w:r w:rsidR="001220F8" w:rsidRPr="001220F8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AA20EB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A20EB" w:rsidRPr="001220F8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B67076" w:rsidRDefault="00B67076" w:rsidP="001220F8">
      <w:pPr>
        <w:jc w:val="both"/>
        <w:rPr>
          <w:color w:val="000000"/>
          <w:sz w:val="28"/>
          <w:szCs w:val="28"/>
        </w:rPr>
      </w:pPr>
    </w:p>
    <w:p w:rsidR="00A933EB" w:rsidRDefault="00804341" w:rsidP="00AA20EB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0"/>
        </w:rPr>
      </w:pPr>
      <w:r>
        <w:rPr>
          <w:bCs/>
          <w:sz w:val="28"/>
          <w:szCs w:val="28"/>
        </w:rPr>
        <w:t xml:space="preserve"> </w:t>
      </w:r>
      <w:r w:rsidR="00F034AE" w:rsidRPr="00F034AE">
        <w:rPr>
          <w:sz w:val="28"/>
          <w:szCs w:val="28"/>
        </w:rPr>
        <w:t xml:space="preserve">       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F873EE">
            <w:pPr>
              <w:tabs>
                <w:tab w:val="left" w:pos="606"/>
              </w:tabs>
              <w:rPr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A933EB" w:rsidRPr="00ED3C6E" w:rsidRDefault="00A933EB" w:rsidP="0066286C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66286C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Pr="0066286C" w:rsidRDefault="0066286C" w:rsidP="0066286C">
      <w:pPr>
        <w:autoSpaceDE w:val="0"/>
        <w:autoSpaceDN w:val="0"/>
        <w:adjustRightInd w:val="0"/>
        <w:ind w:left="-426" w:right="-2"/>
        <w:jc w:val="right"/>
      </w:pPr>
      <w:r w:rsidRPr="0066286C">
        <w:lastRenderedPageBreak/>
        <w:t>Приложение №1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к постановлению Администрации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Миллеровского городского поселения</w:t>
      </w:r>
    </w:p>
    <w:p w:rsidR="0066286C" w:rsidRPr="0066286C" w:rsidRDefault="003923F5" w:rsidP="0066286C">
      <w:pPr>
        <w:autoSpaceDE w:val="0"/>
        <w:autoSpaceDN w:val="0"/>
        <w:adjustRightInd w:val="0"/>
        <w:ind w:firstLine="540"/>
        <w:jc w:val="right"/>
        <w:rPr>
          <w:u w:val="single"/>
        </w:rPr>
      </w:pPr>
      <w:r>
        <w:t>от 25.06.2025 № 469-П</w:t>
      </w:r>
      <w:bookmarkStart w:id="5" w:name="_GoBack"/>
      <w:bookmarkEnd w:id="5"/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«Приложение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к постановлению Администрации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Миллеровского городского поселения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от 13.11.2024 № 569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  <w:rPr>
          <w:u w:val="single"/>
        </w:rPr>
      </w:pPr>
    </w:p>
    <w:p w:rsidR="0066286C" w:rsidRPr="0066286C" w:rsidRDefault="0066286C" w:rsidP="00B91E24">
      <w:pPr>
        <w:numPr>
          <w:ilvl w:val="0"/>
          <w:numId w:val="34"/>
        </w:numPr>
        <w:spacing w:line="216" w:lineRule="auto"/>
        <w:ind w:left="0" w:firstLine="851"/>
        <w:contextualSpacing/>
        <w:jc w:val="both"/>
        <w:rPr>
          <w:kern w:val="2"/>
        </w:rPr>
      </w:pPr>
      <w:r w:rsidRPr="0066286C">
        <w:t xml:space="preserve">В приложении к постановлению «Нормативные затраты на обеспечение функций </w:t>
      </w:r>
      <w:r w:rsidRPr="0066286C"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поселения»:</w:t>
      </w:r>
    </w:p>
    <w:p w:rsidR="007D2ED6" w:rsidRPr="007D2ED6" w:rsidRDefault="001747ED" w:rsidP="00B1524D">
      <w:pPr>
        <w:numPr>
          <w:ilvl w:val="1"/>
          <w:numId w:val="43"/>
        </w:numPr>
        <w:spacing w:line="240" w:lineRule="atLeast"/>
        <w:ind w:left="0" w:firstLine="851"/>
        <w:contextualSpacing/>
        <w:jc w:val="both"/>
      </w:pPr>
      <w:r>
        <w:rPr>
          <w:kern w:val="2"/>
        </w:rPr>
        <w:t>Пункт 6.8.2</w:t>
      </w:r>
      <w:r w:rsidR="0066286C" w:rsidRPr="0066286C">
        <w:rPr>
          <w:kern w:val="2"/>
        </w:rPr>
        <w:t xml:space="preserve"> изложить в новой редакции:</w:t>
      </w:r>
      <w:r>
        <w:t xml:space="preserve"> </w:t>
      </w:r>
    </w:p>
    <w:p w:rsidR="007D2ED6" w:rsidRPr="007D2ED6" w:rsidRDefault="00B1524D" w:rsidP="00B1524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jc w:val="both"/>
      </w:pPr>
      <w:r>
        <w:t>«</w:t>
      </w:r>
      <w:r w:rsidR="007D2ED6" w:rsidRPr="007D2ED6">
        <w:t>6.8.2. Нормативные затраты на приобретение мебели (</w:t>
      </w:r>
      <w:r w:rsidR="007D2ED6" w:rsidRPr="001665DD">
        <w:rPr>
          <w:noProof/>
          <w:sz w:val="18"/>
          <w:szCs w:val="18"/>
        </w:rPr>
        <w:drawing>
          <wp:inline distT="0" distB="0" distL="0" distR="0" wp14:anchorId="4C5E9315" wp14:editId="633D7AC6">
            <wp:extent cx="44767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ED6" w:rsidRPr="007D2ED6">
        <w:t>) определяются по формуле:</w:t>
      </w:r>
    </w:p>
    <w:p w:rsidR="007D2ED6" w:rsidRPr="007D2ED6" w:rsidRDefault="007D2ED6" w:rsidP="00D009C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1665DD">
        <w:rPr>
          <w:noProof/>
          <w:sz w:val="18"/>
          <w:szCs w:val="18"/>
        </w:rPr>
        <w:drawing>
          <wp:inline distT="0" distB="0" distL="0" distR="0" wp14:anchorId="489BD838" wp14:editId="1DC2B177">
            <wp:extent cx="1800225" cy="447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ED6">
        <w:t>,</w:t>
      </w: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7D2ED6">
        <w:t xml:space="preserve">где </w:t>
      </w:r>
      <w:r w:rsidRPr="007D2ED6">
        <w:rPr>
          <w:noProof/>
        </w:rPr>
        <w:drawing>
          <wp:inline distT="0" distB="0" distL="0" distR="0" wp14:anchorId="511EE2E5" wp14:editId="28F33BAB">
            <wp:extent cx="55245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ED6">
        <w:t>- планируемое к приобретению количество i-х предметов мебели, в соответствии с нормативами главных распорядителей средств бюджета;</w:t>
      </w: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7D2ED6">
        <w:rPr>
          <w:noProof/>
        </w:rPr>
        <w:drawing>
          <wp:inline distT="0" distB="0" distL="0" distR="0" wp14:anchorId="1644C5BF" wp14:editId="6762F3D2">
            <wp:extent cx="523875" cy="3143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ED6">
        <w:t xml:space="preserve"> - цена i-го предмета мебели в со</w:t>
      </w:r>
      <w:r w:rsidR="003F3026">
        <w:t>ответствии с нормативами главного распорядителя</w:t>
      </w:r>
      <w:r w:rsidRPr="007D2ED6">
        <w:t xml:space="preserve"> средств бюджета.</w:t>
      </w:r>
    </w:p>
    <w:p w:rsidR="007D2ED6" w:rsidRPr="0066286C" w:rsidRDefault="007D2ED6" w:rsidP="00833679">
      <w:pPr>
        <w:shd w:val="clear" w:color="auto" w:fill="FFFFFF"/>
        <w:tabs>
          <w:tab w:val="left" w:pos="567"/>
        </w:tabs>
        <w:ind w:firstLine="709"/>
        <w:contextualSpacing/>
        <w:jc w:val="both"/>
      </w:pPr>
      <w:r w:rsidRPr="0066286C">
        <w:t>Администрация Миллеровского городского поселения</w:t>
      </w: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1278"/>
        <w:gridCol w:w="1054"/>
        <w:gridCol w:w="1847"/>
        <w:gridCol w:w="1950"/>
      </w:tblGrid>
      <w:tr w:rsidR="007D2ED6" w:rsidRPr="007D2ED6" w:rsidTr="00697780">
        <w:trPr>
          <w:trHeight w:val="1060"/>
          <w:tblHeader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Наименование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Единица измерения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Норма</w:t>
            </w:r>
          </w:p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5A30AB69" wp14:editId="182CB91B">
                  <wp:extent cx="552450" cy="314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Срок эксплуатации в годах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Цена за ед. в руб., не более</w:t>
            </w:r>
          </w:p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06C6121C" wp14:editId="77B172B7">
                  <wp:extent cx="523875" cy="314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</w:tr>
      <w:tr w:rsidR="00F961D5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 xml:space="preserve">Шкаф </w:t>
            </w:r>
            <w:r w:rsidR="003F3026" w:rsidRPr="007D2ED6">
              <w:t>картотечный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7D2ED6"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</w:pPr>
            <w:r>
              <w:t xml:space="preserve">  </w:t>
            </w: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1D5" w:rsidRPr="007D2ED6" w:rsidRDefault="00833679" w:rsidP="0083367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B1524D">
              <w:t>302</w:t>
            </w:r>
            <w:r w:rsidR="00F961D5" w:rsidRPr="007D2ED6">
              <w:t>00,00</w:t>
            </w:r>
          </w:p>
        </w:tc>
      </w:tr>
      <w:tr w:rsidR="00F961D5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</w:pPr>
            <w:r>
              <w:t>Стол рабочий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9E28C7" w:rsidRDefault="00B1524D" w:rsidP="00F961D5">
            <w:pPr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Default="00833679" w:rsidP="00F961D5">
            <w:pPr>
              <w:jc w:val="center"/>
            </w:pPr>
            <w:r>
              <w:t>52</w:t>
            </w:r>
            <w:r w:rsidR="00F961D5" w:rsidRPr="009E28C7">
              <w:t>00,00</w:t>
            </w:r>
          </w:p>
        </w:tc>
      </w:tr>
      <w:tr w:rsidR="00F961D5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Тумба выкатная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9E28C7" w:rsidRDefault="00B1524D" w:rsidP="00F961D5">
            <w:p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Default="00833679" w:rsidP="00F961D5">
            <w:pPr>
              <w:jc w:val="center"/>
            </w:pPr>
            <w:r>
              <w:t>63</w:t>
            </w:r>
            <w:r w:rsidR="00F961D5" w:rsidRPr="009E28C7">
              <w:t>00,00</w:t>
            </w:r>
          </w:p>
        </w:tc>
      </w:tr>
    </w:tbl>
    <w:p w:rsidR="007D2ED6" w:rsidRPr="0066286C" w:rsidRDefault="007D2ED6" w:rsidP="00D009C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66286C">
        <w:t xml:space="preserve">   </w:t>
      </w:r>
      <w:r>
        <w:t xml:space="preserve">       </w:t>
      </w:r>
      <w:r w:rsidR="00D009C3">
        <w:t xml:space="preserve">  </w:t>
      </w:r>
      <w:r w:rsidRPr="0066286C">
        <w:t>Муниципальное казенное учреждение Миллеровского городского поселения «Благоустройство»: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1278"/>
        <w:gridCol w:w="1054"/>
        <w:gridCol w:w="1847"/>
        <w:gridCol w:w="1950"/>
      </w:tblGrid>
      <w:tr w:rsidR="007D2ED6" w:rsidRPr="007D2ED6" w:rsidTr="00697780">
        <w:trPr>
          <w:trHeight w:val="1060"/>
          <w:tblHeader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Наименование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Единица измерения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Норма</w:t>
            </w:r>
          </w:p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7021F052" wp14:editId="610D605D">
                  <wp:extent cx="552450" cy="3143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Срок эксплуатации в годах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Цена за ед. в руб., не более</w:t>
            </w:r>
          </w:p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5936C340" wp14:editId="24ED4492">
                  <wp:extent cx="523875" cy="31432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Приставная тумба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15 000,00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Тумба для оргтехники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11 000,00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Шкаф полуоткрытый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15 000,00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Гардероб (глубокий)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18 000,00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Стол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11 000,00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Приставка к столу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9 000,00</w:t>
            </w:r>
          </w:p>
        </w:tc>
      </w:tr>
    </w:tbl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7D2ED6">
        <w:t xml:space="preserve">Цена за единицу </w:t>
      </w:r>
      <w:r w:rsidRPr="007D2ED6">
        <w:rPr>
          <w:bCs/>
        </w:rPr>
        <w:t xml:space="preserve">мебели и отдельных материально-технических средств </w:t>
      </w:r>
      <w:r w:rsidRPr="007D2ED6">
        <w:t>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E14E1A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>Наименование</w:t>
      </w:r>
      <w:r w:rsidRPr="007D2ED6">
        <w:t xml:space="preserve"> </w:t>
      </w:r>
      <w:r w:rsidRPr="007D2ED6">
        <w:rPr>
          <w:bCs/>
        </w:rPr>
        <w:t>мебели и отдельных материально-технических средств</w:t>
      </w:r>
      <w:r w:rsidRPr="007D2ED6">
        <w:t xml:space="preserve"> может отличаться от приведенного перечня </w:t>
      </w:r>
      <w:r w:rsidR="00EB2AD5">
        <w:t xml:space="preserve">в </w:t>
      </w:r>
      <w:r w:rsidR="00EB2AD5" w:rsidRPr="00421095">
        <w:t>зависимости от задач, решаемых сотрудниками учреждения.</w:t>
      </w:r>
      <w:r w:rsidR="00EB2AD5">
        <w:t xml:space="preserve"> </w:t>
      </w:r>
    </w:p>
    <w:p w:rsidR="007D2ED6" w:rsidRPr="007D2ED6" w:rsidRDefault="00E14E1A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Цена </w:t>
      </w:r>
      <w:r w:rsidR="00007142" w:rsidRPr="00866285">
        <w:t>закупаемой продукции определяется, исходя из утвержденного норматива на аналогичный вид продукции</w:t>
      </w:r>
      <w:r>
        <w:t xml:space="preserve"> и</w:t>
      </w:r>
      <w:r w:rsidR="007D2ED6" w:rsidRPr="007D2ED6">
        <w:t xml:space="preserve"> осуществляется в пределах доведенных лимитов бюджетных обязательств на обеспечение функций Администрации Миллеровского городского поселения</w:t>
      </w:r>
      <w:r w:rsidR="00B1524D">
        <w:t>,</w:t>
      </w:r>
      <w:r w:rsidR="00B1524D" w:rsidRPr="00B1524D">
        <w:rPr>
          <w:kern w:val="2"/>
        </w:rPr>
        <w:t xml:space="preserve"> </w:t>
      </w:r>
      <w:r w:rsidR="00EB2AD5">
        <w:rPr>
          <w:kern w:val="2"/>
        </w:rPr>
        <w:t>в том числе подведомственного им муниципального казенного учреждения</w:t>
      </w:r>
      <w:r w:rsidR="00B1524D" w:rsidRPr="0066286C">
        <w:rPr>
          <w:kern w:val="2"/>
        </w:rPr>
        <w:t xml:space="preserve"> Миллеровского городского поселения</w:t>
      </w:r>
      <w:r w:rsidR="007D2ED6" w:rsidRPr="007D2ED6">
        <w:t>.</w:t>
      </w:r>
      <w:r w:rsidR="00CD26BA">
        <w:t>»</w:t>
      </w:r>
    </w:p>
    <w:p w:rsidR="0066286C" w:rsidRDefault="00C01281" w:rsidP="00C0128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1.2 </w:t>
      </w:r>
      <w:r w:rsidR="00CD26BA">
        <w:rPr>
          <w:bCs/>
        </w:rPr>
        <w:t>Пункт 6.8.3</w:t>
      </w:r>
      <w:r w:rsidR="00CD26BA" w:rsidRPr="00CD26BA">
        <w:rPr>
          <w:bCs/>
        </w:rPr>
        <w:t xml:space="preserve"> изложить в новой редакции:</w:t>
      </w:r>
    </w:p>
    <w:p w:rsidR="00EE1457" w:rsidRPr="00EE1457" w:rsidRDefault="00CD26BA" w:rsidP="00C0128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«</w:t>
      </w:r>
      <w:r w:rsidR="00EE1457" w:rsidRPr="00EE1457">
        <w:rPr>
          <w:bCs/>
        </w:rPr>
        <w:t>6.8.3. Нормативные затраты на приобретение систем кондиционировании</w:t>
      </w:r>
      <w:r w:rsidR="00C01281">
        <w:rPr>
          <w:bCs/>
        </w:rPr>
        <w:t xml:space="preserve">                                                                </w:t>
      </w:r>
      <w:r w:rsidR="00EE1457" w:rsidRPr="00EE1457">
        <w:rPr>
          <w:bCs/>
        </w:rPr>
        <w:t xml:space="preserve"> (</w:t>
      </w:r>
      <w:r w:rsidR="00EE1457" w:rsidRPr="00EE1457">
        <w:rPr>
          <w:bCs/>
          <w:noProof/>
        </w:rPr>
        <w:drawing>
          <wp:inline distT="0" distB="0" distL="0" distR="0" wp14:anchorId="41722028" wp14:editId="52487FCA">
            <wp:extent cx="304800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457" w:rsidRPr="00EE1457">
        <w:rPr>
          <w:bCs/>
        </w:rPr>
        <w:t>) определяются по формуле:</w:t>
      </w:r>
    </w:p>
    <w:p w:rsidR="00EE1457" w:rsidRPr="00EE1457" w:rsidRDefault="00EE1457" w:rsidP="00EE1457">
      <w:pPr>
        <w:autoSpaceDE w:val="0"/>
        <w:autoSpaceDN w:val="0"/>
        <w:adjustRightInd w:val="0"/>
        <w:jc w:val="center"/>
        <w:rPr>
          <w:bCs/>
        </w:rPr>
      </w:pPr>
      <w:r w:rsidRPr="001665DD">
        <w:rPr>
          <w:bCs/>
          <w:noProof/>
          <w:sz w:val="20"/>
          <w:szCs w:val="20"/>
        </w:rPr>
        <w:drawing>
          <wp:inline distT="0" distB="0" distL="0" distR="0" wp14:anchorId="425B3961" wp14:editId="40B525A4">
            <wp:extent cx="1638300" cy="600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57" w:rsidRPr="00EE1457" w:rsidRDefault="00EE1457" w:rsidP="00EE1457">
      <w:pPr>
        <w:autoSpaceDE w:val="0"/>
        <w:autoSpaceDN w:val="0"/>
        <w:adjustRightInd w:val="0"/>
        <w:jc w:val="both"/>
        <w:rPr>
          <w:bCs/>
        </w:rPr>
      </w:pPr>
      <w:r w:rsidRPr="00EE1457">
        <w:rPr>
          <w:bCs/>
        </w:rPr>
        <w:t xml:space="preserve">где </w:t>
      </w:r>
      <w:r w:rsidRPr="00EE1457">
        <w:rPr>
          <w:bCs/>
          <w:noProof/>
        </w:rPr>
        <w:drawing>
          <wp:inline distT="0" distB="0" distL="0" distR="0" wp14:anchorId="0071D189" wp14:editId="298016CA">
            <wp:extent cx="333375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57">
        <w:rPr>
          <w:bCs/>
        </w:rPr>
        <w:t>- планируемое к приобретению количество i-х систем кондиционирования;</w:t>
      </w:r>
    </w:p>
    <w:p w:rsidR="00EE1457" w:rsidRDefault="00EE1457" w:rsidP="00CD26BA">
      <w:pPr>
        <w:autoSpaceDE w:val="0"/>
        <w:autoSpaceDN w:val="0"/>
        <w:adjustRightInd w:val="0"/>
        <w:jc w:val="both"/>
        <w:rPr>
          <w:bCs/>
        </w:rPr>
      </w:pPr>
      <w:r w:rsidRPr="00EE1457">
        <w:rPr>
          <w:bCs/>
          <w:noProof/>
        </w:rPr>
        <w:drawing>
          <wp:inline distT="0" distB="0" distL="0" distR="0" wp14:anchorId="31F708B2" wp14:editId="6D155450">
            <wp:extent cx="31432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457">
        <w:rPr>
          <w:bCs/>
        </w:rPr>
        <w:t xml:space="preserve"> - цена 1-й системы кондиционирования.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1420"/>
        <w:gridCol w:w="1334"/>
        <w:gridCol w:w="1734"/>
        <w:gridCol w:w="2374"/>
      </w:tblGrid>
      <w:tr w:rsidR="00EE1457" w:rsidRPr="00696572" w:rsidTr="0097290E">
        <w:trPr>
          <w:tblHeader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4"/>
              </w:rPr>
              <w:drawing>
                <wp:inline distT="0" distB="0" distL="0" distR="0" wp14:anchorId="753E9F20" wp14:editId="7E6B8083">
                  <wp:extent cx="335280" cy="31686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3"/>
              </w:rPr>
              <w:drawing>
                <wp:inline distT="0" distB="0" distL="0" distR="0" wp14:anchorId="7D2E2563" wp14:editId="6E5D3448">
                  <wp:extent cx="316865" cy="31686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EE1457" w:rsidRPr="00696572" w:rsidTr="0097290E"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E1457" w:rsidRPr="00696572" w:rsidRDefault="00EE1457" w:rsidP="0097290E">
            <w:r w:rsidRPr="00B07D06">
              <w:t>Сплит-система (70м2)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jc w:val="center"/>
            </w:pPr>
            <w:r w:rsidRPr="00696572"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</w:pPr>
            <w:r w:rsidRPr="00696572"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jc w:val="center"/>
            </w:pPr>
            <w:r w:rsidRPr="00696572"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FA4DA5" w:rsidP="0097290E">
            <w:pPr>
              <w:jc w:val="center"/>
            </w:pPr>
            <w:r>
              <w:t>769</w:t>
            </w:r>
            <w:r w:rsidR="00EE1457" w:rsidRPr="00696572">
              <w:t>00,0</w:t>
            </w:r>
          </w:p>
        </w:tc>
      </w:tr>
    </w:tbl>
    <w:p w:rsidR="00CD26BA" w:rsidRPr="00CD26BA" w:rsidRDefault="00CD26BA" w:rsidP="00EE1457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»</w:t>
      </w:r>
    </w:p>
    <w:p w:rsidR="00CD26BA" w:rsidRPr="00C01281" w:rsidRDefault="00CD26BA" w:rsidP="00C01281">
      <w:pPr>
        <w:pStyle w:val="a3"/>
        <w:numPr>
          <w:ilvl w:val="1"/>
          <w:numId w:val="47"/>
        </w:numPr>
        <w:autoSpaceDE w:val="0"/>
        <w:autoSpaceDN w:val="0"/>
        <w:adjustRightInd w:val="0"/>
        <w:jc w:val="both"/>
        <w:rPr>
          <w:bCs/>
        </w:rPr>
      </w:pPr>
      <w:r w:rsidRPr="00C01281">
        <w:rPr>
          <w:bCs/>
        </w:rPr>
        <w:t>Пункт 6.8.4 изложить в новой редакции:</w:t>
      </w:r>
    </w:p>
    <w:p w:rsidR="00EE1457" w:rsidRPr="00EE1457" w:rsidRDefault="00EE1457" w:rsidP="00EE145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«</w:t>
      </w:r>
      <w:r w:rsidRPr="00696572">
        <w:t>6.8.4. Иные нормативные затраты, относящиеся к затратам на</w:t>
      </w:r>
      <w:r>
        <w:t xml:space="preserve"> приобретение основных средств </w:t>
      </w:r>
      <w:r w:rsidRPr="00696572">
        <w:t xml:space="preserve">(З </w:t>
      </w:r>
      <w:r w:rsidRPr="00696572">
        <w:rPr>
          <w:vertAlign w:val="subscript"/>
        </w:rPr>
        <w:t>инос</w:t>
      </w:r>
      <w:r w:rsidRPr="00696572">
        <w:t>), определяются по формуле:</w:t>
      </w:r>
    </w:p>
    <w:p w:rsidR="00EE1457" w:rsidRPr="00696572" w:rsidRDefault="00EE1457" w:rsidP="00EE145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</w:t>
      </w:r>
      <w:r w:rsidR="009B4B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45.75pt" equationxml="&lt;">
            <v:imagedata r:id="rId21" o:title="" chromakey="white"/>
          </v:shape>
        </w:pict>
      </w:r>
    </w:p>
    <w:p w:rsidR="00EE1457" w:rsidRPr="00696572" w:rsidRDefault="00EE1457" w:rsidP="00EE145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fldChar w:fldCharType="begin"/>
      </w:r>
      <w:r w:rsidRPr="00696572">
        <w:instrText xml:space="preserve"> QUOTE </w:instrText>
      </w:r>
      <w:r w:rsidR="003923F5">
        <w:rPr>
          <w:position w:val="-6"/>
        </w:rPr>
        <w:pict>
          <v:shape id="_x0000_i1026" type="#_x0000_t75" style="width:38.25pt;height:15.75pt" equationxml="&lt;">
            <v:imagedata r:id="rId2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3923F5">
        <w:rPr>
          <w:position w:val="-6"/>
        </w:rPr>
        <w:pict>
          <v:shape id="_x0000_i1027" type="#_x0000_t75" style="width:38.25pt;height:15.75pt" equationxml="&lt;">
            <v:imagedata r:id="rId22" o:title="" chromakey="white"/>
          </v:shape>
        </w:pict>
      </w:r>
      <w:r w:rsidRPr="00696572">
        <w:fldChar w:fldCharType="end"/>
      </w:r>
      <w:r w:rsidRPr="00696572">
        <w:t>- планируемое к приобретению количество i-го товара;</w:t>
      </w:r>
    </w:p>
    <w:p w:rsidR="00C01281" w:rsidRDefault="00EE1457" w:rsidP="00EE1457">
      <w:pPr>
        <w:autoSpaceDE w:val="0"/>
        <w:autoSpaceDN w:val="0"/>
        <w:adjustRightInd w:val="0"/>
        <w:jc w:val="both"/>
      </w:pPr>
      <w:r w:rsidRPr="00696572">
        <w:fldChar w:fldCharType="begin"/>
      </w:r>
      <w:r w:rsidRPr="00696572">
        <w:instrText xml:space="preserve"> QUOTE </w:instrText>
      </w:r>
      <w:r w:rsidR="003923F5">
        <w:rPr>
          <w:position w:val="-6"/>
        </w:rPr>
        <w:pict>
          <v:shape id="_x0000_i1028" type="#_x0000_t75" style="width:33.75pt;height:15.75pt" equationxml="&lt;">
            <v:imagedata r:id="rId23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3923F5">
        <w:rPr>
          <w:position w:val="-6"/>
        </w:rPr>
        <w:pict>
          <v:shape id="_x0000_i1029" type="#_x0000_t75" style="width:33.75pt;height:15.75pt" equationxml="&lt;">
            <v:imagedata r:id="rId23" o:title="" chromakey="white"/>
          </v:shape>
        </w:pict>
      </w:r>
      <w:r w:rsidRPr="00696572">
        <w:fldChar w:fldCharType="end"/>
      </w:r>
      <w:r w:rsidRPr="00696572">
        <w:t xml:space="preserve"> - </w:t>
      </w:r>
      <w:r w:rsidR="001665DD">
        <w:t>цена i-го товара</w:t>
      </w:r>
      <w:r w:rsidR="001665DD" w:rsidRPr="007D2ED6">
        <w:t xml:space="preserve"> в со</w:t>
      </w:r>
      <w:r w:rsidR="001665DD">
        <w:t>ответствии с нормативами главного распорядителя средств бюджета и</w:t>
      </w:r>
      <w:r w:rsidR="001665DD" w:rsidRPr="001665DD">
        <w:t xml:space="preserve">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</w:t>
      </w:r>
    </w:p>
    <w:p w:rsidR="001665DD" w:rsidRDefault="001665DD" w:rsidP="00EE1457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4"/>
        <w:gridCol w:w="1389"/>
        <w:gridCol w:w="1578"/>
        <w:gridCol w:w="1828"/>
        <w:gridCol w:w="2219"/>
      </w:tblGrid>
      <w:tr w:rsidR="00EE1457" w:rsidRPr="00696572" w:rsidTr="00EE1457">
        <w:trPr>
          <w:tblHeader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2CF385DB" wp14:editId="1562E120">
                  <wp:extent cx="485775" cy="209550"/>
                  <wp:effectExtent l="0" t="0" r="0" b="0"/>
                  <wp:docPr id="18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 xml:space="preserve">Цена за ед. в руб., 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не более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D6355CE" wp14:editId="36DF76C2">
                  <wp:extent cx="438150" cy="209550"/>
                  <wp:effectExtent l="0" t="0" r="0" b="0"/>
                  <wp:docPr id="1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457" w:rsidRPr="00696572" w:rsidTr="00EE1457">
        <w:trPr>
          <w:trHeight w:val="564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rPr>
                <w:color w:val="000000"/>
              </w:rPr>
            </w:pPr>
            <w:r w:rsidRPr="00696572">
              <w:rPr>
                <w:color w:val="000000"/>
              </w:rPr>
              <w:t>Микроволновая печь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</w:t>
            </w:r>
            <w:r w:rsidRPr="00696572">
              <w:rPr>
                <w:color w:val="000000"/>
              </w:rPr>
              <w:t>,0</w:t>
            </w:r>
          </w:p>
        </w:tc>
      </w:tr>
      <w:tr w:rsidR="00EE1457" w:rsidRPr="00696572" w:rsidTr="00EE1457">
        <w:trPr>
          <w:trHeight w:val="45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rPr>
                <w:color w:val="000000"/>
              </w:rPr>
            </w:pPr>
            <w:r w:rsidRPr="00696572">
              <w:rPr>
                <w:color w:val="000000"/>
              </w:rPr>
              <w:t>Электрочайник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</w:tr>
      <w:tr w:rsidR="00EE1457" w:rsidRPr="00696572" w:rsidTr="00EE1457">
        <w:trPr>
          <w:trHeight w:val="437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rPr>
                <w:color w:val="000000"/>
              </w:rPr>
            </w:pPr>
            <w:r>
              <w:rPr>
                <w:color w:val="000000"/>
              </w:rPr>
              <w:t>Аудио колонки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Pr="00696572">
              <w:rPr>
                <w:color w:val="000000"/>
              </w:rPr>
              <w:t>,0</w:t>
            </w:r>
          </w:p>
        </w:tc>
      </w:tr>
    </w:tbl>
    <w:p w:rsidR="00EE1457" w:rsidRPr="00CD26BA" w:rsidRDefault="00FA4DA5" w:rsidP="00FA4DA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»</w:t>
      </w:r>
    </w:p>
    <w:sectPr w:rsidR="00EE1457" w:rsidRPr="00CD26BA" w:rsidSect="00EA6C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55" w:rsidRDefault="009B4B55" w:rsidP="006E0F4D">
      <w:r>
        <w:separator/>
      </w:r>
    </w:p>
  </w:endnote>
  <w:endnote w:type="continuationSeparator" w:id="0">
    <w:p w:rsidR="009B4B55" w:rsidRDefault="009B4B55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55" w:rsidRDefault="009B4B55" w:rsidP="006E0F4D">
      <w:r>
        <w:separator/>
      </w:r>
    </w:p>
  </w:footnote>
  <w:footnote w:type="continuationSeparator" w:id="0">
    <w:p w:rsidR="009B4B55" w:rsidRDefault="009B4B55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E94D88"/>
    <w:multiLevelType w:val="multilevel"/>
    <w:tmpl w:val="3BB4C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DD2290E"/>
    <w:multiLevelType w:val="multilevel"/>
    <w:tmpl w:val="624A3C9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7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7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9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41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9601A"/>
    <w:multiLevelType w:val="multilevel"/>
    <w:tmpl w:val="22081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40"/>
  </w:num>
  <w:num w:numId="2">
    <w:abstractNumId w:val="14"/>
  </w:num>
  <w:num w:numId="3">
    <w:abstractNumId w:val="9"/>
  </w:num>
  <w:num w:numId="4">
    <w:abstractNumId w:val="28"/>
  </w:num>
  <w:num w:numId="5">
    <w:abstractNumId w:val="36"/>
  </w:num>
  <w:num w:numId="6">
    <w:abstractNumId w:val="11"/>
  </w:num>
  <w:num w:numId="7">
    <w:abstractNumId w:val="4"/>
  </w:num>
  <w:num w:numId="8">
    <w:abstractNumId w:val="37"/>
  </w:num>
  <w:num w:numId="9">
    <w:abstractNumId w:val="29"/>
  </w:num>
  <w:num w:numId="10">
    <w:abstractNumId w:val="12"/>
  </w:num>
  <w:num w:numId="11">
    <w:abstractNumId w:val="41"/>
  </w:num>
  <w:num w:numId="12">
    <w:abstractNumId w:val="23"/>
  </w:num>
  <w:num w:numId="13">
    <w:abstractNumId w:val="17"/>
  </w:num>
  <w:num w:numId="14">
    <w:abstractNumId w:val="32"/>
  </w:num>
  <w:num w:numId="15">
    <w:abstractNumId w:val="20"/>
  </w:num>
  <w:num w:numId="16">
    <w:abstractNumId w:val="6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</w:num>
  <w:num w:numId="21">
    <w:abstractNumId w:val="1"/>
  </w:num>
  <w:num w:numId="22">
    <w:abstractNumId w:val="27"/>
  </w:num>
  <w:num w:numId="23">
    <w:abstractNumId w:val="39"/>
  </w:num>
  <w:num w:numId="24">
    <w:abstractNumId w:val="8"/>
  </w:num>
  <w:num w:numId="25">
    <w:abstractNumId w:val="19"/>
  </w:num>
  <w:num w:numId="26">
    <w:abstractNumId w:val="22"/>
  </w:num>
  <w:num w:numId="27">
    <w:abstractNumId w:val="16"/>
  </w:num>
  <w:num w:numId="28">
    <w:abstractNumId w:val="25"/>
  </w:num>
  <w:num w:numId="29">
    <w:abstractNumId w:val="33"/>
  </w:num>
  <w:num w:numId="30">
    <w:abstractNumId w:val="42"/>
  </w:num>
  <w:num w:numId="31">
    <w:abstractNumId w:val="10"/>
  </w:num>
  <w:num w:numId="32">
    <w:abstractNumId w:val="30"/>
  </w:num>
  <w:num w:numId="33">
    <w:abstractNumId w:val="15"/>
  </w:num>
  <w:num w:numId="34">
    <w:abstractNumId w:val="35"/>
  </w:num>
  <w:num w:numId="35">
    <w:abstractNumId w:val="13"/>
  </w:num>
  <w:num w:numId="36">
    <w:abstractNumId w:val="38"/>
  </w:num>
  <w:num w:numId="37">
    <w:abstractNumId w:val="2"/>
  </w:num>
  <w:num w:numId="38">
    <w:abstractNumId w:val="7"/>
  </w:num>
  <w:num w:numId="39">
    <w:abstractNumId w:val="3"/>
  </w:num>
  <w:num w:numId="40">
    <w:abstractNumId w:val="26"/>
  </w:num>
  <w:num w:numId="41">
    <w:abstractNumId w:val="31"/>
  </w:num>
  <w:num w:numId="42">
    <w:abstractNumId w:val="34"/>
  </w:num>
  <w:num w:numId="43">
    <w:abstractNumId w:val="18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07142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B2E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E0B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A3F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20F8"/>
    <w:rsid w:val="0012373C"/>
    <w:rsid w:val="001240AE"/>
    <w:rsid w:val="00124581"/>
    <w:rsid w:val="0012459E"/>
    <w:rsid w:val="00124B3A"/>
    <w:rsid w:val="00124D22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65DD"/>
    <w:rsid w:val="001670B7"/>
    <w:rsid w:val="00167894"/>
    <w:rsid w:val="00172819"/>
    <w:rsid w:val="00174138"/>
    <w:rsid w:val="001747ED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5B7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4E3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A7C9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0DBD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4E3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3F5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58B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5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3026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C25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01CA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649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86C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5F8A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780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2ED6"/>
    <w:rsid w:val="007D5AA4"/>
    <w:rsid w:val="007D5D61"/>
    <w:rsid w:val="007D63E0"/>
    <w:rsid w:val="007E054F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4341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3679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1A1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4B55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7D59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2442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0EB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24D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076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1E24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0AC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281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2B47"/>
    <w:rsid w:val="00C83079"/>
    <w:rsid w:val="00C84759"/>
    <w:rsid w:val="00C847A2"/>
    <w:rsid w:val="00C85D18"/>
    <w:rsid w:val="00C8621B"/>
    <w:rsid w:val="00C86478"/>
    <w:rsid w:val="00C86BC7"/>
    <w:rsid w:val="00C86EC8"/>
    <w:rsid w:val="00C908D7"/>
    <w:rsid w:val="00C90BB9"/>
    <w:rsid w:val="00C91AA0"/>
    <w:rsid w:val="00C91C33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6BA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09C3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1D9D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B0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065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4E1A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6FF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6C30"/>
    <w:rsid w:val="00EA72A9"/>
    <w:rsid w:val="00EA79F5"/>
    <w:rsid w:val="00EB0A7A"/>
    <w:rsid w:val="00EB1A3E"/>
    <w:rsid w:val="00EB2AD5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457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4AE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3EE"/>
    <w:rsid w:val="00F877EF"/>
    <w:rsid w:val="00F91BA2"/>
    <w:rsid w:val="00F92939"/>
    <w:rsid w:val="00F929F6"/>
    <w:rsid w:val="00F9323C"/>
    <w:rsid w:val="00F94F51"/>
    <w:rsid w:val="00F961D5"/>
    <w:rsid w:val="00F962F2"/>
    <w:rsid w:val="00F96763"/>
    <w:rsid w:val="00F97AF6"/>
    <w:rsid w:val="00FA05F2"/>
    <w:rsid w:val="00FA060C"/>
    <w:rsid w:val="00FA14D3"/>
    <w:rsid w:val="00FA1AD1"/>
    <w:rsid w:val="00FA413C"/>
    <w:rsid w:val="00FA4DA5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286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Знак1"/>
    <w:uiPriority w:val="99"/>
    <w:rsid w:val="00B67076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6286C"/>
  </w:style>
  <w:style w:type="table" w:customStyle="1" w:styleId="31">
    <w:name w:val="Сетка таблицы3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Знак"/>
    <w:basedOn w:val="a0"/>
    <w:link w:val="af4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66286C"/>
    <w:rPr>
      <w:sz w:val="28"/>
      <w:szCs w:val="20"/>
    </w:rPr>
  </w:style>
  <w:style w:type="character" w:customStyle="1" w:styleId="24">
    <w:name w:val="Основной текст Знак2"/>
    <w:basedOn w:val="a0"/>
    <w:uiPriority w:val="99"/>
    <w:semiHidden/>
    <w:rsid w:val="0066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6286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662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6628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66286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6628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62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66286C"/>
    <w:rPr>
      <w:b/>
      <w:bCs/>
    </w:rPr>
  </w:style>
  <w:style w:type="paragraph" w:styleId="af8">
    <w:name w:val="Normal (Web)"/>
    <w:basedOn w:val="a"/>
    <w:uiPriority w:val="99"/>
    <w:unhideWhenUsed/>
    <w:rsid w:val="0066286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286C"/>
  </w:style>
  <w:style w:type="character" w:styleId="af9">
    <w:name w:val="FollowedHyperlink"/>
    <w:basedOn w:val="a0"/>
    <w:uiPriority w:val="99"/>
    <w:semiHidden/>
    <w:unhideWhenUsed/>
    <w:rsid w:val="0066286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8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73BF6-1B7A-4CB2-9905-CFE4C583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User</cp:lastModifiedBy>
  <cp:revision>35</cp:revision>
  <cp:lastPrinted>2025-06-17T09:24:00Z</cp:lastPrinted>
  <dcterms:created xsi:type="dcterms:W3CDTF">2025-06-17T09:35:00Z</dcterms:created>
  <dcterms:modified xsi:type="dcterms:W3CDTF">2025-06-26T06:02:00Z</dcterms:modified>
</cp:coreProperties>
</file>