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F9" w:rsidRPr="00761EF9" w:rsidRDefault="00761EF9" w:rsidP="00761EF9">
      <w:pPr>
        <w:pStyle w:val="7"/>
        <w:rPr>
          <w:rFonts w:ascii="Times New Roman" w:hAnsi="Times New Roman"/>
          <w:sz w:val="28"/>
          <w:szCs w:val="28"/>
        </w:rPr>
      </w:pPr>
      <w:r w:rsidRPr="00761EF9">
        <w:rPr>
          <w:rFonts w:ascii="Times New Roman" w:hAnsi="Times New Roman"/>
          <w:sz w:val="28"/>
          <w:szCs w:val="28"/>
        </w:rPr>
        <w:t>Председатель Собрания депутатов – Глава</w:t>
      </w: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>Миллеровского городского поселения</w:t>
      </w: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761EF9" w:rsidP="00761EF9">
      <w:pPr>
        <w:pStyle w:val="1"/>
        <w:rPr>
          <w:rFonts w:ascii="Times New Roman" w:hAnsi="Times New Roman"/>
          <w:sz w:val="44"/>
          <w:szCs w:val="44"/>
        </w:rPr>
      </w:pPr>
      <w:r w:rsidRPr="00761EF9">
        <w:rPr>
          <w:rFonts w:ascii="Times New Roman" w:hAnsi="Times New Roman"/>
          <w:sz w:val="44"/>
          <w:szCs w:val="44"/>
        </w:rPr>
        <w:t>ПОСТАНОВЛЕНИЕ</w:t>
      </w: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EF9" w:rsidRPr="00761EF9" w:rsidRDefault="00FF7009" w:rsidP="00761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18.07.2025</w:t>
      </w:r>
      <w:r w:rsidR="00E024F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303E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№</w:t>
      </w:r>
      <w:r w:rsidR="00E024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024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           г. Миллерово </w:t>
      </w:r>
    </w:p>
    <w:p w:rsidR="00761EF9" w:rsidRPr="00761EF9" w:rsidRDefault="00761EF9" w:rsidP="00761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</w:tblGrid>
      <w:tr w:rsidR="00761EF9" w:rsidRPr="00761EF9" w:rsidTr="00C76F83">
        <w:trPr>
          <w:trHeight w:val="122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61EF9" w:rsidRPr="00761EF9" w:rsidRDefault="00761EF9" w:rsidP="00761E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61EF9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публичных слушаний по проекту решения о предоставлении разрешения на отклонение от предельных параметров</w:t>
            </w:r>
            <w:proofErr w:type="gramEnd"/>
          </w:p>
        </w:tc>
      </w:tr>
    </w:tbl>
    <w:p w:rsidR="00761EF9" w:rsidRPr="00761EF9" w:rsidRDefault="00761EF9" w:rsidP="00761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EF9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0E5686">
        <w:rPr>
          <w:rFonts w:ascii="Times New Roman" w:hAnsi="Times New Roman" w:cs="Times New Roman"/>
          <w:sz w:val="28"/>
          <w:szCs w:val="28"/>
        </w:rPr>
        <w:t>40</w:t>
      </w:r>
      <w:r w:rsidRPr="00761EF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61EF9">
        <w:rPr>
          <w:rFonts w:ascii="Times New Roman" w:hAnsi="Times New Roman" w:cs="Times New Roman"/>
          <w:sz w:val="28"/>
          <w:szCs w:val="28"/>
        </w:rPr>
        <w:t>Миллеровское</w:t>
      </w:r>
      <w:proofErr w:type="spellEnd"/>
      <w:r w:rsidRPr="00761EF9">
        <w:rPr>
          <w:rFonts w:ascii="Times New Roman" w:hAnsi="Times New Roman" w:cs="Times New Roman"/>
          <w:sz w:val="28"/>
          <w:szCs w:val="28"/>
        </w:rPr>
        <w:t xml:space="preserve"> городское поселение», Положением о порядке организации и проведения публичных слушаний по вопросам градостроительной деятельности на территории Миллеровского городского поселения от 31.03.2017    № 29, </w:t>
      </w:r>
      <w:r w:rsidRPr="00D16BF8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Миллеровского городского поселения, утверждёнными решением Собрания депутатов</w:t>
      </w:r>
      <w:proofErr w:type="gramEnd"/>
      <w:r w:rsidRPr="00D16BF8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 от 21.09.2018 №102,</w:t>
      </w:r>
      <w:r w:rsidRPr="00761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F9" w:rsidRPr="00761EF9" w:rsidRDefault="00761EF9" w:rsidP="0076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решения «О предоставлении разрешения на отклонение от предельных параметров разрешенного строительства в отношении земельного участка с кадастровым номером 61:54:</w:t>
      </w:r>
      <w:r w:rsidR="00364247">
        <w:rPr>
          <w:rFonts w:ascii="Times New Roman" w:hAnsi="Times New Roman" w:cs="Times New Roman"/>
          <w:sz w:val="28"/>
          <w:szCs w:val="28"/>
        </w:rPr>
        <w:t>0070801:409</w:t>
      </w:r>
      <w:r w:rsidRPr="00761EF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1EF9">
        <w:rPr>
          <w:rFonts w:ascii="Times New Roman" w:hAnsi="Times New Roman" w:cs="Times New Roman"/>
          <w:sz w:val="28"/>
          <w:szCs w:val="28"/>
        </w:rPr>
        <w:t xml:space="preserve"> на </w:t>
      </w:r>
      <w:r w:rsidR="00364247">
        <w:rPr>
          <w:rFonts w:ascii="Times New Roman" w:hAnsi="Times New Roman" w:cs="Times New Roman"/>
          <w:sz w:val="28"/>
          <w:szCs w:val="28"/>
        </w:rPr>
        <w:t>29.07</w:t>
      </w:r>
      <w:r w:rsidRPr="00761EF9">
        <w:rPr>
          <w:rFonts w:ascii="Times New Roman" w:hAnsi="Times New Roman" w:cs="Times New Roman"/>
          <w:sz w:val="28"/>
          <w:szCs w:val="28"/>
        </w:rPr>
        <w:t xml:space="preserve">.2025 в 17:00 по адресу: </w:t>
      </w:r>
      <w:proofErr w:type="gramStart"/>
      <w:r w:rsidRPr="00761E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1EF9">
        <w:rPr>
          <w:rFonts w:ascii="Times New Roman" w:hAnsi="Times New Roman" w:cs="Times New Roman"/>
          <w:sz w:val="28"/>
          <w:szCs w:val="28"/>
        </w:rPr>
        <w:t>. Миллерово, ул. Ленина, 12 (Собрание депутатов Миллеровского городского поселения) - кабинет № 3 (зал заседаний).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2. Датой начала публичных слушаний по проекту решения о предоставлении разрешения на условно разрешенный вид использования земельного участка, является дата опубликования оповещения о начале публичных слушаний.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3. Организатору публичных слушаний – комиссии обеспечить проведение публичных слушаний в соответствии с требованиями Градостроительного кодекса Российской Федерации, решением Собрания депутатов Миллеровского городского поселения от 31.03.2017 № 29 «Об утверждении Положения о порядке организации и проведении публичных слушаний по вопросам градостроительной деятельности на территории Миллеровского городского поселения».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4. Постановление подлежит опубликованию в официальном выпуске органа местного самоуправления Миллеровского городского поселения «Вести власти» и размещению на официальном сайте Администрации Миллеровского городского поселения.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 w:rsidRPr="00761E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1EF9">
        <w:rPr>
          <w:rFonts w:ascii="Times New Roman" w:hAnsi="Times New Roman" w:cs="Times New Roman"/>
          <w:sz w:val="28"/>
          <w:szCs w:val="28"/>
        </w:rPr>
        <w:t xml:space="preserve"> заместителя председателя постоянной комиссии Собрания депутатов Миллеровского городского поселения по экономической реформе, бюджету, налогам и собственности – Лихачеву А.С. </w:t>
      </w:r>
    </w:p>
    <w:p w:rsidR="00761EF9" w:rsidRPr="00761EF9" w:rsidRDefault="00761EF9" w:rsidP="00761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761EF9" w:rsidP="00761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913399" w:rsidP="00761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п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-                  </w:t>
      </w:r>
    </w:p>
    <w:p w:rsidR="00EF4AF1" w:rsidRPr="00761EF9" w:rsidRDefault="00761EF9" w:rsidP="00761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 xml:space="preserve">глава Миллеровского городского поселения                                 </w:t>
      </w:r>
      <w:r w:rsidR="00913399">
        <w:rPr>
          <w:rFonts w:ascii="Times New Roman" w:hAnsi="Times New Roman" w:cs="Times New Roman"/>
          <w:b/>
          <w:sz w:val="28"/>
          <w:szCs w:val="28"/>
        </w:rPr>
        <w:t>С.Б. Галушкина</w:t>
      </w:r>
    </w:p>
    <w:sectPr w:rsidR="00EF4AF1" w:rsidRPr="00761EF9" w:rsidSect="00761EF9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1EF9"/>
    <w:rsid w:val="000B5C6B"/>
    <w:rsid w:val="000E5686"/>
    <w:rsid w:val="002926E4"/>
    <w:rsid w:val="00364247"/>
    <w:rsid w:val="00761EF9"/>
    <w:rsid w:val="00787D34"/>
    <w:rsid w:val="0085638D"/>
    <w:rsid w:val="0086510F"/>
    <w:rsid w:val="008843FF"/>
    <w:rsid w:val="00887431"/>
    <w:rsid w:val="00913399"/>
    <w:rsid w:val="00CB66DD"/>
    <w:rsid w:val="00CD48B6"/>
    <w:rsid w:val="00D16BF8"/>
    <w:rsid w:val="00E024F7"/>
    <w:rsid w:val="00E2436B"/>
    <w:rsid w:val="00E303EB"/>
    <w:rsid w:val="00EF4AF1"/>
    <w:rsid w:val="00F37113"/>
    <w:rsid w:val="00FF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0F"/>
  </w:style>
  <w:style w:type="paragraph" w:styleId="1">
    <w:name w:val="heading 1"/>
    <w:basedOn w:val="a"/>
    <w:next w:val="a"/>
    <w:link w:val="10"/>
    <w:qFormat/>
    <w:rsid w:val="00761EF9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30"/>
      <w:szCs w:val="20"/>
    </w:rPr>
  </w:style>
  <w:style w:type="paragraph" w:styleId="7">
    <w:name w:val="heading 7"/>
    <w:basedOn w:val="a"/>
    <w:next w:val="a"/>
    <w:link w:val="70"/>
    <w:qFormat/>
    <w:rsid w:val="00761EF9"/>
    <w:pPr>
      <w:keepNext/>
      <w:spacing w:after="0" w:line="240" w:lineRule="auto"/>
      <w:jc w:val="center"/>
      <w:outlineLvl w:val="6"/>
    </w:pPr>
    <w:rPr>
      <w:rFonts w:ascii="Arial Black" w:eastAsia="Times New Roman" w:hAnsi="Arial Black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EF9"/>
    <w:rPr>
      <w:rFonts w:ascii="Garamond" w:eastAsia="Times New Roman" w:hAnsi="Garamond" w:cs="Times New Roman"/>
      <w:b/>
      <w:sz w:val="30"/>
      <w:szCs w:val="20"/>
    </w:rPr>
  </w:style>
  <w:style w:type="character" w:customStyle="1" w:styleId="70">
    <w:name w:val="Заголовок 7 Знак"/>
    <w:basedOn w:val="a0"/>
    <w:link w:val="7"/>
    <w:rsid w:val="00761EF9"/>
    <w:rPr>
      <w:rFonts w:ascii="Arial Black" w:eastAsia="Times New Roman" w:hAnsi="Arial Black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2025-04-21T13:09:00Z</dcterms:created>
  <dcterms:modified xsi:type="dcterms:W3CDTF">2025-07-22T07:40:00Z</dcterms:modified>
</cp:coreProperties>
</file>