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EB" w:rsidRPr="003604EB" w:rsidRDefault="003604EB" w:rsidP="003604EB">
      <w:pPr>
        <w:tabs>
          <w:tab w:val="left" w:pos="435"/>
          <w:tab w:val="center" w:pos="4677"/>
          <w:tab w:val="center" w:pos="5096"/>
          <w:tab w:val="right" w:pos="9355"/>
        </w:tabs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3604EB">
        <w:rPr>
          <w:szCs w:val="28"/>
        </w:rPr>
        <w:t>РОССИЙСКАЯ ФЕДЕРАЦИЯ</w:t>
      </w:r>
    </w:p>
    <w:p w:rsidR="003604EB" w:rsidRPr="003604EB" w:rsidRDefault="003604EB" w:rsidP="003604EB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3604EB">
        <w:rPr>
          <w:szCs w:val="28"/>
        </w:rPr>
        <w:t>РОСТОВСКАЯ ОБЛАСТЬ</w:t>
      </w:r>
    </w:p>
    <w:p w:rsidR="003604EB" w:rsidRPr="003604EB" w:rsidRDefault="003604EB" w:rsidP="003604EB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3604EB">
        <w:rPr>
          <w:szCs w:val="28"/>
        </w:rPr>
        <w:t xml:space="preserve">МУНИЦИПАЛЬНОЕ ОБРАЗОВАНИЕ </w:t>
      </w:r>
    </w:p>
    <w:p w:rsidR="003604EB" w:rsidRPr="003604EB" w:rsidRDefault="003604EB" w:rsidP="003604EB">
      <w:pPr>
        <w:overflowPunct w:val="0"/>
        <w:autoSpaceDE w:val="0"/>
        <w:autoSpaceDN w:val="0"/>
        <w:adjustRightInd w:val="0"/>
        <w:jc w:val="center"/>
        <w:rPr>
          <w:szCs w:val="28"/>
        </w:rPr>
      </w:pPr>
      <w:r w:rsidRPr="003604EB">
        <w:rPr>
          <w:szCs w:val="28"/>
        </w:rPr>
        <w:t>«МИЛЛЕРОВСКОЕ ГОРОДСКОЕ ПОСЕЛЕНИЕ»</w:t>
      </w:r>
    </w:p>
    <w:p w:rsidR="003604EB" w:rsidRPr="003604EB" w:rsidRDefault="003604EB" w:rsidP="003604EB">
      <w:pPr>
        <w:overflowPunct w:val="0"/>
        <w:autoSpaceDE w:val="0"/>
        <w:autoSpaceDN w:val="0"/>
        <w:adjustRightInd w:val="0"/>
        <w:jc w:val="center"/>
        <w:rPr>
          <w:sz w:val="10"/>
          <w:szCs w:val="10"/>
        </w:rPr>
      </w:pPr>
      <w:r w:rsidRPr="003604EB">
        <w:rPr>
          <w:noProof/>
        </w:rPr>
        <w:drawing>
          <wp:inline distT="0" distB="0" distL="0" distR="0" wp14:anchorId="7E00CDCA" wp14:editId="7FE3AE19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EB" w:rsidRPr="003604EB" w:rsidRDefault="003604EB" w:rsidP="003604EB">
      <w:pPr>
        <w:keepNext/>
        <w:jc w:val="center"/>
        <w:outlineLvl w:val="2"/>
        <w:rPr>
          <w:sz w:val="36"/>
          <w:szCs w:val="44"/>
        </w:rPr>
      </w:pPr>
      <w:r w:rsidRPr="003604EB">
        <w:rPr>
          <w:sz w:val="36"/>
          <w:szCs w:val="44"/>
        </w:rPr>
        <w:t>АДМИНИСТРАЦИЯ МИЛЛЕРОВСКОГО ГОРОДСКОГО ПОСЕЛЕНИЯ</w:t>
      </w:r>
    </w:p>
    <w:p w:rsidR="003604EB" w:rsidRPr="003604EB" w:rsidRDefault="003604EB" w:rsidP="003604EB">
      <w:pPr>
        <w:jc w:val="center"/>
        <w:rPr>
          <w:spacing w:val="20"/>
          <w:sz w:val="16"/>
          <w:szCs w:val="16"/>
        </w:rPr>
      </w:pPr>
    </w:p>
    <w:p w:rsidR="003604EB" w:rsidRPr="003604EB" w:rsidRDefault="003604EB" w:rsidP="003604EB">
      <w:pPr>
        <w:keepNext/>
        <w:jc w:val="center"/>
        <w:outlineLvl w:val="0"/>
        <w:rPr>
          <w:sz w:val="36"/>
          <w:szCs w:val="36"/>
        </w:rPr>
      </w:pPr>
      <w:r w:rsidRPr="003604EB">
        <w:rPr>
          <w:sz w:val="36"/>
          <w:szCs w:val="36"/>
        </w:rPr>
        <w:t xml:space="preserve">ПОСТАНОВЛЕНИЕ </w:t>
      </w:r>
    </w:p>
    <w:p w:rsidR="003604EB" w:rsidRPr="003604EB" w:rsidRDefault="003604EB" w:rsidP="003604EB">
      <w:pPr>
        <w:jc w:val="center"/>
        <w:rPr>
          <w:spacing w:val="38"/>
          <w:sz w:val="26"/>
          <w:szCs w:val="26"/>
        </w:rPr>
      </w:pPr>
    </w:p>
    <w:tbl>
      <w:tblPr>
        <w:tblStyle w:val="a7"/>
        <w:tblW w:w="96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774"/>
        <w:gridCol w:w="1486"/>
        <w:gridCol w:w="1534"/>
        <w:gridCol w:w="2742"/>
      </w:tblGrid>
      <w:tr w:rsidR="003604EB" w:rsidRPr="003604EB" w:rsidTr="00DB51E2">
        <w:tc>
          <w:tcPr>
            <w:tcW w:w="2093" w:type="dxa"/>
          </w:tcPr>
          <w:p w:rsidR="003604EB" w:rsidRPr="003604EB" w:rsidRDefault="00DB51E2" w:rsidP="003604EB">
            <w:pPr>
              <w:rPr>
                <w:spacing w:val="38"/>
                <w:szCs w:val="28"/>
              </w:rPr>
            </w:pPr>
            <w:r w:rsidRPr="003604EB">
              <w:rPr>
                <w:szCs w:val="28"/>
              </w:rPr>
              <w:t>О</w:t>
            </w:r>
            <w:r w:rsidR="003604EB" w:rsidRPr="003604EB">
              <w:rPr>
                <w:szCs w:val="28"/>
              </w:rPr>
              <w:t>т</w:t>
            </w:r>
            <w:r>
              <w:rPr>
                <w:szCs w:val="28"/>
              </w:rPr>
              <w:t xml:space="preserve"> 08.04.2025</w:t>
            </w:r>
          </w:p>
        </w:tc>
        <w:tc>
          <w:tcPr>
            <w:tcW w:w="1774" w:type="dxa"/>
          </w:tcPr>
          <w:p w:rsidR="003604EB" w:rsidRPr="003604EB" w:rsidRDefault="003604EB" w:rsidP="003604EB">
            <w:pPr>
              <w:rPr>
                <w:spacing w:val="38"/>
                <w:szCs w:val="28"/>
              </w:rPr>
            </w:pPr>
            <w:bookmarkStart w:id="0" w:name="REGDATESTAMP"/>
            <w:bookmarkEnd w:id="0"/>
          </w:p>
        </w:tc>
        <w:tc>
          <w:tcPr>
            <w:tcW w:w="1486" w:type="dxa"/>
          </w:tcPr>
          <w:p w:rsidR="003604EB" w:rsidRPr="003604EB" w:rsidRDefault="003604EB" w:rsidP="003604EB">
            <w:pPr>
              <w:jc w:val="right"/>
              <w:rPr>
                <w:spacing w:val="38"/>
                <w:szCs w:val="28"/>
              </w:rPr>
            </w:pPr>
            <w:r w:rsidRPr="003604EB">
              <w:rPr>
                <w:szCs w:val="28"/>
              </w:rPr>
              <w:t>№</w:t>
            </w:r>
            <w:r w:rsidR="00DB51E2">
              <w:rPr>
                <w:szCs w:val="28"/>
              </w:rPr>
              <w:t xml:space="preserve"> 290-П</w:t>
            </w:r>
          </w:p>
        </w:tc>
        <w:tc>
          <w:tcPr>
            <w:tcW w:w="1534" w:type="dxa"/>
          </w:tcPr>
          <w:p w:rsidR="003604EB" w:rsidRPr="003604EB" w:rsidRDefault="003604EB" w:rsidP="003604EB">
            <w:pPr>
              <w:rPr>
                <w:spacing w:val="38"/>
                <w:szCs w:val="28"/>
              </w:rPr>
            </w:pPr>
            <w:bookmarkStart w:id="1" w:name="REGNUMSTAMP"/>
            <w:bookmarkEnd w:id="1"/>
          </w:p>
        </w:tc>
        <w:tc>
          <w:tcPr>
            <w:tcW w:w="2742" w:type="dxa"/>
          </w:tcPr>
          <w:p w:rsidR="003604EB" w:rsidRPr="003604EB" w:rsidRDefault="003604EB" w:rsidP="003604EB">
            <w:pPr>
              <w:jc w:val="center"/>
              <w:rPr>
                <w:spacing w:val="38"/>
                <w:szCs w:val="28"/>
              </w:rPr>
            </w:pPr>
          </w:p>
        </w:tc>
      </w:tr>
    </w:tbl>
    <w:p w:rsidR="003604EB" w:rsidRPr="003604EB" w:rsidRDefault="003604EB" w:rsidP="003604EB">
      <w:pPr>
        <w:spacing w:before="120" w:line="276" w:lineRule="auto"/>
        <w:jc w:val="center"/>
        <w:rPr>
          <w:szCs w:val="28"/>
        </w:rPr>
      </w:pPr>
      <w:r w:rsidRPr="003604EB">
        <w:rPr>
          <w:szCs w:val="28"/>
        </w:rPr>
        <w:t>г. Миллерово</w:t>
      </w:r>
    </w:p>
    <w:p w:rsidR="003604EB" w:rsidRPr="003604EB" w:rsidRDefault="003604EB" w:rsidP="003604EB">
      <w:pPr>
        <w:spacing w:line="276" w:lineRule="auto"/>
        <w:jc w:val="center"/>
        <w:rPr>
          <w:szCs w:val="28"/>
        </w:rPr>
      </w:pPr>
    </w:p>
    <w:p w:rsidR="003604EB" w:rsidRPr="003604EB" w:rsidRDefault="003604EB" w:rsidP="003604EB">
      <w:pPr>
        <w:spacing w:line="276" w:lineRule="auto"/>
        <w:jc w:val="center"/>
        <w:rPr>
          <w:color w:val="000000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604EB" w:rsidRPr="003604EB" w:rsidTr="007B06C1">
        <w:tc>
          <w:tcPr>
            <w:tcW w:w="5778" w:type="dxa"/>
            <w:hideMark/>
          </w:tcPr>
          <w:p w:rsidR="003604EB" w:rsidRPr="003604EB" w:rsidRDefault="003604EB" w:rsidP="003604EB">
            <w:pPr>
              <w:spacing w:line="276" w:lineRule="auto"/>
              <w:ind w:left="-57"/>
              <w:jc w:val="both"/>
              <w:rPr>
                <w:kern w:val="2"/>
                <w:szCs w:val="28"/>
              </w:rPr>
            </w:pPr>
            <w:r w:rsidRPr="003604EB">
              <w:rPr>
                <w:kern w:val="2"/>
                <w:szCs w:val="28"/>
              </w:rPr>
              <w:t>О внесении изменений в постановление Администрации Миллеровского городского поселения от 30.10.2018 № 531 «Об утверждении муниципальной программы Миллеровского городского поселения «Развитие культуры»</w:t>
            </w:r>
          </w:p>
        </w:tc>
      </w:tr>
    </w:tbl>
    <w:p w:rsidR="003604EB" w:rsidRPr="003604EB" w:rsidRDefault="003604EB" w:rsidP="003604EB">
      <w:pPr>
        <w:spacing w:line="276" w:lineRule="auto"/>
        <w:ind w:left="-57"/>
        <w:rPr>
          <w:kern w:val="2"/>
          <w:sz w:val="16"/>
          <w:szCs w:val="16"/>
        </w:rPr>
      </w:pPr>
    </w:p>
    <w:p w:rsidR="003604EB" w:rsidRPr="003604EB" w:rsidRDefault="003604EB" w:rsidP="003604EB">
      <w:pPr>
        <w:spacing w:line="276" w:lineRule="auto"/>
        <w:ind w:firstLine="708"/>
        <w:jc w:val="center"/>
        <w:rPr>
          <w:szCs w:val="28"/>
        </w:rPr>
      </w:pPr>
    </w:p>
    <w:p w:rsidR="003604EB" w:rsidRPr="003604EB" w:rsidRDefault="003604EB" w:rsidP="003604EB">
      <w:pPr>
        <w:spacing w:line="276" w:lineRule="auto"/>
        <w:ind w:firstLine="708"/>
        <w:jc w:val="both"/>
        <w:rPr>
          <w:szCs w:val="28"/>
        </w:rPr>
      </w:pPr>
      <w:proofErr w:type="gramStart"/>
      <w:r w:rsidRPr="003604EB">
        <w:rPr>
          <w:szCs w:val="28"/>
        </w:rPr>
        <w:t>В соответствии с постановлениями Администрации Миллеровского городского поселения от 26.09.2024 № 479 «Об утверждении Порядка разработки, реализации и оценки эффективности муниципальных программ Миллеровского городского поселения» и от 04.12.2024 № 613 «Об утверждении Перечня муниципальных программ Миллеровского городского поселения», руководствуясь решением Собрания депутатов Миллеровского городского поселения от 26.03.2025 № 234 «О внесении изменений в решение Собрания депутатов Миллеровского городского поселения от 26.12.2024  № 223  «О</w:t>
      </w:r>
      <w:proofErr w:type="gramEnd"/>
      <w:r w:rsidRPr="003604EB">
        <w:rPr>
          <w:szCs w:val="28"/>
        </w:rPr>
        <w:t xml:space="preserve"> </w:t>
      </w:r>
      <w:proofErr w:type="gramStart"/>
      <w:r w:rsidRPr="003604EB">
        <w:rPr>
          <w:szCs w:val="28"/>
        </w:rPr>
        <w:t>бюджете</w:t>
      </w:r>
      <w:proofErr w:type="gramEnd"/>
      <w:r w:rsidRPr="003604EB">
        <w:rPr>
          <w:szCs w:val="28"/>
        </w:rPr>
        <w:t xml:space="preserve"> Миллеровского городского поселения на 2025 год и на плановый период 2026 и 2027 годов»», Администрация Миллеровского городского поселения</w:t>
      </w:r>
    </w:p>
    <w:p w:rsidR="003604EB" w:rsidRPr="003604EB" w:rsidRDefault="003604EB" w:rsidP="003604EB">
      <w:pPr>
        <w:spacing w:line="276" w:lineRule="auto"/>
        <w:ind w:firstLine="708"/>
        <w:jc w:val="both"/>
        <w:rPr>
          <w:szCs w:val="28"/>
        </w:rPr>
      </w:pPr>
    </w:p>
    <w:p w:rsidR="003604EB" w:rsidRPr="003604EB" w:rsidRDefault="003604EB" w:rsidP="003604EB">
      <w:pPr>
        <w:spacing w:line="276" w:lineRule="auto"/>
        <w:ind w:firstLine="708"/>
        <w:jc w:val="center"/>
        <w:rPr>
          <w:szCs w:val="28"/>
        </w:rPr>
      </w:pPr>
      <w:r w:rsidRPr="003604EB">
        <w:rPr>
          <w:szCs w:val="28"/>
        </w:rPr>
        <w:t>ПОСТАНОВЛЯЕТ:</w:t>
      </w:r>
    </w:p>
    <w:p w:rsidR="003604EB" w:rsidRPr="003604EB" w:rsidRDefault="003604EB" w:rsidP="003604EB">
      <w:pPr>
        <w:spacing w:line="276" w:lineRule="auto"/>
        <w:rPr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3604EB">
        <w:rPr>
          <w:szCs w:val="28"/>
        </w:rPr>
        <w:t xml:space="preserve">1. Внести изменения в постановление Администрации Миллеровского городского поселения от 30.10.2018 № 531 «Об утверждении муниципальной </w:t>
      </w:r>
      <w:r w:rsidRPr="003604EB">
        <w:rPr>
          <w:szCs w:val="28"/>
        </w:rPr>
        <w:lastRenderedPageBreak/>
        <w:t>программы Миллеровского городского поселения «Развитие культуры» согласно приложению № 1 к данному постановлению.</w:t>
      </w:r>
    </w:p>
    <w:p w:rsidR="003604EB" w:rsidRPr="003604EB" w:rsidRDefault="003604EB" w:rsidP="003604E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3604EB">
        <w:rPr>
          <w:szCs w:val="28"/>
        </w:rPr>
        <w:t>2. Настоящее постановление подлежит размещению на официальном сайте Администрации Миллеровского городского поселения.</w:t>
      </w:r>
    </w:p>
    <w:p w:rsidR="003604EB" w:rsidRPr="003604EB" w:rsidRDefault="003604EB" w:rsidP="003604EB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3604EB">
        <w:rPr>
          <w:szCs w:val="28"/>
        </w:rPr>
        <w:t xml:space="preserve">3. </w:t>
      </w:r>
      <w:proofErr w:type="gramStart"/>
      <w:r w:rsidRPr="003604EB">
        <w:rPr>
          <w:szCs w:val="28"/>
        </w:rPr>
        <w:t>Контроль за</w:t>
      </w:r>
      <w:proofErr w:type="gramEnd"/>
      <w:r w:rsidRPr="003604EB">
        <w:rPr>
          <w:szCs w:val="28"/>
        </w:rPr>
        <w:t xml:space="preserve"> выполнением постановления оставляю за собой.</w:t>
      </w: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ind w:firstLine="700"/>
        <w:jc w:val="both"/>
        <w:rPr>
          <w:szCs w:val="28"/>
        </w:rPr>
      </w:pPr>
    </w:p>
    <w:p w:rsidR="003604EB" w:rsidRPr="003604EB" w:rsidRDefault="003604EB" w:rsidP="003604EB">
      <w:pPr>
        <w:jc w:val="both"/>
        <w:rPr>
          <w:sz w:val="20"/>
          <w:szCs w:val="24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49"/>
        <w:gridCol w:w="3510"/>
        <w:gridCol w:w="2693"/>
      </w:tblGrid>
      <w:tr w:rsidR="003604EB" w:rsidRPr="003604EB" w:rsidTr="007B06C1">
        <w:trPr>
          <w:trHeight w:val="1485"/>
        </w:trPr>
        <w:tc>
          <w:tcPr>
            <w:tcW w:w="3549" w:type="dxa"/>
            <w:shd w:val="clear" w:color="auto" w:fill="auto"/>
            <w:vAlign w:val="bottom"/>
          </w:tcPr>
          <w:p w:rsidR="003604EB" w:rsidRPr="003604EB" w:rsidRDefault="003604EB" w:rsidP="003604EB">
            <w:pPr>
              <w:rPr>
                <w:szCs w:val="28"/>
              </w:rPr>
            </w:pPr>
            <w:bookmarkStart w:id="2" w:name="SIGNERPOST1"/>
            <w:bookmarkEnd w:id="2"/>
          </w:p>
        </w:tc>
        <w:tc>
          <w:tcPr>
            <w:tcW w:w="3510" w:type="dxa"/>
          </w:tcPr>
          <w:p w:rsidR="003604EB" w:rsidRPr="003604EB" w:rsidRDefault="003604EB" w:rsidP="003604EB">
            <w:pPr>
              <w:rPr>
                <w:szCs w:val="28"/>
              </w:rPr>
            </w:pPr>
            <w:bookmarkStart w:id="3" w:name="SIGNERSTAMP1"/>
            <w:bookmarkEnd w:id="3"/>
          </w:p>
        </w:tc>
        <w:tc>
          <w:tcPr>
            <w:tcW w:w="2693" w:type="dxa"/>
            <w:shd w:val="clear" w:color="auto" w:fill="auto"/>
            <w:vAlign w:val="bottom"/>
          </w:tcPr>
          <w:p w:rsidR="003604EB" w:rsidRPr="003604EB" w:rsidRDefault="003604EB" w:rsidP="003604EB">
            <w:pPr>
              <w:jc w:val="right"/>
              <w:rPr>
                <w:szCs w:val="28"/>
              </w:rPr>
            </w:pPr>
            <w:bookmarkStart w:id="4" w:name="SIGNERNAME1"/>
            <w:bookmarkEnd w:id="4"/>
          </w:p>
        </w:tc>
      </w:tr>
    </w:tbl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Pr="003604EB" w:rsidRDefault="003604EB" w:rsidP="003604EB">
      <w:pPr>
        <w:autoSpaceDE w:val="0"/>
        <w:autoSpaceDN w:val="0"/>
        <w:adjustRightInd w:val="0"/>
        <w:contextualSpacing/>
        <w:jc w:val="both"/>
        <w:rPr>
          <w:bCs/>
          <w:szCs w:val="28"/>
        </w:rPr>
      </w:pPr>
    </w:p>
    <w:p w:rsidR="003604EB" w:rsidRDefault="003604EB" w:rsidP="003604EB">
      <w:pPr>
        <w:tabs>
          <w:tab w:val="left" w:pos="9610"/>
        </w:tabs>
        <w:autoSpaceDE w:val="0"/>
        <w:autoSpaceDN w:val="0"/>
        <w:adjustRightInd w:val="0"/>
        <w:ind w:right="140"/>
        <w:rPr>
          <w:kern w:val="2"/>
          <w:szCs w:val="28"/>
        </w:rPr>
      </w:pPr>
    </w:p>
    <w:p w:rsidR="006B587E" w:rsidRPr="006E4B87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6E4B87">
        <w:rPr>
          <w:kern w:val="2"/>
          <w:szCs w:val="28"/>
        </w:rPr>
        <w:lastRenderedPageBreak/>
        <w:t>Приложение № 1</w:t>
      </w:r>
    </w:p>
    <w:p w:rsidR="006B587E" w:rsidRPr="006E4B87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6E4B87">
        <w:rPr>
          <w:kern w:val="2"/>
          <w:szCs w:val="28"/>
        </w:rPr>
        <w:t xml:space="preserve"> к постановлению </w:t>
      </w:r>
    </w:p>
    <w:p w:rsidR="006B587E" w:rsidRPr="006E4B87" w:rsidRDefault="00E665A8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 xml:space="preserve">                </w:t>
      </w:r>
      <w:r w:rsidR="00ED5DF6" w:rsidRPr="006E4B87">
        <w:rPr>
          <w:kern w:val="2"/>
          <w:szCs w:val="28"/>
        </w:rPr>
        <w:t xml:space="preserve">                  </w:t>
      </w:r>
      <w:r w:rsidRPr="006E4B87">
        <w:rPr>
          <w:kern w:val="2"/>
          <w:szCs w:val="28"/>
        </w:rPr>
        <w:t xml:space="preserve">                                          </w:t>
      </w:r>
      <w:r w:rsidR="006B587E" w:rsidRPr="006E4B87">
        <w:rPr>
          <w:kern w:val="2"/>
          <w:szCs w:val="28"/>
        </w:rPr>
        <w:t>Администрации Миллеровского</w:t>
      </w:r>
    </w:p>
    <w:p w:rsidR="006B587E" w:rsidRPr="006E4B87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  <w:r w:rsidRPr="006E4B87">
        <w:rPr>
          <w:kern w:val="2"/>
          <w:szCs w:val="28"/>
        </w:rPr>
        <w:t>городского поселения</w:t>
      </w:r>
    </w:p>
    <w:p w:rsidR="006B587E" w:rsidRPr="006E4B87" w:rsidRDefault="00C653B2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 xml:space="preserve">                                     </w:t>
      </w:r>
      <w:r w:rsidR="00ED5DF6" w:rsidRPr="006E4B87">
        <w:rPr>
          <w:kern w:val="2"/>
          <w:szCs w:val="28"/>
        </w:rPr>
        <w:t xml:space="preserve">                  </w:t>
      </w:r>
      <w:r w:rsidRPr="006E4B87">
        <w:rPr>
          <w:kern w:val="2"/>
          <w:szCs w:val="28"/>
        </w:rPr>
        <w:t xml:space="preserve">     </w:t>
      </w:r>
      <w:r w:rsidR="005860AD" w:rsidRPr="006E4B87">
        <w:rPr>
          <w:kern w:val="2"/>
          <w:szCs w:val="28"/>
        </w:rPr>
        <w:t xml:space="preserve">                  </w:t>
      </w:r>
      <w:r w:rsidR="00DB51E2">
        <w:rPr>
          <w:kern w:val="2"/>
          <w:szCs w:val="28"/>
        </w:rPr>
        <w:t xml:space="preserve">          </w:t>
      </w:r>
      <w:r w:rsidR="00D56263" w:rsidRPr="006E4B87">
        <w:rPr>
          <w:kern w:val="2"/>
          <w:szCs w:val="28"/>
        </w:rPr>
        <w:t xml:space="preserve"> </w:t>
      </w:r>
      <w:r w:rsidR="00BB1B41" w:rsidRPr="006E4B87">
        <w:rPr>
          <w:kern w:val="2"/>
          <w:szCs w:val="28"/>
        </w:rPr>
        <w:t xml:space="preserve">  </w:t>
      </w:r>
      <w:r w:rsidR="005860AD" w:rsidRPr="006E4B87">
        <w:rPr>
          <w:kern w:val="2"/>
          <w:szCs w:val="28"/>
        </w:rPr>
        <w:t xml:space="preserve"> </w:t>
      </w:r>
      <w:r w:rsidR="006B587E" w:rsidRPr="006E4B87">
        <w:rPr>
          <w:kern w:val="2"/>
          <w:szCs w:val="28"/>
        </w:rPr>
        <w:t>от</w:t>
      </w:r>
      <w:r w:rsidR="001406F4" w:rsidRPr="006E4B87">
        <w:rPr>
          <w:kern w:val="2"/>
          <w:szCs w:val="28"/>
        </w:rPr>
        <w:t xml:space="preserve"> </w:t>
      </w:r>
      <w:r w:rsidR="00DB51E2">
        <w:rPr>
          <w:kern w:val="2"/>
          <w:szCs w:val="28"/>
        </w:rPr>
        <w:t>08.04</w:t>
      </w:r>
      <w:r w:rsidR="00BB1B41" w:rsidRPr="006E4B87">
        <w:rPr>
          <w:kern w:val="2"/>
          <w:szCs w:val="28"/>
        </w:rPr>
        <w:t>.202</w:t>
      </w:r>
      <w:r w:rsidR="004306BD" w:rsidRPr="006E4B87">
        <w:rPr>
          <w:kern w:val="2"/>
          <w:szCs w:val="28"/>
        </w:rPr>
        <w:t>5</w:t>
      </w:r>
      <w:r w:rsidR="00D56263" w:rsidRPr="006E4B87">
        <w:rPr>
          <w:kern w:val="2"/>
          <w:szCs w:val="28"/>
        </w:rPr>
        <w:t xml:space="preserve"> </w:t>
      </w:r>
      <w:r w:rsidR="006B587E" w:rsidRPr="006E4B87">
        <w:rPr>
          <w:kern w:val="2"/>
          <w:szCs w:val="28"/>
        </w:rPr>
        <w:t>№</w:t>
      </w:r>
      <w:r w:rsidR="00BC7815" w:rsidRPr="006E4B87">
        <w:rPr>
          <w:kern w:val="2"/>
          <w:szCs w:val="28"/>
        </w:rPr>
        <w:t xml:space="preserve"> </w:t>
      </w:r>
      <w:r w:rsidR="00DB51E2">
        <w:rPr>
          <w:kern w:val="2"/>
          <w:szCs w:val="28"/>
        </w:rPr>
        <w:t>290-П</w:t>
      </w:r>
    </w:p>
    <w:p w:rsidR="006B587E" w:rsidRPr="006E4B87" w:rsidRDefault="006B587E" w:rsidP="00A50649">
      <w:pPr>
        <w:tabs>
          <w:tab w:val="left" w:pos="9610"/>
        </w:tabs>
        <w:autoSpaceDE w:val="0"/>
        <w:autoSpaceDN w:val="0"/>
        <w:adjustRightInd w:val="0"/>
        <w:ind w:right="140"/>
        <w:jc w:val="right"/>
        <w:rPr>
          <w:kern w:val="2"/>
          <w:szCs w:val="28"/>
        </w:rPr>
      </w:pPr>
    </w:p>
    <w:p w:rsidR="008E3D53" w:rsidRPr="006E4B87" w:rsidRDefault="008E3D53" w:rsidP="00A50649">
      <w:pPr>
        <w:tabs>
          <w:tab w:val="left" w:pos="9610"/>
        </w:tabs>
        <w:autoSpaceDE w:val="0"/>
        <w:autoSpaceDN w:val="0"/>
        <w:adjustRightInd w:val="0"/>
        <w:jc w:val="both"/>
        <w:rPr>
          <w:kern w:val="2"/>
          <w:szCs w:val="28"/>
        </w:rPr>
      </w:pPr>
      <w:r w:rsidRPr="006E4B87">
        <w:rPr>
          <w:bCs/>
          <w:kern w:val="2"/>
          <w:szCs w:val="28"/>
        </w:rPr>
        <w:t xml:space="preserve">        В приложении к постановлению </w:t>
      </w:r>
      <w:r w:rsidRPr="006E4B87">
        <w:rPr>
          <w:kern w:val="2"/>
          <w:szCs w:val="28"/>
        </w:rPr>
        <w:t>Администрации Миллеровского городского поселения от 30.10.2018 № 531 внести следующие изменения:</w:t>
      </w:r>
    </w:p>
    <w:p w:rsidR="00741905" w:rsidRPr="006E4B87" w:rsidRDefault="008E3D53" w:rsidP="00A50649">
      <w:pPr>
        <w:ind w:right="140" w:firstLine="567"/>
        <w:jc w:val="both"/>
        <w:rPr>
          <w:bCs/>
          <w:kern w:val="2"/>
          <w:szCs w:val="28"/>
        </w:rPr>
      </w:pPr>
      <w:r w:rsidRPr="006E4B87">
        <w:rPr>
          <w:bCs/>
          <w:kern w:val="2"/>
          <w:szCs w:val="28"/>
        </w:rPr>
        <w:t xml:space="preserve">1. </w:t>
      </w:r>
      <w:r w:rsidR="00084514" w:rsidRPr="006E4B87">
        <w:rPr>
          <w:bCs/>
          <w:kern w:val="2"/>
          <w:szCs w:val="28"/>
        </w:rPr>
        <w:t xml:space="preserve">Раздел </w:t>
      </w:r>
      <w:r w:rsidR="00741905" w:rsidRPr="006E4B87">
        <w:rPr>
          <w:bCs/>
          <w:kern w:val="2"/>
          <w:szCs w:val="28"/>
        </w:rPr>
        <w:t>«Паспорт муниципальной программы Миллеровского городского поселения «Развитие культуры» изложить в новой редакции:</w:t>
      </w:r>
    </w:p>
    <w:p w:rsidR="00741905" w:rsidRPr="006E4B87" w:rsidRDefault="00741905" w:rsidP="00A50649">
      <w:pPr>
        <w:ind w:right="140"/>
        <w:jc w:val="both"/>
        <w:rPr>
          <w:bCs/>
          <w:kern w:val="2"/>
          <w:szCs w:val="28"/>
        </w:rPr>
      </w:pPr>
    </w:p>
    <w:p w:rsidR="00741905" w:rsidRPr="006E4B87" w:rsidRDefault="00741905" w:rsidP="00A50649">
      <w:pPr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>«ПАСПОРТ</w:t>
      </w:r>
    </w:p>
    <w:p w:rsidR="00741905" w:rsidRPr="006E4B87" w:rsidRDefault="00741905" w:rsidP="00A50649">
      <w:pPr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 xml:space="preserve">МУНИЦИПАЛЬНОЙ ПРОГРАММЫ </w:t>
      </w:r>
    </w:p>
    <w:p w:rsidR="00741905" w:rsidRPr="006E4B87" w:rsidRDefault="00741905" w:rsidP="00A50649">
      <w:pPr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>МИЛЛЕРОВСКОГО ГОРОДСКОГО ПОСЕЛЕНИЯ</w:t>
      </w:r>
    </w:p>
    <w:p w:rsidR="00741905" w:rsidRPr="006E4B87" w:rsidRDefault="00741905" w:rsidP="00A50649">
      <w:pPr>
        <w:jc w:val="center"/>
        <w:rPr>
          <w:bCs/>
          <w:kern w:val="2"/>
          <w:szCs w:val="28"/>
        </w:rPr>
      </w:pPr>
      <w:r w:rsidRPr="006E4B87">
        <w:rPr>
          <w:bCs/>
          <w:kern w:val="2"/>
          <w:szCs w:val="28"/>
        </w:rPr>
        <w:t>«РАЗВИТИЕ КУЛЬТУРЫ»</w:t>
      </w:r>
    </w:p>
    <w:p w:rsidR="00741905" w:rsidRPr="006E4B87" w:rsidRDefault="00741905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6946"/>
      </w:tblGrid>
      <w:tr w:rsidR="00741905" w:rsidRPr="006E4B87" w:rsidTr="00B85127">
        <w:trPr>
          <w:trHeight w:val="909"/>
          <w:jc w:val="center"/>
        </w:trPr>
        <w:tc>
          <w:tcPr>
            <w:tcW w:w="2722" w:type="dxa"/>
            <w:hideMark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szCs w:val="28"/>
              </w:rPr>
              <w:t>Наименование муниципальной программы Миллеровского городского поселения</w:t>
            </w:r>
            <w:r w:rsidRPr="006E4B87">
              <w:rPr>
                <w:kern w:val="2"/>
                <w:szCs w:val="28"/>
              </w:rPr>
              <w:t xml:space="preserve"> 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  <w:p w:rsidR="00CB0A5B" w:rsidRPr="006E4B87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Куратор </w:t>
            </w:r>
          </w:p>
          <w:p w:rsidR="00CB0A5B" w:rsidRPr="006E4B87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муниципальной (комплексной) </w:t>
            </w:r>
          </w:p>
          <w:p w:rsidR="00CB0A5B" w:rsidRPr="006E4B87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программы</w:t>
            </w:r>
          </w:p>
          <w:p w:rsidR="00CB0A5B" w:rsidRPr="006E4B87" w:rsidRDefault="00CB0A5B" w:rsidP="00A50649">
            <w:pPr>
              <w:autoSpaceDE w:val="0"/>
              <w:autoSpaceDN w:val="0"/>
              <w:adjustRightInd w:val="0"/>
              <w:ind w:right="-736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«Развитие культуры»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CB0A5B" w:rsidRPr="006E4B87" w:rsidRDefault="00CB0A5B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CB0A5B" w:rsidRPr="006E4B87" w:rsidRDefault="00CB0A5B" w:rsidP="00A50649">
            <w:pPr>
              <w:rPr>
                <w:szCs w:val="28"/>
              </w:rPr>
            </w:pPr>
          </w:p>
          <w:p w:rsidR="00CB0A5B" w:rsidRPr="006E4B87" w:rsidRDefault="00CB0A5B" w:rsidP="00A50649">
            <w:pPr>
              <w:rPr>
                <w:szCs w:val="28"/>
              </w:rPr>
            </w:pPr>
          </w:p>
          <w:p w:rsidR="00CB0A5B" w:rsidRPr="006E4B87" w:rsidRDefault="00CB0A5B" w:rsidP="00A50649">
            <w:pPr>
              <w:rPr>
                <w:szCs w:val="28"/>
              </w:rPr>
            </w:pPr>
          </w:p>
          <w:p w:rsidR="00CB0A5B" w:rsidRPr="006E4B87" w:rsidRDefault="00CB0A5B" w:rsidP="00A50649">
            <w:pPr>
              <w:rPr>
                <w:szCs w:val="28"/>
              </w:rPr>
            </w:pPr>
            <w:r w:rsidRPr="006E4B87">
              <w:rPr>
                <w:szCs w:val="28"/>
              </w:rPr>
              <w:t>-заместитель главы Администрации Миллеровского городского поселения, начальник отдела Администрации   Миллеровского городского поселения.</w:t>
            </w:r>
          </w:p>
          <w:p w:rsidR="00741905" w:rsidRPr="006E4B87" w:rsidRDefault="00741905" w:rsidP="00A50649">
            <w:pPr>
              <w:rPr>
                <w:szCs w:val="28"/>
              </w:rPr>
            </w:pPr>
          </w:p>
        </w:tc>
      </w:tr>
      <w:tr w:rsidR="00741905" w:rsidRPr="006E4B87" w:rsidTr="00B85127">
        <w:trPr>
          <w:trHeight w:val="611"/>
          <w:jc w:val="center"/>
        </w:trPr>
        <w:tc>
          <w:tcPr>
            <w:tcW w:w="2722" w:type="dxa"/>
            <w:hideMark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Ответственный исполнитель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741905" w:rsidRPr="006E4B87" w:rsidTr="00B85127">
        <w:trPr>
          <w:trHeight w:val="1222"/>
          <w:jc w:val="center"/>
        </w:trPr>
        <w:tc>
          <w:tcPr>
            <w:tcW w:w="2722" w:type="dxa"/>
            <w:hideMark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Участники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741905" w:rsidRPr="006E4B87" w:rsidTr="00B85127">
        <w:trPr>
          <w:trHeight w:val="472"/>
          <w:jc w:val="center"/>
        </w:trPr>
        <w:tc>
          <w:tcPr>
            <w:tcW w:w="2722" w:type="dxa"/>
          </w:tcPr>
          <w:p w:rsidR="00741905" w:rsidRPr="006E4B87" w:rsidRDefault="00CB0A5B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>Перечень структурных элементов муниципальной (комплексной) программы</w:t>
            </w:r>
          </w:p>
        </w:tc>
        <w:tc>
          <w:tcPr>
            <w:tcW w:w="7680" w:type="dxa"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1. «Развитие культурно-досуговой деятельности Центра культуры и досуга»;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2. «Развитие библиотечного дела»;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3. «Развитие культурно-досуговой деятельности Миллеровского городского парка культуры и отдыха им. Романенко»;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4. «Ра</w:t>
            </w:r>
            <w:r w:rsidR="00E665A8" w:rsidRPr="006E4B87">
              <w:rPr>
                <w:kern w:val="2"/>
                <w:szCs w:val="28"/>
              </w:rPr>
              <w:t>звитие культурной деятельности на территории Миллеровского городского поселения</w:t>
            </w:r>
            <w:r w:rsidRPr="006E4B87">
              <w:rPr>
                <w:kern w:val="2"/>
                <w:szCs w:val="28"/>
              </w:rPr>
              <w:t>»</w:t>
            </w:r>
          </w:p>
        </w:tc>
      </w:tr>
      <w:tr w:rsidR="00741905" w:rsidRPr="006E4B87" w:rsidTr="00B85127">
        <w:trPr>
          <w:trHeight w:val="2146"/>
          <w:jc w:val="center"/>
        </w:trPr>
        <w:tc>
          <w:tcPr>
            <w:tcW w:w="2722" w:type="dxa"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E066D9" w:rsidRPr="006E4B87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Цели </w:t>
            </w:r>
            <w:r w:rsidRPr="006E4B87">
              <w:rPr>
                <w:szCs w:val="28"/>
              </w:rPr>
              <w:t xml:space="preserve">муниципальной программы Миллеровского городского 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b/>
                <w:kern w:val="2"/>
                <w:szCs w:val="28"/>
              </w:rPr>
            </w:pPr>
            <w:r w:rsidRPr="006E4B87">
              <w:rPr>
                <w:szCs w:val="28"/>
              </w:rPr>
              <w:t>поселения</w:t>
            </w:r>
            <w:r w:rsidRPr="006E4B87">
              <w:rPr>
                <w:b/>
                <w:kern w:val="2"/>
                <w:szCs w:val="28"/>
              </w:rPr>
              <w:t xml:space="preserve"> 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</w:p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сохранение культурного и исторического наследия Миллеровского городского поселения, обеспечение доступа граждан к культурным ценностям и участию в культурной жизни, реализация творческого потенциала населения Миллеровского городского поселения</w:t>
            </w:r>
          </w:p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6E4B87" w:rsidTr="00B85127">
        <w:trPr>
          <w:trHeight w:val="3355"/>
          <w:jc w:val="center"/>
        </w:trPr>
        <w:tc>
          <w:tcPr>
            <w:tcW w:w="2722" w:type="dxa"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 Миллеровского городского поселения;</w:t>
            </w:r>
          </w:p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развитие музыкального, хореографического искусства, обеспечение условий для эффективного развития в сфере культуры и искусства, выявление и поддержка талантливых детей и молодежи;</w:t>
            </w:r>
          </w:p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развитие библиотечного дела, культурно-досуговой деятельности; </w:t>
            </w:r>
          </w:p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улучшение материально-технической базы учреждений культуры.</w:t>
            </w:r>
          </w:p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6E4B87" w:rsidTr="00B85127">
        <w:trPr>
          <w:trHeight w:val="4820"/>
          <w:jc w:val="center"/>
        </w:trPr>
        <w:tc>
          <w:tcPr>
            <w:tcW w:w="2722" w:type="dxa"/>
          </w:tcPr>
          <w:p w:rsidR="008F60BD" w:rsidRPr="006E4B87" w:rsidRDefault="00CB0A5B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szCs w:val="28"/>
              </w:rPr>
              <w:t>П</w:t>
            </w:r>
            <w:r w:rsidR="00741905" w:rsidRPr="006E4B87">
              <w:rPr>
                <w:szCs w:val="28"/>
              </w:rPr>
              <w:t xml:space="preserve">оказатели муниципальной программы Миллеровского городского 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  <w:r w:rsidRPr="006E4B87">
              <w:rPr>
                <w:szCs w:val="28"/>
              </w:rPr>
              <w:t>поселения</w:t>
            </w:r>
            <w:r w:rsidRPr="006E4B87">
              <w:rPr>
                <w:color w:val="00B0F0"/>
                <w:kern w:val="2"/>
                <w:szCs w:val="28"/>
              </w:rPr>
              <w:t xml:space="preserve"> </w:t>
            </w: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color w:val="00B0F0"/>
                <w:kern w:val="2"/>
                <w:szCs w:val="28"/>
              </w:rPr>
            </w:pPr>
          </w:p>
        </w:tc>
        <w:tc>
          <w:tcPr>
            <w:tcW w:w="7680" w:type="dxa"/>
            <w:hideMark/>
          </w:tcPr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доля объектов культурного наследия городской собственности, находящихся в удовлетворительном состоянии, в общем количестве объекто</w:t>
            </w:r>
            <w:r w:rsidR="00793F87" w:rsidRPr="006E4B87">
              <w:rPr>
                <w:kern w:val="2"/>
                <w:szCs w:val="28"/>
              </w:rPr>
              <w:t xml:space="preserve">в культурного наследия муниципальной </w:t>
            </w:r>
            <w:r w:rsidRPr="006E4B87">
              <w:rPr>
                <w:kern w:val="2"/>
                <w:szCs w:val="28"/>
              </w:rPr>
              <w:t>собственности;</w:t>
            </w:r>
          </w:p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общее количество посещений библиотек на 1000 человек населения;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4B87">
              <w:rPr>
                <w:szCs w:val="28"/>
              </w:rPr>
              <w:t>прирост количества посещений культурно-массовых мероприятий;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szCs w:val="28"/>
              </w:rPr>
              <w:t>количество выданных документов из фондов городских библиотек;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szCs w:val="28"/>
              </w:rPr>
              <w:t>соотношение средней заработной платы работников сферы учреждений культуры к средней заработной плате по Ростовской области</w:t>
            </w:r>
          </w:p>
          <w:p w:rsidR="004F500E" w:rsidRPr="006E4B87" w:rsidRDefault="004F500E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E066D9" w:rsidRPr="006E4B87" w:rsidRDefault="00E066D9" w:rsidP="00A50649">
            <w:pPr>
              <w:autoSpaceDE w:val="0"/>
              <w:autoSpaceDN w:val="0"/>
              <w:adjustRightInd w:val="0"/>
              <w:rPr>
                <w:szCs w:val="28"/>
              </w:rPr>
            </w:pPr>
          </w:p>
          <w:p w:rsidR="004F500E" w:rsidRPr="006E4B87" w:rsidRDefault="004F500E" w:rsidP="00A50649">
            <w:pPr>
              <w:jc w:val="both"/>
              <w:rPr>
                <w:kern w:val="2"/>
                <w:szCs w:val="28"/>
              </w:rPr>
            </w:pPr>
          </w:p>
        </w:tc>
      </w:tr>
      <w:tr w:rsidR="00741905" w:rsidRPr="006E4B87" w:rsidTr="00B85127">
        <w:trPr>
          <w:trHeight w:val="1559"/>
          <w:jc w:val="center"/>
        </w:trPr>
        <w:tc>
          <w:tcPr>
            <w:tcW w:w="2722" w:type="dxa"/>
            <w:hideMark/>
          </w:tcPr>
          <w:p w:rsidR="00EE7790" w:rsidRPr="006E4B87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Сроки реализации </w:t>
            </w:r>
            <w:r w:rsidR="00EE7790" w:rsidRPr="006E4B87">
              <w:rPr>
                <w:kern w:val="2"/>
                <w:szCs w:val="28"/>
              </w:rPr>
              <w:t>муниципальной</w:t>
            </w:r>
          </w:p>
          <w:p w:rsidR="00513D68" w:rsidRPr="006E4B87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(комплексной) программы </w:t>
            </w:r>
          </w:p>
          <w:p w:rsidR="003056DF" w:rsidRPr="006E4B87" w:rsidRDefault="00513D6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Милле</w:t>
            </w:r>
            <w:r w:rsidR="00801E50" w:rsidRPr="006E4B87">
              <w:rPr>
                <w:kern w:val="2"/>
                <w:szCs w:val="28"/>
              </w:rPr>
              <w:t xml:space="preserve">ровского городского </w:t>
            </w:r>
          </w:p>
          <w:p w:rsidR="00741905" w:rsidRPr="006E4B87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поселения</w:t>
            </w:r>
          </w:p>
        </w:tc>
        <w:tc>
          <w:tcPr>
            <w:tcW w:w="7680" w:type="dxa"/>
          </w:tcPr>
          <w:p w:rsidR="00E066D9" w:rsidRPr="006E4B87" w:rsidRDefault="00E066D9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срок реализации программы: 2019 – 2030 годы,                </w:t>
            </w:r>
          </w:p>
          <w:p w:rsidR="00741905" w:rsidRPr="006E4B87" w:rsidRDefault="00741905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этапы реализации программы не предусмотрены.</w:t>
            </w:r>
          </w:p>
        </w:tc>
      </w:tr>
      <w:tr w:rsidR="00741905" w:rsidRPr="006E4B87" w:rsidTr="00B85127">
        <w:trPr>
          <w:trHeight w:val="5502"/>
          <w:jc w:val="center"/>
        </w:trPr>
        <w:tc>
          <w:tcPr>
            <w:tcW w:w="2722" w:type="dxa"/>
            <w:hideMark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513D68" w:rsidRPr="006E4B87" w:rsidRDefault="00801E5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Финансовое обеспечение муниципальной (комплексной) </w:t>
            </w:r>
          </w:p>
          <w:p w:rsidR="00741905" w:rsidRPr="006E4B87" w:rsidRDefault="00513D6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</w:t>
            </w:r>
            <w:r w:rsidR="00801E50" w:rsidRPr="006E4B87">
              <w:rPr>
                <w:kern w:val="2"/>
                <w:szCs w:val="28"/>
              </w:rPr>
              <w:t>граммы</w:t>
            </w:r>
            <w:r w:rsidR="00741905" w:rsidRPr="006E4B87">
              <w:rPr>
                <w:kern w:val="2"/>
                <w:szCs w:val="28"/>
              </w:rPr>
              <w:t xml:space="preserve"> </w:t>
            </w:r>
          </w:p>
        </w:tc>
        <w:tc>
          <w:tcPr>
            <w:tcW w:w="7680" w:type="dxa"/>
            <w:hideMark/>
          </w:tcPr>
          <w:p w:rsidR="00741905" w:rsidRPr="006E4B87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6E4B87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а также средств областного бюджета, в объемах, предусмотренных программой и утвержденных решением Собрания депутатов «О бюджете Миллеровского городского поселения на очередной финансовый год и на плановый период</w:t>
            </w:r>
            <w:r w:rsidR="006F7BC4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.</w:t>
            </w:r>
          </w:p>
          <w:p w:rsidR="00741905" w:rsidRPr="006E4B87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6E4B87" w:rsidRDefault="00741905" w:rsidP="00A50649">
            <w:pPr>
              <w:pStyle w:val="ConsPlusCell"/>
              <w:widowControl/>
              <w:ind w:right="140" w:hanging="3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Pr="006E4B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5D437E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309580,40634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25185,95385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20947,1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751D51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21174,747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557D76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28307,3</w:t>
            </w:r>
            <w:r w:rsidR="00704D5A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8512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46313,2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5D437E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35427,1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B8512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31826,4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8512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33755,5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14770,3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6E4B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местного бюджета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5D437E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287693,20634</w:t>
            </w:r>
            <w:r w:rsidR="00CF6A5A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22332,20549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23114,75385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20719,3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1A5EFF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21174</w:t>
            </w:r>
            <w:r w:rsidR="00880E30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,747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0A437F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283</w:t>
            </w:r>
            <w:r w:rsidR="00C073D6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07,3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6E417D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26725,0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6E417D" w:rsidRPr="006E4B87" w:rsidRDefault="006E417D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5D437E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35427,1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6E417D" w:rsidRPr="006E4B87" w:rsidRDefault="006E417D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31826,4 тыс. рублей;</w:t>
            </w:r>
          </w:p>
          <w:p w:rsidR="00741905" w:rsidRPr="006E4B87" w:rsidRDefault="006E417D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33755,5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2028 год – 14770,3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14770,3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14770,3 тыс. рублей.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6E4B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областного бюджета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B700E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19887,2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269,3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29,7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B700E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19588,2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Pr="006E4B87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Миллеровского городского поселения за счет средств федерального бюджета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2000,0 тыс. рублей, в том числе: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198,1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  <w:r w:rsidRPr="006E4B8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1905" w:rsidRPr="006E4B87" w:rsidRDefault="00741905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4B87">
              <w:rPr>
                <w:rFonts w:ascii="Times New Roman" w:hAnsi="Times New Roman"/>
                <w:sz w:val="28"/>
                <w:szCs w:val="28"/>
              </w:rPr>
              <w:t>Объемы финансирования программы носят прогнозный характер и подлежат уточнению в установленном порядке</w:t>
            </w:r>
          </w:p>
          <w:p w:rsidR="00741905" w:rsidRPr="006E4B87" w:rsidRDefault="00741905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741905" w:rsidRPr="006E4B87" w:rsidTr="00B85127">
        <w:trPr>
          <w:trHeight w:val="95"/>
          <w:jc w:val="center"/>
        </w:trPr>
        <w:tc>
          <w:tcPr>
            <w:tcW w:w="2722" w:type="dxa"/>
          </w:tcPr>
          <w:p w:rsidR="00741905" w:rsidRPr="006E4B87" w:rsidRDefault="00741905" w:rsidP="00A50649">
            <w:pPr>
              <w:tabs>
                <w:tab w:val="left" w:pos="2640"/>
              </w:tabs>
              <w:autoSpaceDE w:val="0"/>
              <w:autoSpaceDN w:val="0"/>
              <w:adjustRightInd w:val="0"/>
              <w:ind w:right="681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  <w:r w:rsidR="00525F89" w:rsidRPr="006E4B87">
              <w:rPr>
                <w:szCs w:val="28"/>
              </w:rPr>
              <w:t>муниципальн</w:t>
            </w:r>
            <w:r w:rsidR="00525F89" w:rsidRPr="006E4B87">
              <w:rPr>
                <w:szCs w:val="28"/>
              </w:rPr>
              <w:lastRenderedPageBreak/>
              <w:t>о</w:t>
            </w:r>
            <w:r w:rsidRPr="006E4B87">
              <w:rPr>
                <w:szCs w:val="28"/>
              </w:rPr>
              <w:t>й программы Миллеровского городского поселения</w:t>
            </w:r>
          </w:p>
          <w:p w:rsidR="00741905" w:rsidRPr="006E4B87" w:rsidRDefault="00741905" w:rsidP="00A50649">
            <w:pPr>
              <w:rPr>
                <w:kern w:val="2"/>
                <w:szCs w:val="28"/>
              </w:rPr>
            </w:pP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680" w:type="dxa"/>
          </w:tcPr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>удовлетворительное состояние объекто</w:t>
            </w:r>
            <w:r w:rsidR="00793F87" w:rsidRPr="006E4B87">
              <w:rPr>
                <w:kern w:val="2"/>
                <w:szCs w:val="28"/>
              </w:rPr>
              <w:t>в культурного наследия муниципальной</w:t>
            </w:r>
            <w:r w:rsidRPr="006E4B87">
              <w:rPr>
                <w:kern w:val="2"/>
                <w:szCs w:val="28"/>
              </w:rPr>
              <w:t xml:space="preserve"> собственности;</w:t>
            </w:r>
          </w:p>
          <w:p w:rsidR="00741905" w:rsidRPr="006E4B87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доступности культурных ценностей для населения Миллеровского городского поселения;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4B87">
              <w:rPr>
                <w:szCs w:val="28"/>
              </w:rPr>
              <w:lastRenderedPageBreak/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E4B87">
              <w:rPr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741905" w:rsidRPr="006E4B87" w:rsidRDefault="00741905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741905" w:rsidRPr="006E4B87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741905" w:rsidRPr="006E4B87" w:rsidRDefault="00741905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пожарной безопасности зданий и учреждений культуры;</w:t>
            </w:r>
          </w:p>
          <w:p w:rsidR="00741905" w:rsidRPr="006E4B87" w:rsidRDefault="00741905" w:rsidP="00A50649">
            <w:pPr>
              <w:pStyle w:val="ConsPlusCell"/>
              <w:widowControl/>
              <w:jc w:val="both"/>
              <w:rPr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обеспечение доступа населения к библиотечным фондам</w:t>
            </w:r>
            <w:r w:rsidR="007B2E94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».</w:t>
            </w:r>
          </w:p>
        </w:tc>
      </w:tr>
    </w:tbl>
    <w:p w:rsidR="00741905" w:rsidRPr="006E4B87" w:rsidRDefault="00741905" w:rsidP="00A50649">
      <w:pPr>
        <w:jc w:val="center"/>
        <w:rPr>
          <w:kern w:val="2"/>
          <w:szCs w:val="28"/>
        </w:rPr>
      </w:pPr>
    </w:p>
    <w:p w:rsidR="007B2E94" w:rsidRPr="006E4B87" w:rsidRDefault="00CC05E8" w:rsidP="00A50649">
      <w:pPr>
        <w:ind w:right="140" w:firstLine="567"/>
        <w:jc w:val="both"/>
        <w:rPr>
          <w:bCs/>
          <w:kern w:val="2"/>
          <w:szCs w:val="28"/>
        </w:rPr>
      </w:pPr>
      <w:r w:rsidRPr="006E4B87">
        <w:rPr>
          <w:bCs/>
          <w:kern w:val="2"/>
          <w:szCs w:val="28"/>
        </w:rPr>
        <w:t>2. Раздел 1</w:t>
      </w:r>
      <w:r w:rsidR="007B2E94" w:rsidRPr="006E4B87">
        <w:rPr>
          <w:bCs/>
          <w:kern w:val="2"/>
          <w:szCs w:val="28"/>
        </w:rPr>
        <w:t xml:space="preserve"> «Паспорт </w:t>
      </w:r>
      <w:r w:rsidR="003B2A66" w:rsidRPr="006E4B87">
        <w:rPr>
          <w:bCs/>
          <w:kern w:val="2"/>
          <w:szCs w:val="28"/>
        </w:rPr>
        <w:t>комплекса процессных мероприятий «</w:t>
      </w:r>
      <w:r w:rsidR="007B2E94" w:rsidRPr="006E4B87">
        <w:rPr>
          <w:kern w:val="2"/>
          <w:szCs w:val="28"/>
        </w:rPr>
        <w:t>Развитие культурно-досуговой деятельности Центра культуры и досуга»</w:t>
      </w:r>
      <w:r w:rsidR="007B2E94" w:rsidRPr="006E4B87">
        <w:rPr>
          <w:bCs/>
          <w:kern w:val="2"/>
          <w:szCs w:val="28"/>
        </w:rPr>
        <w:t xml:space="preserve"> муниципальной программы Миллеровского городского поселения «Развитие культуры» изложить в новой редакции:</w:t>
      </w:r>
    </w:p>
    <w:p w:rsidR="007B2E94" w:rsidRPr="006E4B87" w:rsidRDefault="00E73C1F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>«1</w:t>
      </w:r>
      <w:r w:rsidR="007B2E94" w:rsidRPr="006E4B87">
        <w:rPr>
          <w:kern w:val="2"/>
          <w:szCs w:val="28"/>
        </w:rPr>
        <w:t>. ПАСПОРТ</w:t>
      </w:r>
    </w:p>
    <w:p w:rsidR="007B2E94" w:rsidRPr="006E4B87" w:rsidRDefault="00DA6DB9" w:rsidP="00A50649">
      <w:pPr>
        <w:autoSpaceDE w:val="0"/>
        <w:autoSpaceDN w:val="0"/>
        <w:adjustRightInd w:val="0"/>
        <w:jc w:val="center"/>
        <w:rPr>
          <w:smallCaps/>
          <w:kern w:val="2"/>
          <w:szCs w:val="28"/>
        </w:rPr>
      </w:pPr>
      <w:r w:rsidRPr="006E4B87">
        <w:rPr>
          <w:smallCaps/>
          <w:kern w:val="2"/>
          <w:sz w:val="36"/>
          <w:szCs w:val="32"/>
        </w:rPr>
        <w:t>комплекса процессных мероприятий</w:t>
      </w:r>
      <w:r w:rsidR="007B2E94" w:rsidRPr="006E4B87">
        <w:rPr>
          <w:smallCaps/>
          <w:kern w:val="2"/>
          <w:sz w:val="32"/>
          <w:szCs w:val="28"/>
        </w:rPr>
        <w:t xml:space="preserve"> </w:t>
      </w:r>
      <w:r w:rsidR="007B2E94" w:rsidRPr="006E4B87">
        <w:rPr>
          <w:smallCaps/>
          <w:kern w:val="2"/>
          <w:szCs w:val="28"/>
        </w:rPr>
        <w:t>«РАЗВИТИЕ КУЛЬТУРНО-ДОСУГОВОЙ ДЕЯТЕЛЬНОСТИ ЦЕНТРА КУЛЬТУРЫ И ДОСУГА» МУНИЦИПАЛЬНОЙ ПРОГРАММЫ МИЛЛЕРОВСКОГО ГОРОДСКОГО ПОСЕЛЕНИЯ «РАЗВИТИЕ КУЛЬТУРЫ»</w:t>
      </w:r>
    </w:p>
    <w:p w:rsidR="007B2E94" w:rsidRPr="006E4B87" w:rsidRDefault="007B2E94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1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593"/>
        <w:gridCol w:w="6821"/>
      </w:tblGrid>
      <w:tr w:rsidR="007B2E94" w:rsidRPr="006E4B87" w:rsidTr="00B0442C">
        <w:trPr>
          <w:jc w:val="center"/>
        </w:trPr>
        <w:tc>
          <w:tcPr>
            <w:tcW w:w="2593" w:type="dxa"/>
            <w:hideMark/>
          </w:tcPr>
          <w:p w:rsidR="009B18A7" w:rsidRPr="006E4B87" w:rsidRDefault="007B2E9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Наименование </w:t>
            </w:r>
            <w:r w:rsidR="00DA6DB9" w:rsidRPr="006E4B87">
              <w:rPr>
                <w:kern w:val="2"/>
                <w:szCs w:val="28"/>
              </w:rPr>
              <w:t xml:space="preserve">комплекса </w:t>
            </w:r>
          </w:p>
          <w:p w:rsidR="007B2E94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процессных мероприятий</w:t>
            </w:r>
            <w:r w:rsidR="007B2E94" w:rsidRPr="006E4B87">
              <w:rPr>
                <w:kern w:val="2"/>
                <w:szCs w:val="28"/>
              </w:rPr>
              <w:t xml:space="preserve"> 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7B2E94" w:rsidRPr="006E4B87" w:rsidRDefault="007B2E9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«Развитие культурно-досуговой деятельности Центра культуры и досуга»</w:t>
            </w:r>
          </w:p>
        </w:tc>
      </w:tr>
      <w:tr w:rsidR="00B0442C" w:rsidRPr="006E4B87" w:rsidTr="00B0442C">
        <w:trPr>
          <w:jc w:val="center"/>
        </w:trPr>
        <w:tc>
          <w:tcPr>
            <w:tcW w:w="2593" w:type="dxa"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Ответственный исполнитель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6E4B87" w:rsidTr="00B0442C">
        <w:trPr>
          <w:jc w:val="center"/>
        </w:trPr>
        <w:tc>
          <w:tcPr>
            <w:tcW w:w="2593" w:type="dxa"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Участники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6E4B87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0442C" w:rsidRPr="006E4B87" w:rsidTr="00B0442C">
        <w:trPr>
          <w:jc w:val="center"/>
        </w:trPr>
        <w:tc>
          <w:tcPr>
            <w:tcW w:w="2593" w:type="dxa"/>
            <w:hideMark/>
          </w:tcPr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Сроки реализации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комплекса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 процессных мероприятий</w:t>
            </w:r>
          </w:p>
        </w:tc>
        <w:tc>
          <w:tcPr>
            <w:tcW w:w="6821" w:type="dxa"/>
            <w:hideMark/>
          </w:tcPr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реализации комплекса процессных мероприятий: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0442C" w:rsidRPr="006E4B87" w:rsidTr="00B0442C">
        <w:trPr>
          <w:jc w:val="center"/>
        </w:trPr>
        <w:tc>
          <w:tcPr>
            <w:tcW w:w="2593" w:type="dxa"/>
          </w:tcPr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Финансовое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комплекса процессных мероприятий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</w:tcPr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финансирование программных мероприятий осуществляется за счет средств местного бюджета,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6E4B87" w:rsidRDefault="00B0442C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комплекса процессных мероприятий составляет 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202790,84756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0442C" w:rsidRPr="006E4B87" w:rsidRDefault="00B0442C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15065,447</w:t>
            </w:r>
            <w:r w:rsidRPr="006E4B87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21391,61731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39243,2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20523,8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21557,1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22720,2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8465,4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муниципальной программы Миллеровского городского поселения за счет средств местного бюджета составляет 183202,64756 тыс. рублей, в том числе: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12616,32940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11682,05385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12594,9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15065,447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21391,61731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19655,0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20523,8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21557,1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22720,2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8465,4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2029 год – 8465,4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8465,4 тыс. рублей.</w:t>
            </w:r>
          </w:p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финансирования муниципальной программы Миллеровского городского поселения за счет средств областного бюджета составляет 19588,2 тыс. рублей, в том числе: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19588,2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B0442C" w:rsidRPr="006E4B87" w:rsidRDefault="00B0442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B0442C" w:rsidRPr="006E4B87" w:rsidRDefault="00B0442C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0442C" w:rsidRPr="006E4B87" w:rsidTr="00B0442C">
        <w:trPr>
          <w:jc w:val="center"/>
        </w:trPr>
        <w:tc>
          <w:tcPr>
            <w:tcW w:w="2593" w:type="dxa"/>
          </w:tcPr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Ожидаемые результаты 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реализации 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комплекса 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процессных мероприятий</w:t>
            </w:r>
          </w:p>
          <w:p w:rsidR="00B0442C" w:rsidRPr="006E4B87" w:rsidRDefault="00B0442C" w:rsidP="00A50649">
            <w:pPr>
              <w:rPr>
                <w:kern w:val="2"/>
                <w:szCs w:val="28"/>
              </w:rPr>
            </w:pP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21" w:type="dxa"/>
          </w:tcPr>
          <w:p w:rsidR="00B0442C" w:rsidRPr="006E4B87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сохранности зданий учреждений культуры;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создание условий для удовлетворения потребностей</w:t>
            </w:r>
          </w:p>
          <w:p w:rsidR="00B0442C" w:rsidRPr="006E4B87" w:rsidRDefault="00B0442C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населения в культурно-досуговой деятельности, расширение возможностей для духовного развития;</w:t>
            </w:r>
          </w:p>
          <w:p w:rsidR="00B0442C" w:rsidRPr="006E4B87" w:rsidRDefault="00B0442C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повышение творческого потенциала самодеятельных коллективов народного творчества;</w:t>
            </w:r>
          </w:p>
          <w:p w:rsidR="00B0442C" w:rsidRPr="006E4B87" w:rsidRDefault="00B0442C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сохранение и передача новым поколениям традиций профессионального образования в сфере культуры и искусства;</w:t>
            </w:r>
          </w:p>
          <w:p w:rsidR="00B0442C" w:rsidRPr="006E4B87" w:rsidRDefault="00B0442C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зрителей».</w:t>
            </w:r>
          </w:p>
          <w:p w:rsidR="00B0442C" w:rsidRPr="006E4B87" w:rsidRDefault="00B0442C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4F239A" w:rsidRPr="006E4B87" w:rsidRDefault="004F239A" w:rsidP="00BC7815">
      <w:pPr>
        <w:ind w:right="140"/>
        <w:jc w:val="both"/>
        <w:rPr>
          <w:bCs/>
          <w:kern w:val="2"/>
          <w:szCs w:val="28"/>
        </w:rPr>
      </w:pPr>
    </w:p>
    <w:p w:rsidR="006F7BC4" w:rsidRPr="006E4B87" w:rsidRDefault="00D615DE" w:rsidP="00A50649">
      <w:pPr>
        <w:ind w:right="140" w:firstLine="567"/>
        <w:jc w:val="both"/>
        <w:rPr>
          <w:bCs/>
          <w:kern w:val="2"/>
          <w:szCs w:val="28"/>
        </w:rPr>
      </w:pPr>
      <w:r w:rsidRPr="006E4B87">
        <w:rPr>
          <w:bCs/>
          <w:kern w:val="2"/>
          <w:szCs w:val="28"/>
        </w:rPr>
        <w:t>3. Раздел 2</w:t>
      </w:r>
      <w:r w:rsidR="006F7BC4" w:rsidRPr="006E4B87">
        <w:rPr>
          <w:bCs/>
          <w:kern w:val="2"/>
          <w:szCs w:val="28"/>
        </w:rPr>
        <w:t xml:space="preserve"> «Паспорт </w:t>
      </w:r>
      <w:r w:rsidR="008E171A" w:rsidRPr="006E4B87">
        <w:rPr>
          <w:bCs/>
          <w:kern w:val="2"/>
          <w:szCs w:val="28"/>
        </w:rPr>
        <w:t>комплекса процессных мероприятий</w:t>
      </w:r>
      <w:r w:rsidR="006F7BC4" w:rsidRPr="006E4B87">
        <w:rPr>
          <w:bCs/>
          <w:kern w:val="2"/>
          <w:szCs w:val="28"/>
        </w:rPr>
        <w:t xml:space="preserve"> </w:t>
      </w:r>
      <w:r w:rsidR="006F7BC4" w:rsidRPr="006E4B87">
        <w:rPr>
          <w:kern w:val="2"/>
          <w:szCs w:val="28"/>
        </w:rPr>
        <w:t>«Развитие библиотечного дела»</w:t>
      </w:r>
      <w:r w:rsidR="006F7BC4" w:rsidRPr="006E4B87">
        <w:rPr>
          <w:bCs/>
          <w:kern w:val="2"/>
          <w:szCs w:val="28"/>
        </w:rPr>
        <w:t xml:space="preserve"> изложить в новой редакции:</w:t>
      </w:r>
    </w:p>
    <w:p w:rsidR="006F7BC4" w:rsidRPr="006E4B87" w:rsidRDefault="00E73C1F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>«2</w:t>
      </w:r>
      <w:r w:rsidR="006F7BC4" w:rsidRPr="006E4B87">
        <w:rPr>
          <w:kern w:val="2"/>
          <w:szCs w:val="28"/>
        </w:rPr>
        <w:t>. ПАСПОРТ</w:t>
      </w:r>
    </w:p>
    <w:p w:rsidR="006F7BC4" w:rsidRPr="006E4B87" w:rsidRDefault="008D5696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>КОМПЛЕ</w:t>
      </w:r>
      <w:r w:rsidR="00DA6DB9" w:rsidRPr="006E4B87">
        <w:rPr>
          <w:kern w:val="2"/>
          <w:szCs w:val="28"/>
        </w:rPr>
        <w:t xml:space="preserve">КСА ПРОЦЕССНЫХ МЕРОПРИЯТИЙ </w:t>
      </w:r>
      <w:r w:rsidR="008E171A" w:rsidRPr="006E4B87">
        <w:rPr>
          <w:kern w:val="2"/>
          <w:szCs w:val="28"/>
        </w:rPr>
        <w:t xml:space="preserve">                                                    </w:t>
      </w:r>
      <w:r w:rsidR="00DA6DB9" w:rsidRPr="006E4B87">
        <w:rPr>
          <w:kern w:val="2"/>
          <w:szCs w:val="28"/>
        </w:rPr>
        <w:t>«</w:t>
      </w:r>
      <w:r w:rsidR="006F7BC4" w:rsidRPr="006E4B87">
        <w:rPr>
          <w:kern w:val="2"/>
          <w:szCs w:val="28"/>
        </w:rPr>
        <w:t>РАЗВИТИЕ БИБЛИОТЕЧНОГО ДЕЛА»</w:t>
      </w:r>
    </w:p>
    <w:p w:rsidR="006F7BC4" w:rsidRPr="006E4B87" w:rsidRDefault="006F7BC4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70"/>
        <w:gridCol w:w="6876"/>
      </w:tblGrid>
      <w:tr w:rsidR="006F7BC4" w:rsidRPr="006E4B87" w:rsidTr="00B0442C">
        <w:trPr>
          <w:jc w:val="center"/>
        </w:trPr>
        <w:tc>
          <w:tcPr>
            <w:tcW w:w="2536" w:type="dxa"/>
            <w:gridSpan w:val="2"/>
            <w:hideMark/>
          </w:tcPr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Наименование </w:t>
            </w:r>
            <w:r w:rsidR="00DA6DB9"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6E4B87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«Развитие библиотечного дела»</w:t>
            </w:r>
          </w:p>
        </w:tc>
      </w:tr>
      <w:tr w:rsidR="00B0442C" w:rsidRPr="006E4B87" w:rsidTr="00B0442C">
        <w:trPr>
          <w:trHeight w:val="611"/>
          <w:jc w:val="center"/>
        </w:trPr>
        <w:tc>
          <w:tcPr>
            <w:tcW w:w="2466" w:type="dxa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Ответственный исполнитель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6E4B87" w:rsidTr="00B0442C">
        <w:trPr>
          <w:trHeight w:val="1222"/>
          <w:jc w:val="center"/>
        </w:trPr>
        <w:tc>
          <w:tcPr>
            <w:tcW w:w="2466" w:type="dxa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Участники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6E4B87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6F7BC4" w:rsidRPr="006E4B87" w:rsidTr="00B0442C">
        <w:trPr>
          <w:jc w:val="center"/>
        </w:trPr>
        <w:tc>
          <w:tcPr>
            <w:tcW w:w="2536" w:type="dxa"/>
            <w:gridSpan w:val="2"/>
          </w:tcPr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Задачи </w:t>
            </w:r>
            <w:r w:rsidR="00DA6DB9"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6E4B87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проведение мероприятий по охране и сохранению объектов культуры;</w:t>
            </w:r>
          </w:p>
          <w:p w:rsidR="006F7BC4" w:rsidRPr="006E4B87" w:rsidRDefault="006F7BC4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6F7BC4" w:rsidRPr="006E4B87" w:rsidRDefault="006F7BC4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6F7BC4" w:rsidRPr="006E4B87" w:rsidTr="00B0442C">
        <w:trPr>
          <w:jc w:val="center"/>
        </w:trPr>
        <w:tc>
          <w:tcPr>
            <w:tcW w:w="2536" w:type="dxa"/>
            <w:gridSpan w:val="2"/>
          </w:tcPr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</w:t>
            </w:r>
            <w:r w:rsidR="006F7BC4" w:rsidRPr="006E4B87">
              <w:rPr>
                <w:kern w:val="2"/>
                <w:szCs w:val="28"/>
              </w:rPr>
              <w:t xml:space="preserve">оказатели </w:t>
            </w:r>
          </w:p>
          <w:p w:rsidR="006F7BC4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  <w:hideMark/>
          </w:tcPr>
          <w:p w:rsidR="006F7BC4" w:rsidRPr="006E4B87" w:rsidRDefault="00A732D0" w:rsidP="00A50649">
            <w:pPr>
              <w:autoSpaceDE w:val="0"/>
              <w:autoSpaceDN w:val="0"/>
              <w:adjustRightInd w:val="0"/>
              <w:jc w:val="both"/>
              <w:rPr>
                <w:b/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количество посещений библиотек;</w:t>
            </w: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количество выданных документов из фондов городских библиотек;</w:t>
            </w: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</w:tc>
      </w:tr>
      <w:tr w:rsidR="006F7BC4" w:rsidRPr="006E4B87" w:rsidTr="00B0442C">
        <w:trPr>
          <w:jc w:val="center"/>
        </w:trPr>
        <w:tc>
          <w:tcPr>
            <w:tcW w:w="2536" w:type="dxa"/>
            <w:gridSpan w:val="2"/>
            <w:hideMark/>
          </w:tcPr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9B18A7" w:rsidRPr="006E4B87" w:rsidRDefault="00A710A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</w:t>
            </w:r>
            <w:r w:rsidR="006F7BC4" w:rsidRPr="006E4B87">
              <w:rPr>
                <w:kern w:val="2"/>
                <w:szCs w:val="28"/>
              </w:rPr>
              <w:t xml:space="preserve">роки реализации </w:t>
            </w:r>
          </w:p>
          <w:p w:rsidR="006F7BC4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6876" w:type="dxa"/>
            <w:hideMark/>
          </w:tcPr>
          <w:p w:rsidR="006F7BC4" w:rsidRPr="006E4B87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F7BC4" w:rsidRPr="006E4B87" w:rsidRDefault="006F7BC4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="00B7275A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6F7BC4" w:rsidRPr="006E4B87" w:rsidTr="00B0442C">
        <w:trPr>
          <w:jc w:val="center"/>
        </w:trPr>
        <w:tc>
          <w:tcPr>
            <w:tcW w:w="2536" w:type="dxa"/>
            <w:gridSpan w:val="2"/>
          </w:tcPr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6E4B87" w:rsidRDefault="008D5696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Финансовое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ind w:right="14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обеспечение </w:t>
            </w:r>
            <w:r w:rsidR="00DA6DB9"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</w:tcPr>
          <w:p w:rsidR="006F7BC4" w:rsidRPr="006E4B87" w:rsidRDefault="006F7BC4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осуществляется за счет средств местного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6E4B87" w:rsidRDefault="00B84B8A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F52755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F76B1C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50706,38627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-  3280,87388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-  3115,2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-  3341,9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-  </w:t>
            </w:r>
            <w:r w:rsidR="003419A5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</w:t>
            </w:r>
            <w:r w:rsidR="00C073D6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806,9747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-  </w:t>
            </w:r>
            <w:r w:rsidR="00AE0703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3840,13769</w:t>
            </w:r>
            <w:r w:rsidR="003149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-  </w:t>
            </w:r>
            <w:r w:rsidR="00F76B1C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4417,6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-  </w:t>
            </w:r>
            <w:r w:rsidR="00F76B1C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6359,9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-  </w:t>
            </w:r>
            <w:r w:rsidR="00F76B1C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7058,1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-  </w:t>
            </w:r>
            <w:r w:rsidR="00F76B1C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7798,5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-  2562,4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-  2562,4 тыс. рублей;</w:t>
            </w:r>
          </w:p>
          <w:p w:rsidR="00B84B8A" w:rsidRPr="006E4B87" w:rsidRDefault="00B84B8A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-  2562,4 тыс. рублей.</w:t>
            </w:r>
          </w:p>
          <w:p w:rsidR="00B84B8A" w:rsidRPr="006E4B87" w:rsidRDefault="00B84B8A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6F7BC4" w:rsidRPr="006E4B87" w:rsidTr="00B0442C">
        <w:trPr>
          <w:jc w:val="center"/>
        </w:trPr>
        <w:tc>
          <w:tcPr>
            <w:tcW w:w="2536" w:type="dxa"/>
            <w:gridSpan w:val="2"/>
          </w:tcPr>
          <w:p w:rsidR="00EE7790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</w:p>
          <w:p w:rsidR="006F7BC4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6F7BC4" w:rsidRPr="006E4B87" w:rsidRDefault="006F7BC4" w:rsidP="00A50649">
            <w:pPr>
              <w:rPr>
                <w:kern w:val="2"/>
                <w:szCs w:val="28"/>
              </w:rPr>
            </w:pPr>
          </w:p>
          <w:p w:rsidR="006F7BC4" w:rsidRPr="006E4B87" w:rsidRDefault="006F7BC4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76" w:type="dxa"/>
          </w:tcPr>
          <w:p w:rsidR="00B84B8A" w:rsidRPr="006E4B87" w:rsidRDefault="006F7BC4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доступа населения к библиотечным фондам; применение новых информационных технологий в пре</w:t>
            </w:r>
            <w:r w:rsidR="00B84B8A" w:rsidRPr="006E4B87">
              <w:rPr>
                <w:kern w:val="2"/>
                <w:szCs w:val="28"/>
              </w:rPr>
              <w:t>дставлении библиотечных фондов;</w:t>
            </w:r>
          </w:p>
          <w:p w:rsidR="00B84B8A" w:rsidRPr="006E4B87" w:rsidRDefault="006F7BC4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создание условий для удовлетворения потребностей населения </w:t>
            </w:r>
          </w:p>
          <w:p w:rsidR="006F7BC4" w:rsidRPr="006E4B87" w:rsidRDefault="006F7BC4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в культурно-дос</w:t>
            </w:r>
            <w:r w:rsidR="00B84B8A" w:rsidRPr="006E4B87">
              <w:rPr>
                <w:kern w:val="2"/>
                <w:szCs w:val="28"/>
              </w:rPr>
              <w:t xml:space="preserve">уговой деятельности, расширение </w:t>
            </w:r>
            <w:r w:rsidRPr="006E4B87">
              <w:rPr>
                <w:kern w:val="2"/>
                <w:szCs w:val="28"/>
              </w:rPr>
              <w:t>возможностей для духовного развития;</w:t>
            </w:r>
          </w:p>
          <w:p w:rsidR="006F7BC4" w:rsidRPr="006E4B87" w:rsidRDefault="006F7BC4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эстетическое воспитание подрастающего поколения, воспитание подготовленной и заинтересованной </w:t>
            </w:r>
            <w:r w:rsidR="00C95114" w:rsidRPr="006E4B87">
              <w:rPr>
                <w:kern w:val="2"/>
                <w:szCs w:val="28"/>
              </w:rPr>
              <w:t>аудитории слушателей и зрителей</w:t>
            </w:r>
            <w:r w:rsidR="00B84B8A" w:rsidRPr="006E4B87">
              <w:rPr>
                <w:kern w:val="2"/>
                <w:szCs w:val="28"/>
              </w:rPr>
              <w:t>».</w:t>
            </w:r>
          </w:p>
          <w:p w:rsidR="00A732D0" w:rsidRPr="006E4B87" w:rsidRDefault="00A732D0" w:rsidP="00A50649">
            <w:pPr>
              <w:jc w:val="both"/>
              <w:rPr>
                <w:kern w:val="2"/>
                <w:szCs w:val="28"/>
              </w:rPr>
            </w:pPr>
          </w:p>
          <w:p w:rsidR="00A732D0" w:rsidRPr="006E4B87" w:rsidRDefault="00A732D0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B84B8A" w:rsidRPr="006E4B87" w:rsidRDefault="00084514" w:rsidP="00A50649">
      <w:pPr>
        <w:ind w:right="140" w:firstLine="567"/>
        <w:jc w:val="both"/>
        <w:rPr>
          <w:bCs/>
          <w:kern w:val="2"/>
          <w:szCs w:val="28"/>
        </w:rPr>
      </w:pPr>
      <w:r w:rsidRPr="006E4B87">
        <w:rPr>
          <w:bCs/>
          <w:kern w:val="2"/>
          <w:szCs w:val="28"/>
        </w:rPr>
        <w:t>4. Раздел 3</w:t>
      </w:r>
      <w:r w:rsidR="00B84B8A" w:rsidRPr="006E4B87">
        <w:rPr>
          <w:bCs/>
          <w:kern w:val="2"/>
          <w:szCs w:val="28"/>
        </w:rPr>
        <w:t xml:space="preserve"> «Паспорт </w:t>
      </w:r>
      <w:r w:rsidR="00DA6DB9" w:rsidRPr="006E4B87">
        <w:rPr>
          <w:bCs/>
          <w:kern w:val="2"/>
          <w:szCs w:val="28"/>
        </w:rPr>
        <w:t>комплекса процессных мероприятий</w:t>
      </w:r>
      <w:r w:rsidR="00B84B8A" w:rsidRPr="006E4B87">
        <w:rPr>
          <w:bCs/>
          <w:kern w:val="2"/>
          <w:szCs w:val="28"/>
        </w:rPr>
        <w:t xml:space="preserve"> </w:t>
      </w:r>
      <w:r w:rsidR="00B84B8A" w:rsidRPr="006E4B87">
        <w:rPr>
          <w:kern w:val="2"/>
          <w:szCs w:val="28"/>
        </w:rPr>
        <w:t>«Развитие культурно-досуговой деятельности «Миллеровского городского парка культуры и отдыха им. Романенко»</w:t>
      </w:r>
      <w:r w:rsidR="00B84B8A" w:rsidRPr="006E4B87">
        <w:rPr>
          <w:bCs/>
          <w:kern w:val="2"/>
          <w:szCs w:val="28"/>
        </w:rPr>
        <w:t xml:space="preserve"> изложить в новой редакции:</w:t>
      </w:r>
    </w:p>
    <w:p w:rsidR="00B84B8A" w:rsidRPr="006E4B87" w:rsidRDefault="00B84B8A" w:rsidP="00A50649">
      <w:pPr>
        <w:autoSpaceDE w:val="0"/>
        <w:autoSpaceDN w:val="0"/>
        <w:adjustRightInd w:val="0"/>
        <w:rPr>
          <w:kern w:val="2"/>
          <w:szCs w:val="28"/>
        </w:rPr>
      </w:pPr>
    </w:p>
    <w:p w:rsidR="00B84B8A" w:rsidRPr="006E4B87" w:rsidRDefault="00E73C1F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>«3</w:t>
      </w:r>
      <w:r w:rsidR="00B84B8A" w:rsidRPr="006E4B87">
        <w:rPr>
          <w:kern w:val="2"/>
          <w:szCs w:val="28"/>
        </w:rPr>
        <w:t xml:space="preserve">. ПАСПОРТ </w:t>
      </w:r>
    </w:p>
    <w:p w:rsidR="00B84B8A" w:rsidRPr="006E4B87" w:rsidRDefault="00DA6DB9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>КОМПЛЕКСА ПРОЦЕССНЫХ МЕРОПРИЯТИЙ</w:t>
      </w:r>
      <w:r w:rsidR="00B84B8A" w:rsidRPr="006E4B87">
        <w:rPr>
          <w:kern w:val="2"/>
          <w:szCs w:val="28"/>
        </w:rPr>
        <w:t xml:space="preserve"> «РАЗВИТИЕ КУЛЬТУРНО-ДОСУГОВОЙ ДЕЯТЕЛЬНОСТИ «МИЛЛЕРОВСКОГО ГОРОДСКОГО ПАРКА КУЛЬТУРЫ И ОТДЫХА ИМ.РОМАНЕНКО</w:t>
      </w:r>
      <w:r w:rsidR="00101DD3" w:rsidRPr="006E4B87">
        <w:rPr>
          <w:kern w:val="2"/>
          <w:szCs w:val="28"/>
        </w:rPr>
        <w:t>»</w:t>
      </w:r>
    </w:p>
    <w:p w:rsidR="00B84B8A" w:rsidRPr="006E4B87" w:rsidRDefault="00B84B8A" w:rsidP="00A50649">
      <w:pPr>
        <w:autoSpaceDE w:val="0"/>
        <w:autoSpaceDN w:val="0"/>
        <w:adjustRightInd w:val="0"/>
        <w:ind w:firstLine="540"/>
        <w:jc w:val="center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70"/>
        <w:gridCol w:w="6876"/>
        <w:gridCol w:w="137"/>
      </w:tblGrid>
      <w:tr w:rsidR="00B84B8A" w:rsidRPr="006E4B87" w:rsidTr="00B0442C">
        <w:trPr>
          <w:jc w:val="center"/>
        </w:trPr>
        <w:tc>
          <w:tcPr>
            <w:tcW w:w="2536" w:type="dxa"/>
            <w:gridSpan w:val="2"/>
            <w:hideMark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Наименование </w:t>
            </w:r>
            <w:r w:rsidR="00DA6DB9" w:rsidRPr="006E4B87">
              <w:rPr>
                <w:kern w:val="2"/>
                <w:szCs w:val="28"/>
              </w:rPr>
              <w:lastRenderedPageBreak/>
              <w:t>комплекса процессных мероприятий</w:t>
            </w:r>
            <w:r w:rsidRPr="006E4B87">
              <w:rPr>
                <w:kern w:val="2"/>
                <w:szCs w:val="28"/>
              </w:rPr>
              <w:t xml:space="preserve"> 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«Развитие культурно-досуговой деятельности </w:t>
            </w:r>
            <w:r w:rsidRPr="006E4B87">
              <w:rPr>
                <w:kern w:val="2"/>
                <w:szCs w:val="28"/>
              </w:rPr>
              <w:lastRenderedPageBreak/>
              <w:t>«Миллеровского городского парка культуры и отдыха им. Романенко»</w:t>
            </w:r>
          </w:p>
        </w:tc>
      </w:tr>
      <w:tr w:rsidR="00B0442C" w:rsidRPr="006E4B87" w:rsidTr="00B0442C">
        <w:trPr>
          <w:gridAfter w:val="1"/>
          <w:wAfter w:w="137" w:type="dxa"/>
          <w:trHeight w:val="611"/>
          <w:jc w:val="center"/>
        </w:trPr>
        <w:tc>
          <w:tcPr>
            <w:tcW w:w="2466" w:type="dxa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Ответственный исполнитель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6E4B87" w:rsidTr="00B0442C">
        <w:trPr>
          <w:gridAfter w:val="1"/>
          <w:wAfter w:w="137" w:type="dxa"/>
          <w:trHeight w:val="1222"/>
          <w:jc w:val="center"/>
        </w:trPr>
        <w:tc>
          <w:tcPr>
            <w:tcW w:w="2466" w:type="dxa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Участники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2"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6E4B87" w:rsidRDefault="00B0442C" w:rsidP="00B0442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B84B8A" w:rsidRPr="006E4B87" w:rsidTr="00B0442C">
        <w:trPr>
          <w:jc w:val="center"/>
        </w:trPr>
        <w:tc>
          <w:tcPr>
            <w:tcW w:w="2536" w:type="dxa"/>
            <w:gridSpan w:val="2"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Задачи </w:t>
            </w:r>
            <w:r w:rsidR="00DA6DB9"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84B8A" w:rsidRPr="006E4B87" w:rsidRDefault="00B84B8A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доступа различных групп населения к учреждениям культуры;</w:t>
            </w:r>
          </w:p>
          <w:p w:rsidR="00B84B8A" w:rsidRPr="006E4B87" w:rsidRDefault="00B84B8A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равного доступа населения Миллеровского городского поселения к информационным ресурсам.</w:t>
            </w:r>
          </w:p>
        </w:tc>
      </w:tr>
      <w:tr w:rsidR="00B84B8A" w:rsidRPr="006E4B87" w:rsidTr="00B0442C">
        <w:trPr>
          <w:jc w:val="center"/>
        </w:trPr>
        <w:tc>
          <w:tcPr>
            <w:tcW w:w="2536" w:type="dxa"/>
            <w:gridSpan w:val="2"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2A2512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</w:t>
            </w:r>
            <w:r w:rsidR="00B84B8A" w:rsidRPr="006E4B87">
              <w:rPr>
                <w:kern w:val="2"/>
                <w:szCs w:val="28"/>
              </w:rPr>
              <w:t xml:space="preserve">оказатели </w:t>
            </w:r>
          </w:p>
          <w:p w:rsidR="00B84B8A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прирост количества посещений культурно-массовых мероприятий;</w:t>
            </w:r>
          </w:p>
          <w:p w:rsidR="00B04086" w:rsidRPr="006E4B87" w:rsidRDefault="00B0408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области;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количество трудоустроенных несовершеннолетних граждан в период каникул и в свободное от учебы время </w:t>
            </w:r>
          </w:p>
        </w:tc>
      </w:tr>
      <w:tr w:rsidR="00B84B8A" w:rsidRPr="006E4B87" w:rsidTr="00B0442C">
        <w:trPr>
          <w:jc w:val="center"/>
        </w:trPr>
        <w:tc>
          <w:tcPr>
            <w:tcW w:w="2536" w:type="dxa"/>
            <w:gridSpan w:val="2"/>
            <w:hideMark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2A2512" w:rsidRPr="006E4B87" w:rsidRDefault="00BA1CE8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</w:t>
            </w:r>
            <w:r w:rsidR="00B84B8A" w:rsidRPr="006E4B87">
              <w:rPr>
                <w:kern w:val="2"/>
                <w:szCs w:val="28"/>
              </w:rPr>
              <w:t xml:space="preserve">роки реализации </w:t>
            </w:r>
          </w:p>
          <w:p w:rsidR="00B84B8A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комплекса процессных мероприятий</w:t>
            </w:r>
          </w:p>
        </w:tc>
        <w:tc>
          <w:tcPr>
            <w:tcW w:w="7013" w:type="dxa"/>
            <w:gridSpan w:val="2"/>
            <w:hideMark/>
          </w:tcPr>
          <w:p w:rsidR="00B84B8A" w:rsidRPr="006E4B87" w:rsidRDefault="00B84B8A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B84B8A" w:rsidRPr="006E4B87" w:rsidRDefault="00B84B8A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срок реализации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 годы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этапы реализации </w:t>
            </w:r>
            <w:r w:rsidR="00B7275A" w:rsidRPr="006E4B87">
              <w:rPr>
                <w:kern w:val="2"/>
                <w:szCs w:val="28"/>
              </w:rPr>
              <w:t>комплекса процессных мероприятий</w:t>
            </w:r>
            <w:r w:rsidRPr="006E4B87">
              <w:rPr>
                <w:kern w:val="2"/>
                <w:szCs w:val="28"/>
              </w:rPr>
              <w:t xml:space="preserve"> не предусмотрены</w:t>
            </w:r>
          </w:p>
        </w:tc>
      </w:tr>
      <w:tr w:rsidR="00B84B8A" w:rsidRPr="006E4B87" w:rsidTr="00B0442C">
        <w:trPr>
          <w:jc w:val="center"/>
        </w:trPr>
        <w:tc>
          <w:tcPr>
            <w:tcW w:w="2536" w:type="dxa"/>
            <w:gridSpan w:val="2"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8D5696" w:rsidRPr="006E4B87" w:rsidRDefault="008D5696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Финансовое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обеспечение </w:t>
            </w:r>
            <w:r w:rsidR="00DA6DB9" w:rsidRPr="006E4B87">
              <w:rPr>
                <w:kern w:val="2"/>
                <w:szCs w:val="28"/>
              </w:rPr>
              <w:t xml:space="preserve">комплекса </w:t>
            </w:r>
            <w:r w:rsidR="00DA6DB9" w:rsidRPr="006E4B87">
              <w:rPr>
                <w:kern w:val="2"/>
                <w:szCs w:val="28"/>
              </w:rPr>
              <w:lastRenderedPageBreak/>
              <w:t>процессных мероприятий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</w:tcPr>
          <w:p w:rsidR="00B84B8A" w:rsidRPr="006E4B87" w:rsidRDefault="00B84B8A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период».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D51323" w:rsidRPr="006E4B87" w:rsidRDefault="00D51323" w:rsidP="00A50649">
            <w:pPr>
              <w:pStyle w:val="ConsPlusCell"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</w:p>
          <w:p w:rsidR="00D51323" w:rsidRPr="006E4B87" w:rsidRDefault="006426B8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37682,37251</w:t>
            </w:r>
            <w:r w:rsidR="00341F0C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D51323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4019,00221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4087,2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2021 год – 3418,7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2022 год – </w:t>
            </w:r>
            <w:r w:rsidR="003757FA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1682,12530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2023 год – </w:t>
            </w:r>
            <w:r w:rsidR="00C073D6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1833,8</w:t>
            </w:r>
            <w:r w:rsidR="005D4DCF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</w:t>
            </w:r>
            <w:r w:rsidR="00341F0C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6426B8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2229,3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6426B8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3186,7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2026 год – </w:t>
            </w:r>
            <w:r w:rsidR="006426B8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3211,2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6426B8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3236,8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3592,5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3592,5 тыс. рублей;</w:t>
            </w:r>
          </w:p>
          <w:p w:rsidR="00D51323" w:rsidRPr="006E4B87" w:rsidRDefault="00D51323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3592,5 тыс. рублей.</w:t>
            </w:r>
          </w:p>
          <w:p w:rsidR="00D51323" w:rsidRPr="006E4B87" w:rsidRDefault="00D51323" w:rsidP="00A50649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B84B8A" w:rsidRPr="006E4B87" w:rsidTr="00B0442C">
        <w:trPr>
          <w:trHeight w:val="919"/>
          <w:jc w:val="center"/>
        </w:trPr>
        <w:tc>
          <w:tcPr>
            <w:tcW w:w="2536" w:type="dxa"/>
            <w:gridSpan w:val="2"/>
          </w:tcPr>
          <w:p w:rsidR="002A2512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Ожидаемые результаты реализации </w:t>
            </w:r>
          </w:p>
          <w:p w:rsidR="00B84B8A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B84B8A" w:rsidRPr="006E4B87" w:rsidRDefault="00B84B8A" w:rsidP="00A50649">
            <w:pPr>
              <w:rPr>
                <w:kern w:val="2"/>
                <w:szCs w:val="28"/>
              </w:rPr>
            </w:pP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7013" w:type="dxa"/>
            <w:gridSpan w:val="2"/>
            <w:hideMark/>
          </w:tcPr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охраны и сохранения зданий и объектов учреждений культуры;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создание безопасных и благоприятных условий нахождения граждан в учреждениях культуры;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улучшение технического состояния зданий учреждений культуры;</w:t>
            </w:r>
          </w:p>
          <w:p w:rsidR="00B84B8A" w:rsidRPr="006E4B87" w:rsidRDefault="00B84B8A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пожарной безопасности зданий учреждений культуры;</w:t>
            </w:r>
          </w:p>
          <w:p w:rsidR="00D51323" w:rsidRPr="006E4B87" w:rsidRDefault="00B84B8A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создание условий для удовлетворения потребностей населения в культурно-досуговой </w:t>
            </w:r>
            <w:r w:rsidR="002175CD" w:rsidRPr="006E4B87">
              <w:rPr>
                <w:kern w:val="2"/>
                <w:szCs w:val="28"/>
              </w:rPr>
              <w:t>деятельности, расширение</w:t>
            </w:r>
            <w:r w:rsidRPr="006E4B87">
              <w:rPr>
                <w:kern w:val="2"/>
                <w:szCs w:val="28"/>
              </w:rPr>
              <w:t xml:space="preserve"> </w:t>
            </w:r>
          </w:p>
          <w:p w:rsidR="00B84B8A" w:rsidRPr="006E4B87" w:rsidRDefault="00D51323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возможностей </w:t>
            </w:r>
            <w:r w:rsidR="00B84B8A" w:rsidRPr="006E4B87">
              <w:rPr>
                <w:kern w:val="2"/>
                <w:szCs w:val="28"/>
              </w:rPr>
              <w:t>для духовного развития;</w:t>
            </w:r>
          </w:p>
          <w:p w:rsidR="00B84B8A" w:rsidRPr="006E4B87" w:rsidRDefault="00B84B8A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зрителей;</w:t>
            </w:r>
          </w:p>
          <w:p w:rsidR="00B04086" w:rsidRPr="006E4B87" w:rsidRDefault="00B04086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организация и осуществление мероприятий по работе с детьми</w:t>
            </w:r>
          </w:p>
          <w:p w:rsidR="00B84B8A" w:rsidRPr="006E4B87" w:rsidRDefault="00B84B8A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и молодежью в поселении».</w:t>
            </w:r>
          </w:p>
          <w:p w:rsidR="00D51323" w:rsidRPr="006E4B87" w:rsidRDefault="00D51323" w:rsidP="00A50649">
            <w:pPr>
              <w:jc w:val="both"/>
              <w:rPr>
                <w:kern w:val="2"/>
                <w:szCs w:val="28"/>
              </w:rPr>
            </w:pPr>
          </w:p>
        </w:tc>
      </w:tr>
    </w:tbl>
    <w:p w:rsidR="00D51323" w:rsidRPr="006E4B87" w:rsidRDefault="00101DD3" w:rsidP="00A50649">
      <w:pPr>
        <w:autoSpaceDE w:val="0"/>
        <w:autoSpaceDN w:val="0"/>
        <w:adjustRightInd w:val="0"/>
        <w:jc w:val="both"/>
        <w:rPr>
          <w:kern w:val="2"/>
          <w:szCs w:val="28"/>
        </w:rPr>
      </w:pPr>
      <w:r w:rsidRPr="006E4B87">
        <w:rPr>
          <w:bCs/>
          <w:kern w:val="2"/>
          <w:szCs w:val="28"/>
        </w:rPr>
        <w:t xml:space="preserve">        </w:t>
      </w:r>
      <w:r w:rsidR="00FA4A63" w:rsidRPr="006E4B87">
        <w:rPr>
          <w:bCs/>
          <w:kern w:val="2"/>
          <w:szCs w:val="28"/>
        </w:rPr>
        <w:t>5. Раздел 4</w:t>
      </w:r>
      <w:r w:rsidR="00D51323" w:rsidRPr="006E4B87">
        <w:rPr>
          <w:bCs/>
          <w:kern w:val="2"/>
          <w:szCs w:val="28"/>
        </w:rPr>
        <w:t xml:space="preserve"> «Паспорт </w:t>
      </w:r>
      <w:r w:rsidR="00DA6DB9" w:rsidRPr="006E4B87">
        <w:rPr>
          <w:bCs/>
          <w:kern w:val="2"/>
          <w:szCs w:val="28"/>
        </w:rPr>
        <w:t>комплекса процессных мероприятий</w:t>
      </w:r>
      <w:r w:rsidR="00D51323" w:rsidRPr="006E4B87">
        <w:rPr>
          <w:bCs/>
          <w:kern w:val="2"/>
          <w:szCs w:val="28"/>
        </w:rPr>
        <w:t xml:space="preserve"> </w:t>
      </w:r>
      <w:r w:rsidR="00D51323" w:rsidRPr="006E4B87">
        <w:rPr>
          <w:kern w:val="2"/>
          <w:szCs w:val="28"/>
        </w:rPr>
        <w:t>«Развитие культурной деятельности на территории Миллеровского городского поселения»</w:t>
      </w:r>
      <w:r w:rsidRPr="006E4B87">
        <w:rPr>
          <w:bCs/>
          <w:kern w:val="2"/>
          <w:szCs w:val="28"/>
        </w:rPr>
        <w:t xml:space="preserve"> муниципальной программы Миллеровского городского поселения «Развитие культуры»</w:t>
      </w:r>
      <w:r w:rsidRPr="006E4B87">
        <w:rPr>
          <w:kern w:val="2"/>
          <w:szCs w:val="28"/>
        </w:rPr>
        <w:t xml:space="preserve"> </w:t>
      </w:r>
      <w:r w:rsidR="00D51323" w:rsidRPr="006E4B87">
        <w:rPr>
          <w:bCs/>
          <w:kern w:val="2"/>
          <w:szCs w:val="28"/>
        </w:rPr>
        <w:t>изложить в новой редакции:</w:t>
      </w:r>
    </w:p>
    <w:p w:rsidR="00101DD3" w:rsidRPr="006E4B87" w:rsidRDefault="00101DD3" w:rsidP="00A50649">
      <w:pPr>
        <w:autoSpaceDE w:val="0"/>
        <w:autoSpaceDN w:val="0"/>
        <w:adjustRightInd w:val="0"/>
        <w:rPr>
          <w:kern w:val="2"/>
          <w:szCs w:val="28"/>
        </w:rPr>
      </w:pPr>
    </w:p>
    <w:p w:rsidR="00D51323" w:rsidRPr="006E4B87" w:rsidRDefault="00101DD3" w:rsidP="00A50649">
      <w:pPr>
        <w:autoSpaceDE w:val="0"/>
        <w:autoSpaceDN w:val="0"/>
        <w:adjustRightInd w:val="0"/>
        <w:rPr>
          <w:kern w:val="2"/>
          <w:szCs w:val="28"/>
        </w:rPr>
      </w:pPr>
      <w:r w:rsidRPr="006E4B87">
        <w:rPr>
          <w:kern w:val="2"/>
          <w:szCs w:val="28"/>
        </w:rPr>
        <w:lastRenderedPageBreak/>
        <w:t xml:space="preserve">                                                         </w:t>
      </w:r>
      <w:r w:rsidR="00B05730" w:rsidRPr="006E4B87">
        <w:rPr>
          <w:kern w:val="2"/>
          <w:szCs w:val="28"/>
        </w:rPr>
        <w:t>«</w:t>
      </w:r>
      <w:r w:rsidR="00702718" w:rsidRPr="006E4B87">
        <w:rPr>
          <w:kern w:val="2"/>
          <w:szCs w:val="28"/>
        </w:rPr>
        <w:t>4</w:t>
      </w:r>
      <w:r w:rsidR="00D51323" w:rsidRPr="006E4B87">
        <w:rPr>
          <w:kern w:val="2"/>
          <w:szCs w:val="28"/>
        </w:rPr>
        <w:t>. ПАСПОРТ</w:t>
      </w:r>
    </w:p>
    <w:p w:rsidR="00D51323" w:rsidRPr="006E4B87" w:rsidRDefault="00DA6DB9" w:rsidP="00A50649">
      <w:pPr>
        <w:autoSpaceDE w:val="0"/>
        <w:autoSpaceDN w:val="0"/>
        <w:adjustRightInd w:val="0"/>
        <w:jc w:val="center"/>
        <w:rPr>
          <w:kern w:val="2"/>
          <w:szCs w:val="28"/>
        </w:rPr>
      </w:pPr>
      <w:r w:rsidRPr="006E4B87">
        <w:rPr>
          <w:kern w:val="2"/>
          <w:szCs w:val="28"/>
        </w:rPr>
        <w:t>КОМПЛЕКСА ПРОЦЕССНЫХ МЕРОПРИЯТИЙ «</w:t>
      </w:r>
      <w:r w:rsidR="00D51323" w:rsidRPr="006E4B87">
        <w:rPr>
          <w:kern w:val="2"/>
          <w:szCs w:val="28"/>
        </w:rPr>
        <w:t xml:space="preserve">РАЗВИТИЕ КУЛЬТУРНОЙ ДЕЯТЕЛЬНОСТИ НА ТЕРРИТОРИИ МИЛЛЕРОВСКОГО ГОРОДСКОГО ПОСЕЛЕНИЯ» </w:t>
      </w:r>
    </w:p>
    <w:p w:rsidR="00D51323" w:rsidRPr="006E4B87" w:rsidRDefault="00D51323" w:rsidP="00A50649">
      <w:pPr>
        <w:autoSpaceDE w:val="0"/>
        <w:autoSpaceDN w:val="0"/>
        <w:adjustRightInd w:val="0"/>
        <w:ind w:firstLine="540"/>
        <w:rPr>
          <w:kern w:val="2"/>
          <w:szCs w:val="28"/>
        </w:rPr>
      </w:pPr>
    </w:p>
    <w:tbl>
      <w:tblPr>
        <w:tblW w:w="5073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466"/>
        <w:gridCol w:w="91"/>
        <w:gridCol w:w="37"/>
        <w:gridCol w:w="6598"/>
        <w:gridCol w:w="219"/>
        <w:gridCol w:w="138"/>
      </w:tblGrid>
      <w:tr w:rsidR="00D51323" w:rsidRPr="006E4B87" w:rsidTr="00B0442C">
        <w:trPr>
          <w:jc w:val="center"/>
        </w:trPr>
        <w:tc>
          <w:tcPr>
            <w:tcW w:w="2594" w:type="dxa"/>
            <w:gridSpan w:val="3"/>
            <w:hideMark/>
          </w:tcPr>
          <w:p w:rsidR="002A2512" w:rsidRPr="006E4B87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Наименование </w:t>
            </w:r>
            <w:r w:rsidR="00DA6DB9" w:rsidRPr="006E4B87">
              <w:rPr>
                <w:kern w:val="2"/>
                <w:szCs w:val="28"/>
              </w:rPr>
              <w:t xml:space="preserve">комплекса </w:t>
            </w:r>
          </w:p>
          <w:p w:rsidR="00D51323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процессных мероприятий</w:t>
            </w:r>
            <w:r w:rsidR="00D51323" w:rsidRPr="006E4B87">
              <w:rPr>
                <w:kern w:val="2"/>
                <w:szCs w:val="28"/>
              </w:rPr>
              <w:t xml:space="preserve"> </w:t>
            </w:r>
          </w:p>
          <w:p w:rsidR="00B0442C" w:rsidRPr="006E4B87" w:rsidRDefault="00B0442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6E4B87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«Развитие культурной деятельности на территории Миллеровского городского поселения»</w:t>
            </w:r>
          </w:p>
        </w:tc>
      </w:tr>
      <w:tr w:rsidR="00B0442C" w:rsidRPr="006E4B87" w:rsidTr="00B0442C">
        <w:trPr>
          <w:gridAfter w:val="1"/>
          <w:wAfter w:w="137" w:type="dxa"/>
          <w:trHeight w:val="611"/>
          <w:jc w:val="center"/>
        </w:trPr>
        <w:tc>
          <w:tcPr>
            <w:tcW w:w="2466" w:type="dxa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Ответственный исполнитель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4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</w:tc>
      </w:tr>
      <w:tr w:rsidR="00B0442C" w:rsidRPr="006E4B87" w:rsidTr="00B0442C">
        <w:trPr>
          <w:gridAfter w:val="1"/>
          <w:wAfter w:w="137" w:type="dxa"/>
          <w:trHeight w:val="1222"/>
          <w:jc w:val="center"/>
        </w:trPr>
        <w:tc>
          <w:tcPr>
            <w:tcW w:w="2466" w:type="dxa"/>
            <w:hideMark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Участники </w:t>
            </w:r>
            <w:r w:rsidRPr="006E4B87">
              <w:rPr>
                <w:szCs w:val="28"/>
              </w:rPr>
              <w:t>муниципальной программы Миллеровского городского поселения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46" w:type="dxa"/>
            <w:gridSpan w:val="4"/>
          </w:tcPr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Администрация Миллеровского городского поселения</w:t>
            </w:r>
          </w:p>
          <w:p w:rsidR="005D437E" w:rsidRPr="006E4B87" w:rsidRDefault="005D437E" w:rsidP="005D437E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5D437E" w:rsidRPr="006E4B87" w:rsidRDefault="005D437E" w:rsidP="005D437E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Муниципальное автономное учреждение культуры Миллеровского городского поселения «Центр культуры и досуга»;</w:t>
            </w:r>
          </w:p>
          <w:p w:rsidR="00B0442C" w:rsidRPr="006E4B87" w:rsidRDefault="00B0442C" w:rsidP="00BC7815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RPr="006E4B87" w:rsidTr="00B0442C">
        <w:trPr>
          <w:jc w:val="center"/>
        </w:trPr>
        <w:tc>
          <w:tcPr>
            <w:tcW w:w="2594" w:type="dxa"/>
            <w:gridSpan w:val="3"/>
          </w:tcPr>
          <w:p w:rsidR="00D51323" w:rsidRPr="006E4B87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Pr="006E4B87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Задачи </w:t>
            </w:r>
            <w:r w:rsidR="00DA6DB9"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D51323" w:rsidRPr="006E4B87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D51323" w:rsidRPr="006E4B87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Pr="006E4B87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  <w:p w:rsidR="00B05730" w:rsidRPr="006E4B87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6E4B87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Pr="006E4B87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проведение мероприятий по охране и сохранению объектов культурного наследия;</w:t>
            </w:r>
          </w:p>
          <w:p w:rsidR="00B05730" w:rsidRPr="006E4B87" w:rsidRDefault="00D51323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обеспечение доступа различных групп населения к объектам культурного наследия</w:t>
            </w:r>
          </w:p>
          <w:p w:rsidR="00B05730" w:rsidRPr="006E4B87" w:rsidRDefault="00B05730" w:rsidP="00A50649">
            <w:pPr>
              <w:rPr>
                <w:szCs w:val="28"/>
              </w:rPr>
            </w:pPr>
          </w:p>
          <w:p w:rsidR="00D51323" w:rsidRPr="006E4B87" w:rsidRDefault="00B05730" w:rsidP="00A50649">
            <w:pPr>
              <w:rPr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 доля объектов культурного наследия городской собственности,</w:t>
            </w:r>
          </w:p>
        </w:tc>
      </w:tr>
      <w:tr w:rsidR="00D51323" w:rsidRPr="006E4B87" w:rsidTr="00B0442C">
        <w:trPr>
          <w:jc w:val="center"/>
        </w:trPr>
        <w:tc>
          <w:tcPr>
            <w:tcW w:w="2594" w:type="dxa"/>
            <w:gridSpan w:val="3"/>
          </w:tcPr>
          <w:p w:rsidR="00E55178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</w:t>
            </w:r>
            <w:r w:rsidR="00D51323" w:rsidRPr="006E4B87">
              <w:rPr>
                <w:kern w:val="2"/>
                <w:szCs w:val="28"/>
              </w:rPr>
              <w:t xml:space="preserve">оказатели </w:t>
            </w:r>
          </w:p>
          <w:p w:rsidR="00E55178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комплекса </w:t>
            </w:r>
          </w:p>
          <w:p w:rsidR="00D51323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процессных мероприятий</w:t>
            </w:r>
          </w:p>
          <w:p w:rsidR="00D51323" w:rsidRPr="006E4B87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  <w:hideMark/>
          </w:tcPr>
          <w:p w:rsidR="00D51323" w:rsidRPr="006E4B87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находящихся в удовлетворительном состоянии, в общем количестве объекто</w:t>
            </w:r>
            <w:r w:rsidR="00793F87" w:rsidRPr="006E4B87">
              <w:rPr>
                <w:kern w:val="2"/>
                <w:szCs w:val="28"/>
              </w:rPr>
              <w:t>в культурного наследия муниципальной</w:t>
            </w:r>
            <w:r w:rsidRPr="006E4B87">
              <w:rPr>
                <w:kern w:val="2"/>
                <w:szCs w:val="28"/>
              </w:rPr>
              <w:t xml:space="preserve"> собственности</w:t>
            </w:r>
          </w:p>
          <w:p w:rsidR="00B04086" w:rsidRPr="006E4B87" w:rsidRDefault="00B04086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  <w:p w:rsidR="00D51323" w:rsidRPr="006E4B87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</w:tr>
      <w:tr w:rsidR="00D51323" w:rsidRPr="006E4B87" w:rsidTr="00B0442C">
        <w:trPr>
          <w:jc w:val="center"/>
        </w:trPr>
        <w:tc>
          <w:tcPr>
            <w:tcW w:w="2594" w:type="dxa"/>
            <w:gridSpan w:val="3"/>
            <w:hideMark/>
          </w:tcPr>
          <w:p w:rsidR="00E55178" w:rsidRPr="006E4B87" w:rsidRDefault="00157EDC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</w:t>
            </w:r>
            <w:r w:rsidR="00D51323" w:rsidRPr="006E4B87">
              <w:rPr>
                <w:kern w:val="2"/>
                <w:szCs w:val="28"/>
              </w:rPr>
              <w:t xml:space="preserve">роки реализации </w:t>
            </w:r>
          </w:p>
          <w:p w:rsidR="00E55178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комплекса </w:t>
            </w:r>
          </w:p>
          <w:p w:rsidR="00D51323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процессных мероприятий</w:t>
            </w:r>
          </w:p>
        </w:tc>
        <w:tc>
          <w:tcPr>
            <w:tcW w:w="6955" w:type="dxa"/>
            <w:gridSpan w:val="3"/>
            <w:hideMark/>
          </w:tcPr>
          <w:p w:rsidR="00B7275A" w:rsidRPr="006E4B87" w:rsidRDefault="00D51323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срок реал</w:t>
            </w:r>
            <w:r w:rsidR="00905B5C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изации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905B5C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: </w:t>
            </w:r>
          </w:p>
          <w:p w:rsidR="00D51323" w:rsidRPr="006E4B87" w:rsidRDefault="00905B5C" w:rsidP="00A50649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– 2030</w:t>
            </w:r>
            <w:r w:rsidR="00D51323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годы</w:t>
            </w:r>
          </w:p>
          <w:p w:rsidR="00D51323" w:rsidRPr="006E4B87" w:rsidRDefault="00D51323" w:rsidP="00A50649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этапы реализации </w:t>
            </w:r>
            <w:r w:rsidR="00B7275A" w:rsidRPr="006E4B87">
              <w:rPr>
                <w:kern w:val="2"/>
                <w:szCs w:val="28"/>
              </w:rPr>
              <w:t>комплекса процессных мероприятий</w:t>
            </w:r>
            <w:r w:rsidRPr="006E4B87">
              <w:rPr>
                <w:kern w:val="2"/>
                <w:szCs w:val="28"/>
              </w:rPr>
              <w:t xml:space="preserve"> не предусмотрены</w:t>
            </w:r>
          </w:p>
        </w:tc>
      </w:tr>
      <w:tr w:rsidR="00D51323" w:rsidRPr="006E4B87" w:rsidTr="00B0442C">
        <w:trPr>
          <w:jc w:val="center"/>
        </w:trPr>
        <w:tc>
          <w:tcPr>
            <w:tcW w:w="2594" w:type="dxa"/>
            <w:gridSpan w:val="3"/>
          </w:tcPr>
          <w:p w:rsidR="00D51323" w:rsidRPr="006E4B87" w:rsidRDefault="00D51323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955" w:type="dxa"/>
            <w:gridSpan w:val="3"/>
          </w:tcPr>
          <w:p w:rsidR="00D51323" w:rsidRPr="006E4B87" w:rsidRDefault="00D51323" w:rsidP="00A5064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2E2582" w:rsidRPr="006E4B87" w:rsidTr="00B0442C">
        <w:trPr>
          <w:gridAfter w:val="2"/>
          <w:wAfter w:w="356" w:type="dxa"/>
          <w:jc w:val="center"/>
        </w:trPr>
        <w:tc>
          <w:tcPr>
            <w:tcW w:w="2557" w:type="dxa"/>
            <w:gridSpan w:val="2"/>
          </w:tcPr>
          <w:p w:rsidR="002E2582" w:rsidRPr="006E4B87" w:rsidRDefault="007A622C" w:rsidP="00A50649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Финансовое </w:t>
            </w:r>
          </w:p>
          <w:p w:rsidR="002E2582" w:rsidRPr="006E4B87" w:rsidRDefault="002E2582" w:rsidP="00A50649">
            <w:pPr>
              <w:autoSpaceDE w:val="0"/>
              <w:autoSpaceDN w:val="0"/>
              <w:adjustRightInd w:val="0"/>
              <w:ind w:right="281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обеспечение </w:t>
            </w:r>
            <w:r w:rsidR="00DA6DB9" w:rsidRPr="006E4B87">
              <w:rPr>
                <w:kern w:val="2"/>
                <w:szCs w:val="28"/>
              </w:rPr>
              <w:t>комплекса процессных мероприятий</w:t>
            </w:r>
          </w:p>
          <w:p w:rsidR="002E2582" w:rsidRPr="006E4B87" w:rsidRDefault="002E2582" w:rsidP="00A50649">
            <w:pPr>
              <w:autoSpaceDE w:val="0"/>
              <w:autoSpaceDN w:val="0"/>
              <w:adjustRightInd w:val="0"/>
              <w:ind w:right="281" w:firstLine="567"/>
              <w:rPr>
                <w:kern w:val="2"/>
                <w:szCs w:val="28"/>
              </w:rPr>
            </w:pPr>
          </w:p>
        </w:tc>
        <w:tc>
          <w:tcPr>
            <w:tcW w:w="6636" w:type="dxa"/>
            <w:gridSpan w:val="2"/>
            <w:hideMark/>
          </w:tcPr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 xml:space="preserve">финансирование программных мероприятий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осуществляется за счет средств местного бюджета, областного бюджета и федерального бюджета в объемах, предусмотренных Программой и утвержденных решением Собрания депутатов Миллеровского городского поселения «О бюджете Миллеровского городского поселения на очередной финансовый год и плановый период»</w:t>
            </w:r>
          </w:p>
          <w:p w:rsidR="00372328" w:rsidRPr="006E4B87" w:rsidRDefault="00372328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6E4B87" w:rsidRDefault="007A019A" w:rsidP="00A50649">
            <w:pPr>
              <w:pStyle w:val="ConsPlusCell"/>
              <w:ind w:right="94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175CD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="00B05730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составляет </w:t>
            </w:r>
            <w:r w:rsidR="009E5909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18400,8</w:t>
            </w:r>
            <w:r w:rsidR="002E2582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="002E258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6301,5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1591,6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AE77F9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3D71CD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  <w:r w:rsidR="004D5B58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241,7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11E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423,1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9E5909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5356,7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411E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6E4B87" w:rsidRDefault="002E2582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4A776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комплекса </w:t>
            </w:r>
            <w:r w:rsidR="008E171A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процессных мероприятий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 местного бюджета составляет </w:t>
            </w:r>
            <w:r w:rsidR="009E5909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16101,8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рублей, в том числе: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2416,0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4230,3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1363,8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465A83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>620,2</w:t>
            </w:r>
            <w:r w:rsidR="00B43209" w:rsidRPr="006E4B87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23E9A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1241,7</w:t>
            </w:r>
            <w:r w:rsidR="000043D8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411E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423,1</w:t>
            </w:r>
            <w:r w:rsidR="00EB14AF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тыс. рублей;</w:t>
            </w:r>
          </w:p>
          <w:p w:rsidR="002E2582" w:rsidRPr="006E4B87" w:rsidRDefault="00A97D11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2025 год – </w:t>
            </w:r>
            <w:r w:rsidR="009E5909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5356,7</w:t>
            </w:r>
            <w:r w:rsidR="002E258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2027 год – </w:t>
            </w:r>
            <w:r w:rsidR="00B411E7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150,0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150,0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150,0 тыс. рублей.</w:t>
            </w:r>
          </w:p>
          <w:p w:rsidR="00CA0CB7" w:rsidRPr="006E4B87" w:rsidRDefault="00CA0CB7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636379" w:rsidRPr="006E4B87" w:rsidRDefault="00636379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E2582" w:rsidRPr="006E4B87" w:rsidRDefault="00CA0CB7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B7275A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</w:t>
            </w:r>
            <w:r w:rsidR="00B7275A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B04086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областного </w:t>
            </w:r>
            <w:r w:rsidR="002175CD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бюджета составляет </w:t>
            </w:r>
            <w:r w:rsidR="00333566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299</w:t>
            </w:r>
            <w:r w:rsidR="005D4DCF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,0</w:t>
            </w:r>
            <w:r w:rsidR="00B04086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</w:t>
            </w:r>
            <w:r w:rsidR="002175CD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рублей, в том</w:t>
            </w:r>
            <w:r w:rsidR="00B7275A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E2582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числе: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2020 год – 269,3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29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2024 год – </w:t>
            </w:r>
            <w:r w:rsidR="00333566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0,0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6E4B87" w:rsidRDefault="002E2582" w:rsidP="00A50649">
            <w:pPr>
              <w:pStyle w:val="ConsPlusCell"/>
              <w:widowControl/>
              <w:ind w:right="94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2E2582" w:rsidRPr="006E4B87" w:rsidRDefault="002E2582" w:rsidP="00A50649">
            <w:pPr>
              <w:pStyle w:val="ConsPlusCell"/>
              <w:ind w:right="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финансирования </w:t>
            </w:r>
            <w:r w:rsidR="00B7275A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комплекса процессных мероприятий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за счет средств федерального бюджета составляет 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2000,0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1801,9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2021 год – </w:t>
            </w:r>
            <w:r w:rsidR="005801DB"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198,1</w:t>
            </w: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2022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2023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2024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2025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2026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2027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2028 год – 0,0 тыс. рублей;</w:t>
            </w:r>
          </w:p>
          <w:p w:rsidR="002E2582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2029 год – 0,0 тыс. рублей;</w:t>
            </w:r>
          </w:p>
          <w:p w:rsidR="00B05730" w:rsidRPr="006E4B87" w:rsidRDefault="002E2582" w:rsidP="00A50649">
            <w:pPr>
              <w:pStyle w:val="ConsPlusCell"/>
              <w:widowControl/>
              <w:ind w:right="14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E4B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2030 год – 0,0 тыс. рублей.</w:t>
            </w:r>
          </w:p>
          <w:p w:rsidR="002E2582" w:rsidRPr="006E4B87" w:rsidRDefault="002E2582" w:rsidP="00A50649">
            <w:pPr>
              <w:pStyle w:val="ConsPlusCell"/>
              <w:widowControl/>
              <w:ind w:right="281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05730" w:rsidRPr="006E4B87" w:rsidTr="00B0442C">
        <w:trPr>
          <w:gridAfter w:val="1"/>
          <w:wAfter w:w="138" w:type="dxa"/>
          <w:jc w:val="center"/>
        </w:trPr>
        <w:tc>
          <w:tcPr>
            <w:tcW w:w="2557" w:type="dxa"/>
            <w:gridSpan w:val="2"/>
          </w:tcPr>
          <w:p w:rsidR="009B18A7" w:rsidRPr="006E4B87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lastRenderedPageBreak/>
              <w:t xml:space="preserve">Ожидаемые </w:t>
            </w:r>
            <w:r w:rsidR="009B18A7" w:rsidRPr="006E4B87">
              <w:rPr>
                <w:kern w:val="2"/>
                <w:szCs w:val="28"/>
              </w:rPr>
              <w:t xml:space="preserve">результаты </w:t>
            </w:r>
          </w:p>
          <w:p w:rsidR="00EE2358" w:rsidRPr="006E4B87" w:rsidRDefault="009B18A7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реализации</w:t>
            </w:r>
            <w:r w:rsidR="00B05730" w:rsidRPr="006E4B87">
              <w:rPr>
                <w:kern w:val="2"/>
                <w:szCs w:val="28"/>
              </w:rPr>
              <w:t xml:space="preserve"> </w:t>
            </w:r>
          </w:p>
          <w:p w:rsidR="00EE2358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 xml:space="preserve">комплекса </w:t>
            </w:r>
          </w:p>
          <w:p w:rsidR="00B05730" w:rsidRPr="006E4B87" w:rsidRDefault="00DA6DB9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процессных мероприятий</w:t>
            </w:r>
          </w:p>
          <w:p w:rsidR="00B05730" w:rsidRPr="006E4B87" w:rsidRDefault="00B05730" w:rsidP="00A50649">
            <w:pPr>
              <w:rPr>
                <w:kern w:val="2"/>
                <w:szCs w:val="28"/>
              </w:rPr>
            </w:pPr>
          </w:p>
          <w:p w:rsidR="00B05730" w:rsidRPr="006E4B87" w:rsidRDefault="00B05730" w:rsidP="00A50649">
            <w:pPr>
              <w:autoSpaceDE w:val="0"/>
              <w:autoSpaceDN w:val="0"/>
              <w:adjustRightInd w:val="0"/>
              <w:rPr>
                <w:kern w:val="2"/>
                <w:szCs w:val="28"/>
              </w:rPr>
            </w:pPr>
          </w:p>
        </w:tc>
        <w:tc>
          <w:tcPr>
            <w:tcW w:w="6854" w:type="dxa"/>
            <w:gridSpan w:val="3"/>
          </w:tcPr>
          <w:p w:rsidR="00B05730" w:rsidRPr="006E4B87" w:rsidRDefault="00B05730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B05730" w:rsidRPr="006E4B87" w:rsidRDefault="00B05730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эстетическое воспитание подрастающего поколения;</w:t>
            </w:r>
          </w:p>
          <w:p w:rsidR="00B05730" w:rsidRPr="006E4B87" w:rsidRDefault="00B05730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удовлетворение потребности населения в объектах культурного наследия, обеспечение физической сохранности объектов культурного наследия;</w:t>
            </w:r>
          </w:p>
          <w:p w:rsidR="00B05730" w:rsidRPr="006E4B87" w:rsidRDefault="00B05730" w:rsidP="00A50649">
            <w:pPr>
              <w:jc w:val="both"/>
              <w:rPr>
                <w:kern w:val="2"/>
                <w:szCs w:val="28"/>
              </w:rPr>
            </w:pPr>
            <w:r w:rsidRPr="006E4B87">
              <w:rPr>
                <w:kern w:val="2"/>
                <w:szCs w:val="28"/>
              </w:rPr>
              <w:t>увеличение количества отреставрированных памятников».</w:t>
            </w:r>
          </w:p>
          <w:p w:rsidR="00B05730" w:rsidRPr="006E4B87" w:rsidRDefault="00B05730" w:rsidP="00A50649">
            <w:pPr>
              <w:rPr>
                <w:kern w:val="2"/>
                <w:szCs w:val="28"/>
              </w:rPr>
            </w:pPr>
          </w:p>
        </w:tc>
      </w:tr>
    </w:tbl>
    <w:p w:rsidR="00A33B1E" w:rsidRPr="006E4B87" w:rsidRDefault="00B05730" w:rsidP="00A50649">
      <w:pPr>
        <w:ind w:right="140"/>
        <w:jc w:val="both"/>
        <w:rPr>
          <w:kern w:val="2"/>
          <w:szCs w:val="28"/>
        </w:rPr>
      </w:pPr>
      <w:r w:rsidRPr="006E4B87">
        <w:rPr>
          <w:kern w:val="2"/>
          <w:szCs w:val="28"/>
        </w:rPr>
        <w:t xml:space="preserve">        </w:t>
      </w:r>
      <w:r w:rsidR="000830F1" w:rsidRPr="006E4B87">
        <w:rPr>
          <w:kern w:val="2"/>
          <w:szCs w:val="28"/>
        </w:rPr>
        <w:t>6</w:t>
      </w:r>
      <w:r w:rsidR="005512A4" w:rsidRPr="006E4B87">
        <w:rPr>
          <w:kern w:val="2"/>
          <w:szCs w:val="28"/>
        </w:rPr>
        <w:t>.</w:t>
      </w:r>
      <w:r w:rsidR="00A33B1E" w:rsidRPr="006E4B87">
        <w:rPr>
          <w:kern w:val="2"/>
          <w:szCs w:val="28"/>
        </w:rPr>
        <w:t xml:space="preserve"> Приложение № 2 к муниципальной программе Миллеровского городского поселения «Развитие культуры» изложить согласно приложению № 2 к постановлению.</w:t>
      </w:r>
    </w:p>
    <w:p w:rsidR="00CA0CB7" w:rsidRPr="006E4B87" w:rsidRDefault="00CA0CB7" w:rsidP="00A50649">
      <w:pPr>
        <w:ind w:right="140" w:firstLine="567"/>
        <w:jc w:val="both"/>
        <w:rPr>
          <w:kern w:val="2"/>
          <w:szCs w:val="28"/>
        </w:rPr>
      </w:pPr>
      <w:r w:rsidRPr="006E4B87">
        <w:rPr>
          <w:kern w:val="2"/>
          <w:szCs w:val="28"/>
        </w:rPr>
        <w:t>7. Приложение   № 3   к   муниципальной   программе   Миллеровского   городского</w:t>
      </w:r>
    </w:p>
    <w:p w:rsidR="00A732D0" w:rsidRPr="006E4B87" w:rsidRDefault="00B04086" w:rsidP="00A50649">
      <w:pPr>
        <w:ind w:right="140"/>
        <w:jc w:val="both"/>
        <w:rPr>
          <w:kern w:val="2"/>
          <w:szCs w:val="28"/>
        </w:rPr>
      </w:pPr>
      <w:r w:rsidRPr="006E4B87">
        <w:rPr>
          <w:kern w:val="2"/>
          <w:szCs w:val="28"/>
        </w:rPr>
        <w:t>поселения</w:t>
      </w:r>
      <w:r w:rsidR="00D72129" w:rsidRPr="006E4B87">
        <w:rPr>
          <w:kern w:val="2"/>
          <w:szCs w:val="28"/>
        </w:rPr>
        <w:t xml:space="preserve"> </w:t>
      </w:r>
      <w:r w:rsidRPr="006E4B87">
        <w:rPr>
          <w:kern w:val="2"/>
          <w:szCs w:val="28"/>
        </w:rPr>
        <w:t xml:space="preserve">«Развитие </w:t>
      </w:r>
      <w:r w:rsidR="00BE1A2B" w:rsidRPr="006E4B87">
        <w:rPr>
          <w:kern w:val="2"/>
          <w:szCs w:val="28"/>
        </w:rPr>
        <w:t xml:space="preserve"> </w:t>
      </w:r>
      <w:r w:rsidR="00FD65DD" w:rsidRPr="006E4B87">
        <w:rPr>
          <w:kern w:val="2"/>
          <w:szCs w:val="28"/>
        </w:rPr>
        <w:t xml:space="preserve">  </w:t>
      </w:r>
      <w:r w:rsidRPr="006E4B87">
        <w:rPr>
          <w:kern w:val="2"/>
          <w:szCs w:val="28"/>
        </w:rPr>
        <w:t xml:space="preserve">культуры»    изложить    согласно    приложению    №    3    </w:t>
      </w:r>
      <w:proofErr w:type="gramStart"/>
      <w:r w:rsidRPr="006E4B87">
        <w:rPr>
          <w:kern w:val="2"/>
          <w:szCs w:val="28"/>
        </w:rPr>
        <w:t>к</w:t>
      </w:r>
      <w:proofErr w:type="gramEnd"/>
    </w:p>
    <w:p w:rsidR="005512A4" w:rsidRPr="006E4B87" w:rsidRDefault="00CA0CB7" w:rsidP="00A50649">
      <w:pPr>
        <w:ind w:right="140" w:hanging="142"/>
        <w:jc w:val="both"/>
        <w:rPr>
          <w:kern w:val="2"/>
          <w:szCs w:val="28"/>
        </w:rPr>
      </w:pPr>
      <w:r w:rsidRPr="006E4B87">
        <w:rPr>
          <w:kern w:val="2"/>
          <w:szCs w:val="28"/>
        </w:rPr>
        <w:lastRenderedPageBreak/>
        <w:t xml:space="preserve">  </w:t>
      </w:r>
      <w:r w:rsidR="005512A4" w:rsidRPr="006E4B87">
        <w:rPr>
          <w:kern w:val="2"/>
          <w:szCs w:val="28"/>
        </w:rPr>
        <w:t>постановлению.</w:t>
      </w:r>
    </w:p>
    <w:p w:rsidR="00CA0CB7" w:rsidRPr="006E4B87" w:rsidRDefault="001D69A2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  <w:r w:rsidRPr="006E4B87">
        <w:rPr>
          <w:kern w:val="2"/>
          <w:szCs w:val="28"/>
        </w:rPr>
        <w:t>8</w:t>
      </w:r>
      <w:r w:rsidR="006B587E" w:rsidRPr="006E4B87">
        <w:rPr>
          <w:kern w:val="2"/>
          <w:szCs w:val="28"/>
        </w:rPr>
        <w:t xml:space="preserve">. Приложение № </w:t>
      </w:r>
      <w:r w:rsidR="00822EC2" w:rsidRPr="006E4B87">
        <w:rPr>
          <w:kern w:val="2"/>
          <w:szCs w:val="28"/>
        </w:rPr>
        <w:t>4</w:t>
      </w:r>
      <w:r w:rsidR="006B587E" w:rsidRPr="006E4B87">
        <w:rPr>
          <w:kern w:val="2"/>
          <w:szCs w:val="28"/>
        </w:rPr>
        <w:t xml:space="preserve"> к муниципальной программе Миллеровского городского </w:t>
      </w:r>
      <w:r w:rsidR="00CA0CB7" w:rsidRPr="006E4B87">
        <w:rPr>
          <w:kern w:val="2"/>
          <w:szCs w:val="28"/>
        </w:rPr>
        <w:t xml:space="preserve">  </w:t>
      </w:r>
    </w:p>
    <w:p w:rsidR="006B587E" w:rsidRPr="006E4B87" w:rsidRDefault="006B587E" w:rsidP="00A50649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</w:pPr>
      <w:r w:rsidRPr="006E4B87">
        <w:rPr>
          <w:kern w:val="2"/>
          <w:szCs w:val="28"/>
        </w:rPr>
        <w:t>поселения «Развитие культуры»</w:t>
      </w:r>
      <w:r w:rsidR="001D69A2" w:rsidRPr="006E4B87">
        <w:rPr>
          <w:kern w:val="2"/>
          <w:szCs w:val="28"/>
        </w:rPr>
        <w:t xml:space="preserve"> изложить согласно приложению № 4</w:t>
      </w:r>
      <w:r w:rsidRPr="006E4B87">
        <w:rPr>
          <w:kern w:val="2"/>
          <w:szCs w:val="28"/>
        </w:rPr>
        <w:t xml:space="preserve"> к постановлению.</w:t>
      </w:r>
    </w:p>
    <w:p w:rsidR="003816D8" w:rsidRPr="006E4B87" w:rsidRDefault="003816D8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</w:p>
    <w:p w:rsidR="00A33B1E" w:rsidRPr="006E4B87" w:rsidRDefault="00A33B1E" w:rsidP="00A50649">
      <w:pPr>
        <w:autoSpaceDE w:val="0"/>
        <w:autoSpaceDN w:val="0"/>
        <w:adjustRightInd w:val="0"/>
        <w:ind w:right="140" w:firstLine="709"/>
        <w:jc w:val="both"/>
        <w:rPr>
          <w:kern w:val="2"/>
          <w:szCs w:val="28"/>
        </w:rPr>
      </w:pPr>
    </w:p>
    <w:p w:rsidR="00A33B1E" w:rsidRPr="006E4B87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8"/>
          <w:szCs w:val="28"/>
        </w:rPr>
      </w:pPr>
    </w:p>
    <w:p w:rsidR="00A33B1E" w:rsidRPr="006E4B87" w:rsidRDefault="00A33B1E" w:rsidP="00A50649">
      <w:pPr>
        <w:autoSpaceDE w:val="0"/>
        <w:autoSpaceDN w:val="0"/>
        <w:adjustRightInd w:val="0"/>
        <w:ind w:right="140"/>
        <w:jc w:val="both"/>
        <w:rPr>
          <w:kern w:val="2"/>
          <w:szCs w:val="28"/>
        </w:rPr>
        <w:sectPr w:rsidR="00A33B1E" w:rsidRPr="006E4B87" w:rsidSect="00A50649">
          <w:footerReference w:type="even" r:id="rId10"/>
          <w:footerReference w:type="default" r:id="rId11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A33B1E" w:rsidRPr="006E4B87" w:rsidRDefault="003D3262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lastRenderedPageBreak/>
        <w:t xml:space="preserve"> </w:t>
      </w:r>
      <w:r w:rsidR="00A33B1E" w:rsidRPr="006E4B87">
        <w:rPr>
          <w:kern w:val="2"/>
          <w:sz w:val="24"/>
          <w:szCs w:val="24"/>
        </w:rPr>
        <w:t>Приложение № 2</w:t>
      </w:r>
    </w:p>
    <w:p w:rsidR="00A33B1E" w:rsidRPr="006E4B87" w:rsidRDefault="00A33B1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к постановлению </w:t>
      </w:r>
    </w:p>
    <w:p w:rsidR="00A33B1E" w:rsidRPr="006E4B87" w:rsidRDefault="00CD61A6" w:rsidP="00A50649">
      <w:pPr>
        <w:tabs>
          <w:tab w:val="left" w:pos="9610"/>
        </w:tabs>
        <w:autoSpaceDE w:val="0"/>
        <w:autoSpaceDN w:val="0"/>
        <w:adjustRightInd w:val="0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                                                                                               </w:t>
      </w:r>
      <w:r w:rsidR="00ED5DF6" w:rsidRPr="006E4B87">
        <w:rPr>
          <w:kern w:val="2"/>
          <w:sz w:val="24"/>
          <w:szCs w:val="24"/>
        </w:rPr>
        <w:t xml:space="preserve">                    </w:t>
      </w:r>
      <w:r w:rsidRPr="006E4B87">
        <w:rPr>
          <w:kern w:val="2"/>
          <w:sz w:val="24"/>
          <w:szCs w:val="24"/>
        </w:rPr>
        <w:t xml:space="preserve">                                                                  </w:t>
      </w:r>
      <w:r w:rsidR="00A33B1E" w:rsidRPr="006E4B87">
        <w:rPr>
          <w:kern w:val="2"/>
          <w:sz w:val="24"/>
          <w:szCs w:val="24"/>
        </w:rPr>
        <w:t>Администрации Миллеровского</w:t>
      </w:r>
    </w:p>
    <w:p w:rsidR="00A33B1E" w:rsidRPr="006E4B87" w:rsidRDefault="00A33B1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>городского поселения</w:t>
      </w:r>
    </w:p>
    <w:p w:rsidR="00A33B1E" w:rsidRPr="006E4B87" w:rsidRDefault="00D7749E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                                                                                  </w:t>
      </w:r>
      <w:r w:rsidR="00ED5DF6" w:rsidRPr="006E4B87">
        <w:rPr>
          <w:kern w:val="2"/>
          <w:sz w:val="24"/>
          <w:szCs w:val="24"/>
        </w:rPr>
        <w:t xml:space="preserve">                   </w:t>
      </w:r>
      <w:r w:rsidRPr="006E4B87">
        <w:rPr>
          <w:kern w:val="2"/>
          <w:sz w:val="24"/>
          <w:szCs w:val="24"/>
        </w:rPr>
        <w:t xml:space="preserve">                             </w:t>
      </w:r>
      <w:r w:rsidR="00237320" w:rsidRPr="006E4B87">
        <w:rPr>
          <w:kern w:val="2"/>
          <w:sz w:val="24"/>
          <w:szCs w:val="24"/>
        </w:rPr>
        <w:t xml:space="preserve">  </w:t>
      </w:r>
      <w:r w:rsidR="00CF01B5" w:rsidRPr="006E4B87">
        <w:rPr>
          <w:kern w:val="2"/>
          <w:sz w:val="24"/>
          <w:szCs w:val="24"/>
        </w:rPr>
        <w:t xml:space="preserve">                        </w:t>
      </w:r>
      <w:r w:rsidR="006A7C03" w:rsidRPr="006E4B87">
        <w:rPr>
          <w:kern w:val="2"/>
          <w:sz w:val="24"/>
          <w:szCs w:val="24"/>
        </w:rPr>
        <w:t xml:space="preserve"> </w:t>
      </w:r>
      <w:r w:rsidR="00D56263" w:rsidRPr="006E4B87">
        <w:rPr>
          <w:kern w:val="2"/>
          <w:sz w:val="24"/>
          <w:szCs w:val="24"/>
        </w:rPr>
        <w:t xml:space="preserve">     </w:t>
      </w:r>
      <w:r w:rsidR="00A105BB" w:rsidRPr="006E4B87">
        <w:rPr>
          <w:kern w:val="2"/>
          <w:sz w:val="24"/>
          <w:szCs w:val="24"/>
        </w:rPr>
        <w:t xml:space="preserve">     </w:t>
      </w:r>
      <w:r w:rsidR="00DB51E2">
        <w:rPr>
          <w:kern w:val="2"/>
          <w:sz w:val="24"/>
          <w:szCs w:val="24"/>
        </w:rPr>
        <w:t xml:space="preserve">                     </w:t>
      </w:r>
      <w:r w:rsidR="007143BD">
        <w:rPr>
          <w:kern w:val="2"/>
          <w:sz w:val="24"/>
          <w:szCs w:val="24"/>
        </w:rPr>
        <w:t xml:space="preserve">     </w:t>
      </w:r>
      <w:r w:rsidR="00D56263" w:rsidRPr="006E4B87">
        <w:rPr>
          <w:kern w:val="2"/>
          <w:sz w:val="24"/>
          <w:szCs w:val="24"/>
        </w:rPr>
        <w:t xml:space="preserve"> </w:t>
      </w:r>
      <w:r w:rsidR="00BC7815" w:rsidRPr="006E4B87">
        <w:rPr>
          <w:kern w:val="2"/>
          <w:sz w:val="24"/>
          <w:szCs w:val="24"/>
        </w:rPr>
        <w:t xml:space="preserve">  </w:t>
      </w:r>
      <w:r w:rsidR="00CF01B5" w:rsidRPr="006E4B87">
        <w:rPr>
          <w:kern w:val="2"/>
          <w:sz w:val="24"/>
          <w:szCs w:val="24"/>
        </w:rPr>
        <w:t xml:space="preserve">от </w:t>
      </w:r>
      <w:r w:rsidR="00DB51E2">
        <w:rPr>
          <w:kern w:val="2"/>
          <w:sz w:val="24"/>
          <w:szCs w:val="24"/>
        </w:rPr>
        <w:t>08.04</w:t>
      </w:r>
      <w:r w:rsidR="00582B1E" w:rsidRPr="006E4B87">
        <w:rPr>
          <w:kern w:val="2"/>
          <w:sz w:val="24"/>
          <w:szCs w:val="24"/>
        </w:rPr>
        <w:t>.2025</w:t>
      </w:r>
      <w:r w:rsidR="00D56263" w:rsidRPr="006E4B87">
        <w:rPr>
          <w:kern w:val="2"/>
          <w:sz w:val="24"/>
          <w:szCs w:val="24"/>
        </w:rPr>
        <w:t xml:space="preserve"> </w:t>
      </w:r>
      <w:r w:rsidR="00CA3931" w:rsidRPr="006E4B87">
        <w:rPr>
          <w:kern w:val="2"/>
          <w:sz w:val="24"/>
          <w:szCs w:val="24"/>
        </w:rPr>
        <w:t>№</w:t>
      </w:r>
      <w:r w:rsidR="00BC7815" w:rsidRPr="006E4B87">
        <w:rPr>
          <w:kern w:val="2"/>
          <w:sz w:val="24"/>
          <w:szCs w:val="24"/>
        </w:rPr>
        <w:t xml:space="preserve"> </w:t>
      </w:r>
      <w:r w:rsidR="00DB51E2">
        <w:rPr>
          <w:kern w:val="2"/>
          <w:sz w:val="24"/>
          <w:szCs w:val="24"/>
        </w:rPr>
        <w:t>290-П</w:t>
      </w:r>
    </w:p>
    <w:p w:rsidR="00A33B1E" w:rsidRPr="006E4B87" w:rsidRDefault="003D3262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color w:val="auto"/>
          <w:kern w:val="2"/>
          <w:sz w:val="24"/>
          <w:szCs w:val="24"/>
        </w:rPr>
        <w:t>«</w:t>
      </w:r>
      <w:r w:rsidR="00A33B1E" w:rsidRPr="006E4B87">
        <w:rPr>
          <w:rFonts w:ascii="Times New Roman" w:hAnsi="Times New Roman"/>
          <w:kern w:val="2"/>
          <w:sz w:val="24"/>
          <w:szCs w:val="24"/>
        </w:rPr>
        <w:t>Приложение № 2</w:t>
      </w:r>
    </w:p>
    <w:p w:rsidR="00A33B1E" w:rsidRPr="006E4B87" w:rsidRDefault="00A33B1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к муниципальной программе</w:t>
      </w:r>
    </w:p>
    <w:p w:rsidR="00A33B1E" w:rsidRPr="006E4B87" w:rsidRDefault="00A33B1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A33B1E" w:rsidRPr="006E4B87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A33B1E" w:rsidRPr="006E4B87" w:rsidRDefault="00A33B1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FC41A2" w:rsidRPr="006E4B87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ПЕРЕЧЕНЬ</w:t>
      </w:r>
    </w:p>
    <w:p w:rsidR="00F00D2D" w:rsidRPr="006E4B87" w:rsidRDefault="00DA6DB9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комплекса процессных мероприятий</w:t>
      </w:r>
      <w:r w:rsidR="00FC41A2" w:rsidRPr="006E4B87">
        <w:rPr>
          <w:rFonts w:ascii="Times New Roman" w:hAnsi="Times New Roman"/>
          <w:kern w:val="2"/>
          <w:sz w:val="24"/>
          <w:szCs w:val="24"/>
        </w:rPr>
        <w:t xml:space="preserve">, основных мероприятий </w:t>
      </w:r>
      <w:r w:rsidR="00FC41A2" w:rsidRPr="006E4B87">
        <w:rPr>
          <w:rFonts w:ascii="Times New Roman" w:hAnsi="Times New Roman"/>
          <w:color w:val="auto"/>
          <w:kern w:val="2"/>
          <w:sz w:val="24"/>
          <w:szCs w:val="24"/>
        </w:rPr>
        <w:t>муниципальной</w:t>
      </w:r>
      <w:r w:rsidR="00FC41A2" w:rsidRPr="006E4B87">
        <w:rPr>
          <w:rFonts w:ascii="Times New Roman" w:hAnsi="Times New Roman"/>
          <w:kern w:val="2"/>
          <w:sz w:val="24"/>
          <w:szCs w:val="24"/>
        </w:rPr>
        <w:t xml:space="preserve"> программы Миллеровского городского поселения </w:t>
      </w:r>
    </w:p>
    <w:p w:rsidR="00FC41A2" w:rsidRPr="006E4B87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FC41A2" w:rsidRPr="006E4B87" w:rsidRDefault="00FC41A2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4"/>
        <w:gridCol w:w="2014"/>
        <w:gridCol w:w="2313"/>
        <w:gridCol w:w="1218"/>
        <w:gridCol w:w="10"/>
        <w:gridCol w:w="1228"/>
        <w:gridCol w:w="3129"/>
        <w:gridCol w:w="90"/>
        <w:gridCol w:w="2146"/>
        <w:gridCol w:w="79"/>
        <w:gridCol w:w="1565"/>
      </w:tblGrid>
      <w:tr w:rsidR="00FC41A2" w:rsidRPr="006E4B87" w:rsidTr="006137A2">
        <w:trPr>
          <w:jc w:val="center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№ 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0F" w:rsidRPr="006E4B87" w:rsidRDefault="00FC41A2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Номер и наименование </w:t>
            </w:r>
            <w:r w:rsidR="007B6A0F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комплекса </w:t>
            </w:r>
          </w:p>
          <w:p w:rsidR="00FC41A2" w:rsidRPr="006E4B87" w:rsidRDefault="007B6A0F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процессных мероприятий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</w:t>
            </w:r>
            <w:r w:rsidR="00B33E8E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основного мероприятия 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ведомственной целевой программы</w:t>
            </w:r>
          </w:p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7B6A0F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Куратор, ответственный исполнитель с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оисполнитель,</w:t>
            </w:r>
          </w:p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участник, ответственный за исполнение основного мероприятия, мероприятия ВЦП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475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результат </w:t>
            </w:r>
          </w:p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(краткое описание)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Последствия </w:t>
            </w:r>
            <w:r w:rsidR="00DB5841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не реализации</w:t>
            </w: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основного мероприятия, мероприятия ведомственной целевой программы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ind w:right="-49" w:firstLine="42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Связь с показателями муниципальной программы (</w:t>
            </w:r>
            <w:r w:rsidR="005C56CA" w:rsidRPr="006E4B87">
              <w:rPr>
                <w:rFonts w:ascii="Times New Roman" w:hAnsi="Times New Roman"/>
                <w:kern w:val="2"/>
                <w:sz w:val="24"/>
                <w:szCs w:val="24"/>
              </w:rPr>
              <w:t>комплекса процессных мероприятий</w:t>
            </w: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)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FC41A2" w:rsidRPr="006E4B87" w:rsidTr="006137A2">
        <w:trPr>
          <w:tblHeader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DA6DB9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1 «Развитие культурно-досуговой деятельности Центра культуры и досуга»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1.1. </w:t>
            </w:r>
            <w:r w:rsidR="000006C0"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</w:t>
            </w:r>
            <w:r w:rsidR="000006C0"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  <w:r w:rsidR="00B15F78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Муниципального автономного </w:t>
            </w: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учреждения культуры Миллеровского городского поселения «Центр культуры и досуга»</w:t>
            </w:r>
            <w:r w:rsidR="008701D5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(МАУК МГП «Центр культуры и досуга»</w:t>
            </w:r>
            <w:proofErr w:type="gramStart"/>
            <w:r w:rsidR="008701D5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)</w:t>
            </w:r>
            <w:proofErr w:type="gramEnd"/>
            <w:r w:rsidR="008701D5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</w:p>
          <w:p w:rsidR="00FC41A2" w:rsidRPr="006E4B87" w:rsidRDefault="0078340F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сохранности зданий учреждений культуры;</w:t>
            </w:r>
          </w:p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создание безопасных и благоприятных условий нахождения граждан в учреждениях культуры, улучшение технического состояния зданий учреждений культуры; обеспечение пожарной безопасности зданий </w:t>
            </w: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учреждений культуры;</w:t>
            </w:r>
          </w:p>
          <w:p w:rsidR="00FC41A2" w:rsidRPr="006E4B87" w:rsidRDefault="00FC41A2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</w:t>
            </w:r>
          </w:p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4B" w:rsidRPr="006E4B87" w:rsidRDefault="00DF382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обеспечение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доступа населения к возможностям принимать участие в культурно-досуговой деятельности, сохран</w:t>
            </w:r>
            <w:r w:rsidR="0072264B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ение</w:t>
            </w:r>
          </w:p>
          <w:p w:rsidR="0072264B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самобытн</w:t>
            </w:r>
            <w:r w:rsidR="0072264B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ой</w:t>
            </w:r>
          </w:p>
          <w:p w:rsidR="00FC41A2" w:rsidRPr="006E4B87" w:rsidRDefault="0072264B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народн</w:t>
            </w:r>
            <w:r w:rsidR="00FB210C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ой</w:t>
            </w: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культуры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, развивать свои 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творческие способности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3, 5, 6, 7, 8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1.2. </w:t>
            </w:r>
            <w:r w:rsidRPr="006E4B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6E4B87" w:rsidRDefault="008701D5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МАУК МГП «Центр культуры и досуга»</w:t>
            </w:r>
            <w:r w:rsidR="0078340F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proofErr w:type="spellStart"/>
            <w:r w:rsidR="0078340F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="0078340F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1.3. </w:t>
            </w:r>
            <w:r w:rsidRPr="006E4B8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Расходы в целях предоставления субсидии на иные цели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6E4B87" w:rsidRDefault="008701D5" w:rsidP="008701D5">
            <w:pPr>
              <w:pStyle w:val="ConsPlusCell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Директор</w:t>
            </w:r>
          </w:p>
          <w:p w:rsidR="00FC41A2" w:rsidRPr="006E4B87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0006C0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6E4B87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6E4B87" w:rsidRDefault="000006C0" w:rsidP="00A50649">
            <w:pPr>
              <w:pStyle w:val="ConsPlusCell"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</w:t>
            </w: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 xml:space="preserve">мероприятие 1.4. </w:t>
            </w:r>
          </w:p>
          <w:p w:rsidR="000006C0" w:rsidRPr="006E4B87" w:rsidRDefault="00D35D29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 xml:space="preserve">Начальник финансово- </w:t>
            </w: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6E4B87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0006C0" w:rsidRPr="006E4B87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6E4B87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C0" w:rsidRPr="006E4B87" w:rsidRDefault="000006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6E4B87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6E4B87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6C0" w:rsidRPr="006E4B87" w:rsidRDefault="000006C0" w:rsidP="00A50649">
            <w:pPr>
              <w:rPr>
                <w:kern w:val="2"/>
                <w:sz w:val="22"/>
                <w:szCs w:val="22"/>
              </w:rPr>
            </w:pP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DA6DB9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2 «Развитие библиотечного дела»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2.1. </w:t>
            </w:r>
            <w:r w:rsidR="000006C0"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</w:t>
            </w:r>
            <w:r w:rsidR="000006C0"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выполнение муниципального задания)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6E4B87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6E4B87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обеспечение доступа населения к библиотечным фондам;</w:t>
            </w:r>
          </w:p>
          <w:p w:rsidR="00FC41A2" w:rsidRPr="006E4B87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применение новых информационных технологий в представлении библиотечных фондов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2, 4, 5, 9, 10, 12</w:t>
            </w:r>
          </w:p>
        </w:tc>
      </w:tr>
      <w:tr w:rsidR="00FC41A2" w:rsidRPr="006E4B87" w:rsidTr="006137A2">
        <w:trPr>
          <w:trHeight w:val="2215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2.2.</w:t>
            </w:r>
          </w:p>
          <w:p w:rsidR="00FC41A2" w:rsidRPr="006E4B87" w:rsidRDefault="000006C0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в целях предоставления субсидий на иные цели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6E4B87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A94527" w:rsidRPr="006E4B87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6FE" w:rsidRPr="006E4B87" w:rsidRDefault="002E66FE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обеспечение доступа населения к библиотечным фондам; применение новых информационных технологий в представлении библиотечных фондов;</w:t>
            </w:r>
          </w:p>
          <w:p w:rsidR="00FC41A2" w:rsidRPr="006E4B87" w:rsidRDefault="002E66FE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</w:tr>
      <w:tr w:rsidR="006B2F5C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E4B87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E4B87" w:rsidRDefault="006B2F5C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2.3.</w:t>
            </w:r>
          </w:p>
          <w:p w:rsidR="006B2F5C" w:rsidRPr="006E4B87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6E4B87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A94527" w:rsidRPr="006E4B87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E4B87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E4B87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E4B87" w:rsidRDefault="00206ECD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E4B87" w:rsidRDefault="006B2F5C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организации предоставления населению услуг по библиотечному обслуживанию, сокращение доступа населения к информации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5C" w:rsidRPr="006E4B87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2, 4, 5, 9, 10, 12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DA6DB9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3 «Развитие культурно-досуговой деятельности «Миллеровского городского парка культуры и отдыха </w:t>
            </w:r>
          </w:p>
          <w:p w:rsidR="00FC41A2" w:rsidRPr="006E4B87" w:rsidRDefault="00FC41A2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им. Романенко»»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tabs>
                <w:tab w:val="left" w:pos="1066"/>
              </w:tabs>
              <w:rPr>
                <w:sz w:val="22"/>
                <w:szCs w:val="22"/>
              </w:rPr>
            </w:pPr>
            <w:r w:rsidRPr="006E4B87">
              <w:rPr>
                <w:bCs/>
                <w:kern w:val="2"/>
                <w:sz w:val="22"/>
                <w:szCs w:val="22"/>
              </w:rPr>
              <w:t xml:space="preserve">Основное мероприятие 3.1. </w:t>
            </w:r>
            <w:r w:rsidR="0011351E" w:rsidRPr="006E4B87">
              <w:rPr>
                <w:bCs/>
                <w:kern w:val="2"/>
                <w:sz w:val="22"/>
                <w:szCs w:val="22"/>
              </w:rPr>
              <w:t xml:space="preserve">Расходы на обеспечение деятельности муниципальных учреждений </w:t>
            </w:r>
            <w:r w:rsidR="0011351E" w:rsidRPr="006E4B87">
              <w:rPr>
                <w:bCs/>
                <w:kern w:val="2"/>
                <w:sz w:val="22"/>
                <w:szCs w:val="22"/>
              </w:rPr>
              <w:lastRenderedPageBreak/>
              <w:t>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6E4B87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Директор</w:t>
            </w:r>
          </w:p>
          <w:p w:rsidR="00220C78" w:rsidRPr="006E4B87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ограничение доступа населения к возможностям принимать участие в культурно-досуговой деятельности, сохранять самобытную </w:t>
            </w: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народную культуры, развивать свои творческие способности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3, 5, 13, 14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3.2.</w:t>
            </w:r>
          </w:p>
          <w:p w:rsidR="00FC41A2" w:rsidRPr="006E4B87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6E4B87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FC41A2" w:rsidRPr="006E4B87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дополнительная социальная поддержка несовершеннолетних граждан;</w:t>
            </w:r>
          </w:p>
          <w:p w:rsidR="00FC41A2" w:rsidRPr="006E4B87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организация свободного времени несовершеннолетних граждан в период каникул и в свободное от учебы время;</w:t>
            </w:r>
          </w:p>
          <w:p w:rsidR="00FC41A2" w:rsidRPr="006E4B87" w:rsidRDefault="00FC41A2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приобщение к трудовой деятельности молодежи, вступающей в трудоспособный возраст; формирование у несовершеннолетних граждан первичных трудовых навыков, и навыков поведения на рынке труда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уменьшение социальной поддержки несовершеннолетних граждан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15</w:t>
            </w:r>
          </w:p>
        </w:tc>
      </w:tr>
      <w:tr w:rsidR="0011351E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E4B87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E4B87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Основное мероприятие 3.3 Расходы на повышение заработной платы </w:t>
            </w: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lastRenderedPageBreak/>
              <w:t>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Гулиева Э.М.,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8701D5" w:rsidRPr="006E4B87" w:rsidRDefault="008701D5" w:rsidP="008701D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9E4081" w:rsidRPr="006E4B87" w:rsidRDefault="008701D5" w:rsidP="008701D5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E4B87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E4B87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E4B87" w:rsidRDefault="00D35D29" w:rsidP="00A50649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п</w:t>
            </w:r>
            <w:r w:rsidR="00206ECD" w:rsidRPr="006E4B87">
              <w:rPr>
                <w:kern w:val="2"/>
                <w:sz w:val="22"/>
                <w:szCs w:val="22"/>
              </w:rPr>
              <w:t xml:space="preserve">овышение заработной платы отдельным категориям работников муниципальных учреждений в целях реализации Указов Президента </w:t>
            </w:r>
            <w:r w:rsidR="00206ECD" w:rsidRPr="006E4B87">
              <w:rPr>
                <w:kern w:val="2"/>
                <w:sz w:val="22"/>
                <w:szCs w:val="22"/>
              </w:rPr>
              <w:lastRenderedPageBreak/>
              <w:t>Российской Федерации.</w:t>
            </w:r>
          </w:p>
        </w:tc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E4B87" w:rsidRDefault="0011351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1E" w:rsidRPr="006E4B87" w:rsidRDefault="0011351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3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844CE" w:rsidP="00A50649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Комплекс процессных мероприятий</w:t>
            </w:r>
            <w:r w:rsidR="00FC41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4 «Развитие культурной деятельности на территории Миллеровского городского поселения»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6B2F5C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4.</w:t>
            </w:r>
            <w:r w:rsidR="00D35D29"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1. Расходы на проектирование и ремонт</w:t>
            </w: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 xml:space="preserve"> памятников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обеспечение физической сохранности объектов культурного наследия;</w:t>
            </w:r>
          </w:p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</w:t>
            </w:r>
            <w:r w:rsidR="00206ECD" w:rsidRPr="006E4B87">
              <w:rPr>
                <w:kern w:val="2"/>
                <w:sz w:val="22"/>
                <w:szCs w:val="22"/>
              </w:rPr>
              <w:t>в объектах культурного наследия</w:t>
            </w:r>
            <w:r w:rsidRPr="006E4B87">
              <w:rPr>
                <w:kern w:val="2"/>
                <w:sz w:val="22"/>
                <w:szCs w:val="22"/>
              </w:rPr>
              <w:t xml:space="preserve"> </w:t>
            </w:r>
            <w:r w:rsidR="00206ECD" w:rsidRPr="006E4B87">
              <w:rPr>
                <w:kern w:val="2"/>
                <w:sz w:val="22"/>
                <w:szCs w:val="22"/>
              </w:rPr>
              <w:t xml:space="preserve"> </w:t>
            </w:r>
          </w:p>
          <w:p w:rsidR="00FC41A2" w:rsidRPr="006E4B87" w:rsidRDefault="00206ECD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состояния объектов культурного наследия;</w:t>
            </w:r>
          </w:p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доступа различных групп населения к культурным ценностям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6137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6E4B87" w:rsidRDefault="006137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6E4B87" w:rsidRDefault="006137A2" w:rsidP="006137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Основное мероприятие 4.2. Расходы на проектирование и ремонт памятников (Субсидии автономным учреждениям)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6E4B87" w:rsidRDefault="006137A2" w:rsidP="006137A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6137A2" w:rsidRPr="006E4B87" w:rsidRDefault="006137A2" w:rsidP="006137A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Гулиева Э.М.,</w:t>
            </w:r>
          </w:p>
          <w:p w:rsidR="006137A2" w:rsidRPr="006E4B87" w:rsidRDefault="006137A2" w:rsidP="006137A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  <w:p w:rsidR="006137A2" w:rsidRPr="006E4B87" w:rsidRDefault="006137A2" w:rsidP="006137A2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Директор</w:t>
            </w:r>
          </w:p>
          <w:p w:rsidR="006137A2" w:rsidRPr="006E4B87" w:rsidRDefault="006137A2" w:rsidP="006137A2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kern w:val="2"/>
                <w:sz w:val="22"/>
                <w:szCs w:val="22"/>
              </w:rPr>
              <w:t>Большенко</w:t>
            </w:r>
            <w:proofErr w:type="spellEnd"/>
            <w:r w:rsidRPr="006E4B87">
              <w:rPr>
                <w:kern w:val="2"/>
                <w:sz w:val="22"/>
                <w:szCs w:val="22"/>
              </w:rPr>
              <w:t xml:space="preserve"> И.В.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6E4B87" w:rsidRDefault="006137A2" w:rsidP="00F81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6E4B87" w:rsidRDefault="006137A2" w:rsidP="00F81A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6E4B87" w:rsidRDefault="006137A2" w:rsidP="006137A2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обеспечение физической сохранности объектов культурного наследия;</w:t>
            </w:r>
          </w:p>
          <w:p w:rsidR="006137A2" w:rsidRPr="006E4B87" w:rsidRDefault="006137A2" w:rsidP="006137A2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 xml:space="preserve">создание условий для удовлетворения потребностей населения в объектах культурного наследия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6E4B87" w:rsidRDefault="006137A2" w:rsidP="006137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ухудшение состояния объектов культурного наследия;</w:t>
            </w:r>
          </w:p>
          <w:p w:rsidR="006137A2" w:rsidRPr="006E4B87" w:rsidRDefault="006137A2" w:rsidP="006137A2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доступа различных групп населения к культурным ценностям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7A2" w:rsidRPr="006E4B87" w:rsidRDefault="006137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6137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</w:t>
            </w:r>
            <w:r w:rsidR="006137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.</w:t>
            </w:r>
          </w:p>
          <w:p w:rsidR="00FC41A2" w:rsidRPr="006E4B87" w:rsidRDefault="00612D4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 на прочие мероприятия (приобретение)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FC41A2" w:rsidRPr="006E4B87" w:rsidRDefault="00FC41A2" w:rsidP="00A50649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создание условий для удовлетворения потребностей населения в объектах культурного наследия, расширение возм</w:t>
            </w:r>
            <w:r w:rsidR="00206ECD" w:rsidRPr="006E4B87">
              <w:rPr>
                <w:kern w:val="2"/>
                <w:sz w:val="22"/>
                <w:szCs w:val="22"/>
              </w:rPr>
              <w:t>ожностей для духовного развития</w:t>
            </w:r>
          </w:p>
          <w:p w:rsidR="00FC41A2" w:rsidRPr="006E4B87" w:rsidRDefault="00206ECD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  <w:tr w:rsidR="007B4BD0" w:rsidRPr="006E4B87" w:rsidTr="006137A2">
        <w:trPr>
          <w:trHeight w:val="2959"/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E4B87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E4B87" w:rsidRDefault="007B4BD0" w:rsidP="00A50649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</w:t>
            </w:r>
            <w:r w:rsidR="006137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  <w:p w:rsidR="007B4BD0" w:rsidRPr="006E4B87" w:rsidRDefault="007B4BD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7B4BD0" w:rsidRPr="006E4B87" w:rsidRDefault="007B4BD0" w:rsidP="00A50649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E4B87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E4B87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E4B87" w:rsidRDefault="00710A2B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Увеличение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E4B87" w:rsidRDefault="007B4BD0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D0" w:rsidRPr="006E4B87" w:rsidRDefault="007B4BD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FC41A2" w:rsidRPr="006E4B87" w:rsidTr="006137A2">
        <w:trPr>
          <w:jc w:val="center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6137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4.</w:t>
            </w:r>
            <w:r w:rsidR="006137A2"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  <w:p w:rsidR="00FC41A2" w:rsidRPr="006E4B87" w:rsidRDefault="00612D4E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Гулиева Э.М.,</w:t>
            </w:r>
          </w:p>
          <w:p w:rsidR="0078340F" w:rsidRPr="006E4B87" w:rsidRDefault="0078340F" w:rsidP="00A50649">
            <w:pPr>
              <w:rPr>
                <w:kern w:val="2"/>
                <w:sz w:val="22"/>
                <w:szCs w:val="22"/>
              </w:rPr>
            </w:pPr>
          </w:p>
          <w:p w:rsidR="003B1BD3" w:rsidRPr="006E4B87" w:rsidRDefault="003B1BD3" w:rsidP="00A50649">
            <w:pPr>
              <w:rPr>
                <w:sz w:val="22"/>
                <w:szCs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2030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4016CA" w:rsidP="00A50649">
            <w:pPr>
              <w:rPr>
                <w:kern w:val="2"/>
                <w:sz w:val="22"/>
                <w:szCs w:val="22"/>
              </w:rPr>
            </w:pPr>
            <w:r w:rsidRPr="006E4B87">
              <w:rPr>
                <w:kern w:val="2"/>
                <w:sz w:val="22"/>
                <w:szCs w:val="22"/>
              </w:rPr>
              <w:t>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снижение удовлетворенности населения в объектах культурного наследия, в духовном развитии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2" w:rsidRPr="006E4B87" w:rsidRDefault="00FC41A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6E4B87">
              <w:rPr>
                <w:rFonts w:ascii="Times New Roman" w:hAnsi="Times New Roman" w:cs="Times New Roman"/>
                <w:kern w:val="2"/>
                <w:sz w:val="22"/>
                <w:szCs w:val="22"/>
              </w:rPr>
              <w:t>1, 16</w:t>
            </w:r>
          </w:p>
        </w:tc>
      </w:tr>
    </w:tbl>
    <w:p w:rsidR="00C403E0" w:rsidRPr="006E4B87" w:rsidRDefault="0044665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6E4B87">
        <w:rPr>
          <w:rFonts w:ascii="Times New Roman" w:hAnsi="Times New Roman"/>
          <w:kern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3769F" w:rsidRPr="006E4B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6E4B87">
        <w:rPr>
          <w:rFonts w:ascii="Times New Roman" w:hAnsi="Times New Roman"/>
          <w:kern w:val="2"/>
          <w:sz w:val="28"/>
          <w:szCs w:val="28"/>
        </w:rPr>
        <w:t xml:space="preserve">   </w:t>
      </w:r>
    </w:p>
    <w:p w:rsidR="00C403E0" w:rsidRPr="006E4B87" w:rsidRDefault="00C403E0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6E4B87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6E4B87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6E4B87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6E4B87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6E4B87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6E4B87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6E4B87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8701D5" w:rsidRPr="006E4B87" w:rsidRDefault="008701D5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4F239A" w:rsidRPr="006E4B87" w:rsidRDefault="004F239A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570D00" w:rsidRPr="006E4B87" w:rsidRDefault="00570D00" w:rsidP="004F239A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8"/>
          <w:szCs w:val="28"/>
        </w:rPr>
      </w:pPr>
    </w:p>
    <w:p w:rsidR="00946E55" w:rsidRPr="006E4B87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Приложение № </w:t>
      </w:r>
      <w:r w:rsidR="003D3262" w:rsidRPr="006E4B87">
        <w:rPr>
          <w:kern w:val="2"/>
          <w:sz w:val="24"/>
          <w:szCs w:val="24"/>
        </w:rPr>
        <w:t>3</w:t>
      </w:r>
    </w:p>
    <w:p w:rsidR="00946E55" w:rsidRPr="006E4B87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к постановлению </w:t>
      </w:r>
    </w:p>
    <w:p w:rsidR="00946E55" w:rsidRPr="006E4B87" w:rsidRDefault="00570D00" w:rsidP="00A5064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CB42FD" w:rsidRPr="006E4B87">
        <w:rPr>
          <w:kern w:val="2"/>
          <w:sz w:val="24"/>
          <w:szCs w:val="24"/>
        </w:rPr>
        <w:t xml:space="preserve">                     </w:t>
      </w:r>
      <w:r w:rsidRPr="006E4B87">
        <w:rPr>
          <w:kern w:val="2"/>
          <w:sz w:val="24"/>
          <w:szCs w:val="24"/>
        </w:rPr>
        <w:t xml:space="preserve">                               </w:t>
      </w:r>
      <w:r w:rsidR="00946E55" w:rsidRPr="006E4B87">
        <w:rPr>
          <w:kern w:val="2"/>
          <w:sz w:val="24"/>
          <w:szCs w:val="24"/>
        </w:rPr>
        <w:t>Администрации Миллеровского</w:t>
      </w:r>
    </w:p>
    <w:p w:rsidR="00946E55" w:rsidRPr="006E4B87" w:rsidRDefault="00946E55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>городского поселения</w:t>
      </w:r>
    </w:p>
    <w:p w:rsidR="00DB51E2" w:rsidRPr="006E4B87" w:rsidRDefault="00E842E9" w:rsidP="00DB51E2">
      <w:pPr>
        <w:tabs>
          <w:tab w:val="left" w:pos="9610"/>
        </w:tabs>
        <w:autoSpaceDE w:val="0"/>
        <w:autoSpaceDN w:val="0"/>
        <w:adjustRightInd w:val="0"/>
        <w:ind w:right="-28"/>
        <w:jc w:val="center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                                                                                    </w:t>
      </w:r>
      <w:r w:rsidR="00CB42FD" w:rsidRPr="006E4B87">
        <w:rPr>
          <w:kern w:val="2"/>
          <w:sz w:val="24"/>
          <w:szCs w:val="24"/>
        </w:rPr>
        <w:t xml:space="preserve">                     </w:t>
      </w:r>
      <w:r w:rsidRPr="006E4B87">
        <w:rPr>
          <w:kern w:val="2"/>
          <w:sz w:val="24"/>
          <w:szCs w:val="24"/>
        </w:rPr>
        <w:t xml:space="preserve">                      </w:t>
      </w:r>
      <w:r w:rsidR="00CF01B5" w:rsidRPr="006E4B87">
        <w:rPr>
          <w:kern w:val="2"/>
          <w:sz w:val="24"/>
          <w:szCs w:val="24"/>
        </w:rPr>
        <w:t xml:space="preserve">    </w:t>
      </w:r>
      <w:r w:rsidR="00D56263" w:rsidRPr="006E4B87">
        <w:rPr>
          <w:kern w:val="2"/>
          <w:sz w:val="24"/>
          <w:szCs w:val="24"/>
        </w:rPr>
        <w:t xml:space="preserve">       </w:t>
      </w:r>
      <w:r w:rsidR="00CF01B5" w:rsidRPr="006E4B87">
        <w:rPr>
          <w:kern w:val="2"/>
          <w:sz w:val="24"/>
          <w:szCs w:val="24"/>
        </w:rPr>
        <w:t xml:space="preserve">                         </w:t>
      </w:r>
      <w:r w:rsidR="006A7C03" w:rsidRPr="006E4B87">
        <w:rPr>
          <w:kern w:val="2"/>
          <w:sz w:val="24"/>
          <w:szCs w:val="24"/>
        </w:rPr>
        <w:t xml:space="preserve">  </w:t>
      </w:r>
      <w:r w:rsidR="007143BD">
        <w:rPr>
          <w:kern w:val="2"/>
          <w:sz w:val="24"/>
          <w:szCs w:val="24"/>
        </w:rPr>
        <w:t xml:space="preserve">                       </w:t>
      </w:r>
      <w:r w:rsidR="00570D00" w:rsidRPr="006E4B87">
        <w:rPr>
          <w:kern w:val="2"/>
          <w:sz w:val="24"/>
          <w:szCs w:val="24"/>
        </w:rPr>
        <w:t xml:space="preserve">        </w:t>
      </w:r>
      <w:r w:rsidR="00CF01B5" w:rsidRPr="006E4B87">
        <w:rPr>
          <w:kern w:val="2"/>
          <w:sz w:val="24"/>
          <w:szCs w:val="24"/>
        </w:rPr>
        <w:t xml:space="preserve">от </w:t>
      </w:r>
      <w:r w:rsidR="00DB51E2">
        <w:rPr>
          <w:kern w:val="2"/>
          <w:sz w:val="24"/>
          <w:szCs w:val="24"/>
        </w:rPr>
        <w:t>08.04</w:t>
      </w:r>
      <w:r w:rsidR="00F52755" w:rsidRPr="006E4B87">
        <w:rPr>
          <w:kern w:val="2"/>
          <w:sz w:val="24"/>
          <w:szCs w:val="24"/>
        </w:rPr>
        <w:t>.202</w:t>
      </w:r>
      <w:r w:rsidR="006326E8" w:rsidRPr="006E4B87">
        <w:rPr>
          <w:kern w:val="2"/>
          <w:sz w:val="24"/>
          <w:szCs w:val="24"/>
        </w:rPr>
        <w:t>5</w:t>
      </w:r>
      <w:r w:rsidR="00075D1E" w:rsidRPr="006E4B87">
        <w:rPr>
          <w:kern w:val="2"/>
          <w:sz w:val="24"/>
          <w:szCs w:val="24"/>
        </w:rPr>
        <w:t xml:space="preserve"> №</w:t>
      </w:r>
      <w:r w:rsidR="00BC7815" w:rsidRPr="006E4B87">
        <w:rPr>
          <w:kern w:val="2"/>
          <w:sz w:val="24"/>
          <w:szCs w:val="24"/>
        </w:rPr>
        <w:t xml:space="preserve"> </w:t>
      </w:r>
      <w:r w:rsidR="00DB51E2">
        <w:rPr>
          <w:kern w:val="2"/>
          <w:sz w:val="24"/>
          <w:szCs w:val="24"/>
        </w:rPr>
        <w:t>290-П</w:t>
      </w:r>
    </w:p>
    <w:p w:rsidR="006B587E" w:rsidRPr="006E4B87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right"/>
        <w:rPr>
          <w:rFonts w:ascii="Times New Roman" w:hAnsi="Times New Roman"/>
          <w:color w:val="auto"/>
          <w:kern w:val="2"/>
          <w:sz w:val="24"/>
          <w:szCs w:val="24"/>
        </w:rPr>
      </w:pPr>
      <w:r w:rsidRPr="006E4B87">
        <w:rPr>
          <w:rFonts w:ascii="Times New Roman" w:hAnsi="Times New Roman"/>
          <w:color w:val="auto"/>
          <w:kern w:val="2"/>
          <w:sz w:val="24"/>
          <w:szCs w:val="24"/>
        </w:rPr>
        <w:t>«Приложение № 3</w:t>
      </w:r>
    </w:p>
    <w:p w:rsidR="006B587E" w:rsidRPr="006E4B87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color w:val="auto"/>
          <w:kern w:val="2"/>
          <w:sz w:val="24"/>
          <w:szCs w:val="24"/>
        </w:rPr>
      </w:pPr>
      <w:r w:rsidRPr="006E4B87">
        <w:rPr>
          <w:rFonts w:ascii="Times New Roman" w:hAnsi="Times New Roman"/>
          <w:color w:val="auto"/>
          <w:kern w:val="2"/>
          <w:sz w:val="24"/>
          <w:szCs w:val="24"/>
        </w:rPr>
        <w:t>к муниципальной программе</w:t>
      </w:r>
    </w:p>
    <w:p w:rsidR="006B587E" w:rsidRPr="006E4B87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FB1596" w:rsidRPr="006E4B87" w:rsidRDefault="006B587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FB1596" w:rsidRPr="006E4B87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РАСХОДЫ</w:t>
      </w:r>
      <w:r w:rsidR="008F516F" w:rsidRPr="006E4B87">
        <w:rPr>
          <w:rFonts w:ascii="Times New Roman" w:hAnsi="Times New Roman"/>
          <w:kern w:val="2"/>
          <w:sz w:val="24"/>
          <w:szCs w:val="24"/>
        </w:rPr>
        <w:t xml:space="preserve"> </w:t>
      </w:r>
      <w:r w:rsidRPr="006E4B87">
        <w:rPr>
          <w:rFonts w:ascii="Times New Roman" w:hAnsi="Times New Roman"/>
          <w:kern w:val="2"/>
          <w:sz w:val="24"/>
          <w:szCs w:val="24"/>
        </w:rPr>
        <w:t xml:space="preserve"> </w:t>
      </w:r>
    </w:p>
    <w:p w:rsidR="00FB1596" w:rsidRPr="006E4B87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бюджета Миллеровского городского поселения на реализацию муниципальной программы Миллеровского городского поселения «Развитие культуры»</w:t>
      </w:r>
    </w:p>
    <w:p w:rsidR="00FB1596" w:rsidRPr="006E4B87" w:rsidRDefault="00FB1596" w:rsidP="00A50649">
      <w:pPr>
        <w:pStyle w:val="section2"/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34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709"/>
        <w:gridCol w:w="567"/>
        <w:gridCol w:w="567"/>
        <w:gridCol w:w="709"/>
        <w:gridCol w:w="1276"/>
        <w:gridCol w:w="708"/>
        <w:gridCol w:w="709"/>
        <w:gridCol w:w="709"/>
        <w:gridCol w:w="567"/>
        <w:gridCol w:w="709"/>
        <w:gridCol w:w="567"/>
        <w:gridCol w:w="708"/>
        <w:gridCol w:w="567"/>
        <w:gridCol w:w="397"/>
        <w:gridCol w:w="170"/>
        <w:gridCol w:w="513"/>
        <w:gridCol w:w="54"/>
        <w:gridCol w:w="708"/>
        <w:gridCol w:w="738"/>
      </w:tblGrid>
      <w:tr w:rsidR="0071206F" w:rsidRPr="006E4B87" w:rsidTr="005B09F4">
        <w:trPr>
          <w:trHeight w:val="63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79" w:rsidRPr="006E4B87" w:rsidRDefault="00074A79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Наименование муниципальной программы, комплекс процессных мероприятий,</w:t>
            </w:r>
          </w:p>
          <w:p w:rsidR="00074A79" w:rsidRPr="006E4B87" w:rsidRDefault="00074A79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основного мероприятия,</w:t>
            </w:r>
          </w:p>
          <w:p w:rsidR="00FB1596" w:rsidRPr="006E4B87" w:rsidRDefault="00074A79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37E0" w:rsidRPr="006E4B87" w:rsidRDefault="00200B0D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Куратор, о</w:t>
            </w:r>
            <w:r w:rsidR="00C637E0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тветственный </w:t>
            </w:r>
          </w:p>
          <w:p w:rsidR="00FB1596" w:rsidRPr="006E4B87" w:rsidRDefault="00200B0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И</w:t>
            </w:r>
            <w:r w:rsidR="00C637E0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сполнитель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, соисполнители и участники</w:t>
            </w:r>
            <w:r w:rsidR="00C637E0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Код бюджетной </w:t>
            </w:r>
          </w:p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классификации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Объем </w:t>
            </w:r>
          </w:p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расходов всего (тыс. рублей)</w:t>
            </w:r>
          </w:p>
        </w:tc>
        <w:tc>
          <w:tcPr>
            <w:tcW w:w="782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 том числе по годам реализации </w:t>
            </w:r>
          </w:p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муниципальной программы</w:t>
            </w:r>
          </w:p>
        </w:tc>
      </w:tr>
      <w:tr w:rsidR="004F239A" w:rsidRPr="006E4B87" w:rsidTr="005B09F4">
        <w:trPr>
          <w:trHeight w:val="1166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6E4B87" w:rsidRDefault="00FB1596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6E4B87" w:rsidRDefault="00FB1596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85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ВР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2029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2030</w:t>
            </w:r>
          </w:p>
        </w:tc>
      </w:tr>
      <w:tr w:rsidR="004F239A" w:rsidRPr="006E4B87" w:rsidTr="005B09F4">
        <w:trPr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19</w:t>
            </w:r>
          </w:p>
        </w:tc>
      </w:tr>
      <w:tr w:rsidR="004F239A" w:rsidRPr="006E4B87" w:rsidTr="005B09F4">
        <w:trPr>
          <w:cantSplit/>
          <w:trHeight w:val="2966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D42" w:rsidRPr="006E4B87" w:rsidRDefault="00F07D4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Муниципальная программа «Развитие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A79" w:rsidRPr="006E4B87" w:rsidRDefault="00F07D42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ответственный исполнитель муниципальной программы: </w:t>
            </w:r>
          </w:p>
          <w:p w:rsidR="00074A79" w:rsidRPr="006E4B87" w:rsidRDefault="00074A79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07D42" w:rsidRPr="006E4B87" w:rsidRDefault="00074A79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  <w:r w:rsidR="00250F4D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6E4B87" w:rsidRDefault="00F07D42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6E4B87" w:rsidRDefault="00F07D42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6E4B87" w:rsidRDefault="00F07D42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7D42" w:rsidRPr="006E4B87" w:rsidRDefault="00F07D42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E4B87" w:rsidRDefault="00F81AD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309580,40634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E4B87" w:rsidRDefault="00F07D4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E4B87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E4B87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E4B87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E4B87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28307,3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F07D42" w:rsidRPr="006E4B87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46313,2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E4B87" w:rsidRDefault="00F81AD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kern w:val="2"/>
                <w:sz w:val="20"/>
              </w:rPr>
              <w:t>35427,1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E4B87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31826,4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E4B87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33755,5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E4B87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E4B87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14770,3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7D42" w:rsidRPr="006E4B87" w:rsidRDefault="00F07D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14770,3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96" w:rsidRPr="006E4B87" w:rsidRDefault="00FB1596" w:rsidP="00A50649">
            <w:pPr>
              <w:ind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участник: Администрация Миллеровского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04076F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17795,8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2570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774D8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04076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4751,7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88055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570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596" w:rsidRPr="006E4B87" w:rsidRDefault="00FB1596" w:rsidP="00A50649">
            <w:pPr>
              <w:ind w:right="-57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участник: муниципальное автономное учреждение культуры </w:t>
            </w:r>
            <w:r w:rsidR="00A71DA2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Миллеровского городского поселения 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«Центр культуры и досуга»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A46BA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291784,60634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19916,20549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18884,45385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19355,5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2570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20554,547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51551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27</w:t>
            </w:r>
            <w:r w:rsidR="00BA3B29" w:rsidRPr="006E4B87">
              <w:rPr>
                <w:color w:val="000000" w:themeColor="text1"/>
                <w:sz w:val="20"/>
              </w:rPr>
              <w:t>065</w:t>
            </w:r>
            <w:r w:rsidR="003340C1" w:rsidRPr="006E4B87">
              <w:rPr>
                <w:color w:val="000000" w:themeColor="text1"/>
                <w:sz w:val="20"/>
              </w:rPr>
              <w:t>,</w:t>
            </w:r>
            <w:r w:rsidR="00BA3B29" w:rsidRPr="006E4B87">
              <w:rPr>
                <w:color w:val="000000" w:themeColor="text1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45890,1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A46BA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30675,4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31826,4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AD074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33755,5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14620,3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14620,3</w:t>
            </w:r>
          </w:p>
        </w:tc>
      </w:tr>
      <w:tr w:rsidR="004F239A" w:rsidRPr="006E4B87" w:rsidTr="005B09F4">
        <w:trPr>
          <w:cantSplit/>
          <w:trHeight w:val="2400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C68" w:rsidRPr="006E4B87" w:rsidRDefault="00F844CE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C31BBA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1. «Развитие культурно-досуговой деятельности Центра культуры и досуга»</w:t>
            </w:r>
            <w:r w:rsidR="008A6C68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,</w:t>
            </w:r>
            <w:r w:rsidR="008A6C68" w:rsidRPr="006E4B87">
              <w:t xml:space="preserve"> </w:t>
            </w:r>
            <w:r w:rsidR="008A6C68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всего,</w:t>
            </w:r>
          </w:p>
          <w:p w:rsidR="00C31BBA" w:rsidRPr="006E4B87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6E4B87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31BBA" w:rsidRPr="006E4B87" w:rsidRDefault="008701D5" w:rsidP="008701D5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E4B87" w:rsidRDefault="00C31BB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E4B87" w:rsidRDefault="00C31BB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E4B87" w:rsidRDefault="00C31BB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BA" w:rsidRPr="006E4B87" w:rsidRDefault="00C31BB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2612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202790,84756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C31BB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DC1D45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15065,447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21391,61731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BBA" w:rsidRPr="006E4B87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39243,2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1BBA" w:rsidRPr="006E4B87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BBA" w:rsidRPr="006E4B87" w:rsidRDefault="00C31BB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4F239A" w:rsidRPr="006E4B87" w:rsidTr="005B09F4">
        <w:trPr>
          <w:cantSplit/>
          <w:trHeight w:val="1413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689E" w:rsidRPr="006E4B87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 1.1. 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01D5" w:rsidRPr="006E4B87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6C689E" w:rsidRPr="006E4B87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</w:t>
            </w:r>
            <w:r w:rsidR="00D3114F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«Центр культуры и досуга»</w:t>
            </w:r>
          </w:p>
          <w:p w:rsidR="008701D5" w:rsidRPr="006E4B87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</w:t>
            </w:r>
            <w:r w:rsidR="00AE7F7C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6E4B87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6E4B87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6E4B87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E" w:rsidRPr="006E4B87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ED5DF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159843,96705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11155,77667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10822,6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10673,4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12633,3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13968,29038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6E4B87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16123,5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6E4B87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19338,1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2612C2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20601,4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EE635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21764,5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7587,7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7587,7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0810000590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53BA5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118854,36121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7106,98667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7379,1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6833,7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8892,47026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11422,20428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6E4B87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12291,7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E4B87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08 4 01</w:t>
            </w:r>
            <w:r w:rsidR="006C689E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00590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E" w:rsidRPr="006E4B87" w:rsidRDefault="006C689E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89E" w:rsidRPr="006E4B87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13730,7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14044,8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EE635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14389</w:t>
            </w:r>
            <w:r w:rsidR="003312E8" w:rsidRPr="006E4B87">
              <w:rPr>
                <w:i/>
                <w:color w:val="000000" w:themeColor="text1"/>
                <w:sz w:val="20"/>
              </w:rPr>
              <w:t>,6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7587,7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7587,7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C689E" w:rsidRPr="006E4B87" w:rsidRDefault="006C689E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7587,7</w:t>
            </w:r>
          </w:p>
        </w:tc>
      </w:tr>
      <w:tr w:rsidR="004F239A" w:rsidRPr="006E4B87" w:rsidTr="005B09F4">
        <w:trPr>
          <w:cantSplit/>
          <w:trHeight w:val="1137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0810029320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AE63E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40989,60584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4048,79000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3443,5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3839,7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3740,82974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2546,0861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EAB" w:rsidRPr="006E4B87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3831,8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6E4B87" w:rsidTr="008701D5">
        <w:trPr>
          <w:cantSplit/>
          <w:trHeight w:val="12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08 4 01</w:t>
            </w:r>
            <w:r w:rsidR="00464EAB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29320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4EAB" w:rsidRPr="006E4B87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5607,4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6556,6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4EAB" w:rsidRPr="006E4B87" w:rsidRDefault="00AE63E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7374,9</w:t>
            </w:r>
            <w:r w:rsidR="00464EAB"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EAB" w:rsidRPr="006E4B87" w:rsidRDefault="00464EA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E4B87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Основное мероприятие 1.2. 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Мероприятия по организации и проведению конкурсов, торжественных и иных мероприятий в области культуры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970E21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E4B87" w:rsidRDefault="00970E21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E4B87" w:rsidRDefault="00970E21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E4B87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0810029140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0E21" w:rsidRPr="006E4B87" w:rsidRDefault="00970E21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F6315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13358,85358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1460,55273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859,45385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1011,6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1995,347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1750,5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7271C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781,2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E21" w:rsidRPr="006E4B87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E4B87" w:rsidRDefault="00970E21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E4B87" w:rsidRDefault="00970E21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E4B87" w:rsidRDefault="00970E21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0E21" w:rsidRPr="006E4B87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08 4 01 29140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E4B87" w:rsidRDefault="00970E21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0E21" w:rsidRPr="006E4B87" w:rsidRDefault="00970E21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B07F7C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955,7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877,7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70E21" w:rsidRPr="006E4B87" w:rsidRDefault="00970E2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877,7</w:t>
            </w:r>
          </w:p>
        </w:tc>
      </w:tr>
      <w:tr w:rsidR="004F239A" w:rsidRPr="006E4B87" w:rsidTr="005B09F4">
        <w:trPr>
          <w:cantSplit/>
          <w:trHeight w:val="126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Основное мероприятие 1.3. Расходы в целях предоставления субсидии на иные цели 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8403C0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C0" w:rsidRPr="006E4B87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0810029240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7482,82693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909,9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436,8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5672,82693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233,3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267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3C0" w:rsidRPr="006E4B87" w:rsidRDefault="008403C0" w:rsidP="008403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0840129240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3C0" w:rsidRPr="006E4B87" w:rsidRDefault="008403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C66C52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230,0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3C0" w:rsidRPr="006E4B87" w:rsidRDefault="008403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Основные мероприятие</w:t>
            </w:r>
          </w:p>
          <w:p w:rsidR="00153F68" w:rsidRPr="006E4B87" w:rsidRDefault="00153F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1.4. </w:t>
            </w:r>
            <w:r w:rsidR="008A6C68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Расходы бюджета Миллеровского городского поселения на капитальный ремонт памятников, осуществляемые за счёт средств областного бюджета и средств бюджета Миллеровского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153F68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F68" w:rsidRPr="006E4B87" w:rsidRDefault="00153F6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08100</w:t>
            </w:r>
            <w:r w:rsidR="0029427A"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S3320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29427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7764FC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22105</w:t>
            </w:r>
            <w:r w:rsidR="00AA329D" w:rsidRPr="006E4B87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AA329D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22</w:t>
            </w:r>
            <w:r w:rsidR="007764FC" w:rsidRPr="006E4B87">
              <w:rPr>
                <w:color w:val="000000" w:themeColor="text1"/>
                <w:kern w:val="2"/>
                <w:sz w:val="20"/>
              </w:rPr>
              <w:t>105</w:t>
            </w:r>
            <w:r w:rsidRPr="006E4B87">
              <w:rPr>
                <w:color w:val="000000" w:themeColor="text1"/>
                <w:kern w:val="2"/>
                <w:sz w:val="20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68" w:rsidRPr="006E4B87" w:rsidRDefault="00153F6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844C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Комплекс процессных мероприятий</w:t>
            </w:r>
            <w:r w:rsidR="00FB1596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</w:t>
            </w:r>
          </w:p>
          <w:p w:rsidR="008A6C68" w:rsidRPr="006E4B87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«</w:t>
            </w:r>
            <w:r w:rsidR="00FB1596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библиотечного дела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», </w:t>
            </w:r>
          </w:p>
          <w:p w:rsidR="008A6C68" w:rsidRPr="006E4B87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B1596" w:rsidRPr="006E4B87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6E4B87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B1596" w:rsidRPr="006E4B87" w:rsidRDefault="008701D5" w:rsidP="008701D5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6315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50706,38627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0C695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3806,97</w:t>
            </w:r>
            <w:r w:rsidR="00CC5243" w:rsidRPr="006E4B87">
              <w:rPr>
                <w:color w:val="000000" w:themeColor="text1"/>
                <w:sz w:val="20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7058,1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6315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7798,5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2562,4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2.1. </w:t>
            </w:r>
          </w:p>
          <w:p w:rsidR="00FB1596" w:rsidRPr="006E4B87" w:rsidRDefault="004A55A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Расходы на обеспечение 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FB1596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0F64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50025,21157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3015,2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A13901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3385,8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E157D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3840,</w:t>
            </w:r>
            <w:r w:rsidR="00C01A83" w:rsidRPr="006E4B87">
              <w:rPr>
                <w:color w:val="000000" w:themeColor="text1"/>
                <w:sz w:val="20"/>
              </w:rPr>
              <w:t>13769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6E4B87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6E4B87" w:rsidRDefault="002F604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6199,9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B1596" w:rsidRPr="006E4B87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7058,1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7F105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7798,5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2562,4</w:t>
            </w:r>
          </w:p>
        </w:tc>
      </w:tr>
      <w:tr w:rsidR="004F239A" w:rsidRPr="006E4B87" w:rsidTr="005B09F4">
        <w:trPr>
          <w:cantSplit/>
          <w:trHeight w:val="112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7E57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33565,79716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2111,42768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2252,9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2536,8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2501,6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3127,66948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3155,2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08 4 02 00590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3287,6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3393,5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7E57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3511,9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2562,4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2562,4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2562,4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0820029320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6A3D" w:rsidRPr="006E4B87" w:rsidRDefault="00D26A3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405A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16459,41441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1169,4462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762,3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805,1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884,2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D26A3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712,46821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1262,4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26A3D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6A3D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CA" w:rsidRPr="006E4B87" w:rsidRDefault="00582AC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2ACA" w:rsidRPr="006E4B87" w:rsidRDefault="00582ACA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E4B87" w:rsidRDefault="00582AC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E4B87" w:rsidRDefault="00582ACA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E4B87" w:rsidRDefault="00582AC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08 4 02 29320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E4B87" w:rsidRDefault="00582ACA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CA" w:rsidRPr="006E4B87" w:rsidRDefault="00582ACA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6E4B87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2912,3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2ACA" w:rsidRPr="006E4B87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3664,6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D405A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4286,6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2ACA" w:rsidRPr="006E4B87" w:rsidRDefault="00582ACA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2.2. </w:t>
            </w:r>
          </w:p>
          <w:p w:rsidR="00F70FC0" w:rsidRPr="006E4B87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в целях предоставления субсидий на иные цели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F70FC0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0820029240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4E011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467,1747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tabs>
                <w:tab w:val="left" w:pos="255"/>
                <w:tab w:val="center" w:pos="317"/>
              </w:tabs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207,1747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08 4 02 29240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FC0" w:rsidRPr="006E4B87" w:rsidRDefault="00F70FC0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tabs>
                <w:tab w:val="left" w:pos="255"/>
                <w:tab w:val="center" w:pos="317"/>
              </w:tabs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E4B87" w:rsidRDefault="004E011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70FC0" w:rsidRPr="006E4B87" w:rsidRDefault="00F70FC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E4B87" w:rsidRDefault="004B781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2.3. </w:t>
            </w:r>
          </w:p>
          <w:p w:rsidR="004B7818" w:rsidRPr="006E4B87" w:rsidRDefault="00976342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4B7818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E4B87" w:rsidRDefault="00F5785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E4B87" w:rsidRDefault="00F5785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E4B87" w:rsidRDefault="00F5785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0820029240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8" w:rsidRPr="006E4B87" w:rsidRDefault="00F5785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636379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214,0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63637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B7818" w:rsidRPr="006E4B87" w:rsidRDefault="008A5F3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844CE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Комплекс процессных мероприятий</w:t>
            </w:r>
            <w:r w:rsidR="00FB1596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</w:t>
            </w:r>
          </w:p>
          <w:p w:rsidR="008A6C68" w:rsidRPr="006E4B87" w:rsidRDefault="00976342" w:rsidP="00A50649">
            <w:pPr>
              <w:pStyle w:val="ConsPlusCell"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«Развитие культурно-досуговой деятельности «Миллеровского городского парка культуры                                               и отдыха им. Романенко»</w:t>
            </w:r>
            <w:r w:rsidR="008A6C68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,</w:t>
            </w:r>
            <w:r w:rsidR="008A6C68" w:rsidRPr="006E4B87">
              <w:t xml:space="preserve"> </w:t>
            </w:r>
            <w:r w:rsidR="008A6C68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8A6C68" w:rsidRPr="006E4B87" w:rsidRDefault="008A6C6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1D5" w:rsidRPr="006E4B87" w:rsidRDefault="008701D5" w:rsidP="008701D5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B1596" w:rsidRPr="006E4B87" w:rsidRDefault="008701D5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Гулиева Э.М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596" w:rsidRPr="006E4B87" w:rsidRDefault="00FB15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6A22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37682,37251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5626B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1682,1</w:t>
            </w:r>
            <w:r w:rsidR="00531F6E" w:rsidRPr="006E4B87">
              <w:rPr>
                <w:color w:val="000000" w:themeColor="text1"/>
                <w:sz w:val="20"/>
              </w:rPr>
              <w:t>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0B4F4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1833,8</w:t>
            </w:r>
            <w:r w:rsidR="00FF1DCD" w:rsidRPr="006E4B87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786179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6A2288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3592,5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1596" w:rsidRPr="006E4B87" w:rsidRDefault="00FB1596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3592,5</w:t>
            </w:r>
          </w:p>
        </w:tc>
      </w:tr>
      <w:tr w:rsidR="004F239A" w:rsidRPr="006E4B87" w:rsidTr="005B09F4">
        <w:trPr>
          <w:cantSplit/>
          <w:trHeight w:val="2657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E4B87" w:rsidRDefault="00954D96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3.1</w:t>
            </w:r>
            <w:r w:rsidRPr="006E4B87">
              <w:t xml:space="preserve"> 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Расходы на обеспечение деятельности муниципальных учреждений Миллеровского городского поселения (в части обеспечения деятельности муниципальных казенных учреждений и предоставления субсидий муниципальным 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автономным и бюджетным учреждениям на выполнение муниципального задания)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954D96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E4B87" w:rsidRDefault="00954D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E4B87" w:rsidRDefault="00954D96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E4B87" w:rsidRDefault="00954D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54D96" w:rsidRPr="006E4B87" w:rsidRDefault="00954D96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C66C52">
            <w:pPr>
              <w:ind w:right="-57"/>
              <w:jc w:val="right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36885,21975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3709,94945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1833,845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2229,3</w:t>
            </w:r>
          </w:p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3429,8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3429,8</w:t>
            </w:r>
          </w:p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  <w:p w:rsidR="00954D96" w:rsidRPr="006E4B87" w:rsidRDefault="00954D96" w:rsidP="009F0B58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0830000590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786179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36451,86953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3563,99923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3903,2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3315,3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1682,12530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1833,845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2229,3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08 4 03 00590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1D" w:rsidRPr="006E4B87" w:rsidRDefault="00696D1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3186,7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3211,2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786179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3236,8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3429,8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3429,8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6D1D" w:rsidRPr="006E4B87" w:rsidRDefault="00696D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3429,8</w:t>
            </w:r>
          </w:p>
        </w:tc>
      </w:tr>
      <w:tr w:rsidR="004F239A" w:rsidRPr="006E4B87" w:rsidTr="005B09F4">
        <w:trPr>
          <w:cantSplit/>
          <w:trHeight w:val="230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58" w:rsidRPr="006E4B87" w:rsidRDefault="00D6185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1858" w:rsidRPr="006E4B87" w:rsidRDefault="00D61858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6E4B87" w:rsidRDefault="00D6185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6E4B87" w:rsidRDefault="00D6185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6E4B87" w:rsidRDefault="00D6185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0830029320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858" w:rsidRPr="006E4B87" w:rsidRDefault="00D6185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433,35022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145,95022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103,4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1858" w:rsidRPr="006E4B87" w:rsidRDefault="00D61858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3.2. Организация и осуществление мероприятий по работе с детьми и молодежью в Миллеровском городском поселении.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C102C3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0830029240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622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6A2288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797,15276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309,05276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08 4 03 29240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C77CA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162,7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162,7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 3.3 Расходы на повышение заработной платы отдельным категориям работников муниципальных учреждений в целях реализации Указов Президента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Директор </w:t>
            </w:r>
          </w:p>
          <w:p w:rsidR="00AE7F7C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МАУК МГП «Центр культуры и досуга»</w:t>
            </w:r>
          </w:p>
          <w:p w:rsidR="00C102C3" w:rsidRPr="006E4B87" w:rsidRDefault="00AE7F7C" w:rsidP="00AE7F7C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proofErr w:type="spellStart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И.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08 4 03 29320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lastRenderedPageBreak/>
              <w:t>Комплекс процессных мероприятий 4.</w:t>
            </w:r>
          </w:p>
          <w:p w:rsidR="00F81680" w:rsidRPr="006E4B87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«</w:t>
            </w:r>
            <w:r w:rsidR="00F81680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Развитие культурной деятельности на территории Миллеровского городского поселения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»</w:t>
            </w:r>
            <w:r w:rsidR="00F81680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,</w:t>
            </w:r>
            <w:r w:rsidR="00F81680" w:rsidRPr="006E4B87">
              <w:t xml:space="preserve"> </w:t>
            </w:r>
            <w:r w:rsidR="00F81680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всего,</w:t>
            </w:r>
          </w:p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4F" w:rsidRPr="006E4B87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81680" w:rsidRPr="006E4B87" w:rsidRDefault="00D3114F" w:rsidP="00D3114F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67171D" w:rsidRPr="006E4B87" w:rsidRDefault="0067171D" w:rsidP="00D3114F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67171D" w:rsidRPr="006E4B87" w:rsidRDefault="0067171D" w:rsidP="0067171D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6E4B87">
              <w:rPr>
                <w:rFonts w:ascii="Times New Roman" w:hAnsi="Times New Roman" w:cs="Times New Roman"/>
                <w:kern w:val="2"/>
              </w:rPr>
              <w:t>Директор</w:t>
            </w:r>
          </w:p>
          <w:p w:rsidR="0067171D" w:rsidRPr="006E4B87" w:rsidRDefault="0067171D" w:rsidP="0067171D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kern w:val="2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rFonts w:ascii="Times New Roman" w:hAnsi="Times New Roman" w:cs="Times New Roman"/>
                <w:kern w:val="2"/>
              </w:rPr>
              <w:t>Большенко</w:t>
            </w:r>
            <w:proofErr w:type="spellEnd"/>
            <w:r w:rsidRPr="006E4B87">
              <w:rPr>
                <w:rFonts w:ascii="Times New Roman" w:hAnsi="Times New Roman" w:cs="Times New Roman"/>
                <w:kern w:val="2"/>
              </w:rPr>
              <w:t xml:space="preserve">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67171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18400,8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2416,0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6301,5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1591,6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59723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423,1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67171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5356,7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4.1.  </w:t>
            </w:r>
          </w:p>
          <w:p w:rsidR="00F81680" w:rsidRPr="006E4B87" w:rsidRDefault="00F81680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>Расходы на проектирование по ремонту памятников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14F" w:rsidRPr="006E4B87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F81680" w:rsidRPr="006E4B87" w:rsidRDefault="00D3114F" w:rsidP="00D3114F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67171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11550,5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1688,9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6094,5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788,0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1025,9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857DF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67171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6E4B87" w:rsidTr="005B09F4">
        <w:trPr>
          <w:cantSplit/>
          <w:trHeight w:val="495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680" w:rsidRPr="006E4B87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67171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2760,6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184,0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279,2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76,0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693,3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F93C8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223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08 4 04 29230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F81680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828,1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150,0</w:t>
            </w: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08400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L2990</w:t>
            </w:r>
          </w:p>
          <w:p w:rsidR="005762B8" w:rsidRPr="006E4B87" w:rsidRDefault="005762B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6E4B87" w:rsidRDefault="005762B8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2326,2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2096,0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230,2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5B09F4">
        <w:trPr>
          <w:cantSplit/>
          <w:trHeight w:val="1230"/>
          <w:jc w:val="right"/>
        </w:trPr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B7308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</w:t>
            </w:r>
            <w:r w:rsidR="00B73082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806E32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6463,7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1438,9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3814,50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332,6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80" w:rsidRPr="006E4B87" w:rsidRDefault="0059723B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80" w:rsidRPr="006E4B87" w:rsidRDefault="00F81680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A46BAD" w:rsidRPr="006E4B87" w:rsidTr="005B09F4">
        <w:trPr>
          <w:cantSplit/>
          <w:trHeight w:val="1148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A46BAD" w:rsidP="006E4B87">
            <w:pPr>
              <w:pStyle w:val="ConsPlusCell"/>
              <w:widowControl/>
              <w:rPr>
                <w:rFonts w:ascii="Times New Roman" w:hAnsi="Times New Roman" w:cs="Times New Roman"/>
                <w:kern w:val="2"/>
              </w:rPr>
            </w:pPr>
            <w:r w:rsidRPr="006E4B87">
              <w:rPr>
                <w:rFonts w:ascii="Times New Roman" w:hAnsi="Times New Roman" w:cs="Times New Roman"/>
                <w:bCs/>
                <w:kern w:val="2"/>
              </w:rPr>
              <w:lastRenderedPageBreak/>
              <w:t>Основное мероприятие 4.2. Расходы на проектирование и ремонт памятников (Субсидии автономным учреждениям)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A46BAD" w:rsidP="006E4B87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6E4B87">
              <w:rPr>
                <w:rFonts w:ascii="Times New Roman" w:hAnsi="Times New Roman" w:cs="Times New Roman"/>
                <w:kern w:val="2"/>
              </w:rPr>
              <w:t>Директор</w:t>
            </w:r>
          </w:p>
          <w:p w:rsidR="00A46BAD" w:rsidRPr="006E4B87" w:rsidRDefault="00A46BAD" w:rsidP="006E4B87">
            <w:pPr>
              <w:rPr>
                <w:kern w:val="2"/>
                <w:sz w:val="20"/>
              </w:rPr>
            </w:pPr>
            <w:r w:rsidRPr="006E4B87">
              <w:rPr>
                <w:kern w:val="2"/>
                <w:sz w:val="20"/>
              </w:rPr>
              <w:t xml:space="preserve">МАУК МГП «Центр культуры и досуга» </w:t>
            </w:r>
            <w:proofErr w:type="spellStart"/>
            <w:r w:rsidRPr="006E4B87">
              <w:rPr>
                <w:kern w:val="2"/>
                <w:sz w:val="20"/>
              </w:rPr>
              <w:t>Большенко</w:t>
            </w:r>
            <w:proofErr w:type="spellEnd"/>
            <w:r w:rsidRPr="006E4B87">
              <w:rPr>
                <w:kern w:val="2"/>
                <w:sz w:val="20"/>
              </w:rPr>
              <w:t xml:space="preserve">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0840429230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6717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AD" w:rsidRPr="006E4B87" w:rsidRDefault="0067171D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605,0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605,0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BAD" w:rsidRPr="006E4B87" w:rsidRDefault="0067171D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5B09F4" w:rsidRPr="006E4B87" w:rsidTr="005B09F4">
        <w:trPr>
          <w:cantSplit/>
          <w:trHeight w:val="1148"/>
          <w:jc w:val="right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="00A46BAD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4.3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.  </w:t>
            </w:r>
          </w:p>
          <w:p w:rsidR="005B09F4" w:rsidRPr="006E4B87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</w:rPr>
              <w:t>Расходы на прочие мероприятия (приобретение)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5B09F4" w:rsidRPr="006E4B87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084002923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  <w:p w:rsidR="005762B8" w:rsidRPr="006E4B87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6E4B87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6E4B87" w:rsidRDefault="005762B8" w:rsidP="005762B8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5762B8" w:rsidRPr="006E4B87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>244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6E4B87" w:rsidRDefault="00B73082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kern w:val="2"/>
                <w:sz w:val="20"/>
              </w:rPr>
              <w:t>4797,4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382,0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215,8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-</w:t>
            </w:r>
          </w:p>
        </w:tc>
      </w:tr>
      <w:tr w:rsidR="005B09F4" w:rsidRPr="006E4B87" w:rsidTr="005B09F4">
        <w:trPr>
          <w:cantSplit/>
          <w:trHeight w:val="1147"/>
          <w:jc w:val="right"/>
        </w:trPr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B8" w:rsidRPr="006E4B87" w:rsidRDefault="005762B8" w:rsidP="005762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0840429233</w:t>
            </w:r>
          </w:p>
          <w:p w:rsidR="005762B8" w:rsidRPr="006E4B87" w:rsidRDefault="005762B8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6E4B87" w:rsidRDefault="005B09F4" w:rsidP="00A50649">
            <w:pPr>
              <w:ind w:right="-57"/>
              <w:jc w:val="center"/>
              <w:rPr>
                <w:i/>
                <w:color w:val="000000" w:themeColor="text1"/>
                <w:kern w:val="2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57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B73082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  <w:r w:rsidRPr="006E4B87">
              <w:rPr>
                <w:i/>
                <w:color w:val="000000" w:themeColor="text1"/>
                <w:sz w:val="20"/>
              </w:rPr>
              <w:t>3923,6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4" w:rsidRPr="006E4B87" w:rsidRDefault="005B09F4" w:rsidP="00A50649">
            <w:pPr>
              <w:ind w:right="-98"/>
              <w:jc w:val="center"/>
              <w:rPr>
                <w:i/>
                <w:color w:val="000000" w:themeColor="text1"/>
                <w:sz w:val="20"/>
              </w:rPr>
            </w:pPr>
          </w:p>
        </w:tc>
      </w:tr>
      <w:tr w:rsidR="004F239A" w:rsidRPr="006E4B87" w:rsidTr="005B09F4">
        <w:trPr>
          <w:cantSplit/>
          <w:trHeight w:val="1134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Основное мероприятие</w:t>
            </w:r>
            <w:r w:rsidR="00A46BAD"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 4.4</w:t>
            </w:r>
            <w:r w:rsidRPr="006E4B87">
              <w:rPr>
                <w:rFonts w:ascii="Times New Roman" w:hAnsi="Times New Roman" w:cs="Times New Roman"/>
                <w:bCs/>
                <w:color w:val="000000" w:themeColor="text1"/>
                <w:kern w:val="2"/>
              </w:rPr>
              <w:t xml:space="preserve">.  </w:t>
            </w:r>
          </w:p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C102C3" w:rsidRPr="006E4B87" w:rsidRDefault="00C102C3" w:rsidP="00D3114F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0840040370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C3" w:rsidRPr="006E4B87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1447,9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520,1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</w:tr>
      <w:tr w:rsidR="004F239A" w:rsidRPr="006E4B87" w:rsidTr="00D3114F">
        <w:trPr>
          <w:cantSplit/>
          <w:trHeight w:val="2595"/>
          <w:jc w:val="right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A46BAD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Основное мероприятие 4.5</w:t>
            </w:r>
            <w:r w:rsidR="00C102C3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Расходы, связанные с реализацией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Начальник финансово- экономического отдела Администрации Миллеровского городского поселения</w:t>
            </w:r>
          </w:p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Гулиева Э.М</w:t>
            </w:r>
          </w:p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  <w:p w:rsidR="00C102C3" w:rsidRPr="006E4B87" w:rsidRDefault="00C102C3" w:rsidP="00A50649">
            <w:pPr>
              <w:pStyle w:val="ConsPlusCell"/>
              <w:widowControl/>
              <w:ind w:right="-57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0801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08 4 04 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  <w:lang w:val="en-US"/>
              </w:rPr>
              <w:t xml:space="preserve">   L2990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C3" w:rsidRPr="006E4B87" w:rsidRDefault="00C102C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-</w:t>
            </w:r>
          </w:p>
        </w:tc>
      </w:tr>
    </w:tbl>
    <w:p w:rsidR="00F973DA" w:rsidRPr="006E4B87" w:rsidRDefault="00CB7A1A" w:rsidP="00A50649">
      <w:pPr>
        <w:autoSpaceDE w:val="0"/>
        <w:autoSpaceDN w:val="0"/>
        <w:adjustRightInd w:val="0"/>
        <w:spacing w:line="230" w:lineRule="auto"/>
        <w:rPr>
          <w:kern w:val="2"/>
          <w:sz w:val="24"/>
          <w:szCs w:val="28"/>
        </w:rPr>
      </w:pPr>
      <w:bookmarkStart w:id="5" w:name="Par866"/>
      <w:bookmarkStart w:id="6" w:name="sub_1005"/>
      <w:bookmarkEnd w:id="5"/>
      <w:r w:rsidRPr="006E4B87">
        <w:rPr>
          <w:kern w:val="2"/>
          <w:sz w:val="24"/>
          <w:szCs w:val="28"/>
        </w:rPr>
        <w:t xml:space="preserve">           </w:t>
      </w:r>
    </w:p>
    <w:p w:rsidR="00FB1596" w:rsidRPr="006E4B87" w:rsidRDefault="00F973DA" w:rsidP="00A50649">
      <w:pPr>
        <w:autoSpaceDE w:val="0"/>
        <w:autoSpaceDN w:val="0"/>
        <w:adjustRightInd w:val="0"/>
        <w:spacing w:line="230" w:lineRule="auto"/>
        <w:rPr>
          <w:kern w:val="2"/>
          <w:sz w:val="24"/>
          <w:szCs w:val="28"/>
        </w:rPr>
      </w:pPr>
      <w:r w:rsidRPr="006E4B87">
        <w:rPr>
          <w:kern w:val="2"/>
          <w:sz w:val="24"/>
          <w:szCs w:val="28"/>
        </w:rPr>
        <w:t xml:space="preserve">           </w:t>
      </w:r>
      <w:r w:rsidR="00CB7A1A" w:rsidRPr="006E4B87">
        <w:rPr>
          <w:kern w:val="2"/>
          <w:sz w:val="24"/>
          <w:szCs w:val="28"/>
        </w:rPr>
        <w:t xml:space="preserve"> </w:t>
      </w:r>
      <w:r w:rsidR="00FB1596" w:rsidRPr="006E4B87">
        <w:rPr>
          <w:kern w:val="2"/>
          <w:sz w:val="24"/>
          <w:szCs w:val="28"/>
        </w:rPr>
        <w:t>Примечание.</w:t>
      </w:r>
    </w:p>
    <w:p w:rsidR="00FB1596" w:rsidRPr="006E4B87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 w:val="22"/>
          <w:szCs w:val="24"/>
        </w:rPr>
      </w:pPr>
      <w:r w:rsidRPr="006E4B87">
        <w:rPr>
          <w:kern w:val="2"/>
          <w:sz w:val="22"/>
          <w:szCs w:val="24"/>
        </w:rPr>
        <w:t>Список используемых сокращений:</w:t>
      </w:r>
    </w:p>
    <w:p w:rsidR="00FB1596" w:rsidRPr="006E4B87" w:rsidRDefault="00FB1596" w:rsidP="00A50649">
      <w:pPr>
        <w:autoSpaceDE w:val="0"/>
        <w:autoSpaceDN w:val="0"/>
        <w:adjustRightInd w:val="0"/>
        <w:spacing w:line="230" w:lineRule="auto"/>
        <w:ind w:firstLine="709"/>
        <w:rPr>
          <w:kern w:val="2"/>
          <w:sz w:val="22"/>
          <w:szCs w:val="24"/>
        </w:rPr>
      </w:pPr>
      <w:r w:rsidRPr="006E4B87">
        <w:rPr>
          <w:kern w:val="2"/>
          <w:sz w:val="22"/>
          <w:szCs w:val="24"/>
        </w:rPr>
        <w:t>ГРБС – главный распорядитель бюджетных средств;</w:t>
      </w:r>
    </w:p>
    <w:p w:rsidR="002C0D3B" w:rsidRPr="006E4B87" w:rsidRDefault="00FB1596" w:rsidP="00D3114F">
      <w:pPr>
        <w:autoSpaceDE w:val="0"/>
        <w:autoSpaceDN w:val="0"/>
        <w:adjustRightInd w:val="0"/>
        <w:spacing w:line="230" w:lineRule="auto"/>
        <w:ind w:firstLine="709"/>
        <w:rPr>
          <w:kern w:val="2"/>
          <w:szCs w:val="28"/>
        </w:rPr>
      </w:pPr>
      <w:proofErr w:type="spellStart"/>
      <w:r w:rsidRPr="006E4B87">
        <w:rPr>
          <w:kern w:val="2"/>
          <w:sz w:val="22"/>
          <w:szCs w:val="24"/>
        </w:rPr>
        <w:t>Рз</w:t>
      </w:r>
      <w:proofErr w:type="spellEnd"/>
      <w:r w:rsidRPr="006E4B87">
        <w:rPr>
          <w:kern w:val="2"/>
          <w:sz w:val="22"/>
          <w:szCs w:val="24"/>
        </w:rPr>
        <w:t xml:space="preserve"> </w:t>
      </w:r>
      <w:proofErr w:type="spellStart"/>
      <w:r w:rsidRPr="006E4B87">
        <w:rPr>
          <w:kern w:val="2"/>
          <w:sz w:val="22"/>
          <w:szCs w:val="24"/>
        </w:rPr>
        <w:t>Пр</w:t>
      </w:r>
      <w:proofErr w:type="spellEnd"/>
      <w:r w:rsidRPr="006E4B87">
        <w:rPr>
          <w:kern w:val="2"/>
          <w:sz w:val="22"/>
          <w:szCs w:val="24"/>
        </w:rPr>
        <w:t xml:space="preserve"> – раздел, подраздел;</w:t>
      </w:r>
      <w:r w:rsidR="008A331C" w:rsidRPr="006E4B87">
        <w:rPr>
          <w:kern w:val="2"/>
          <w:sz w:val="22"/>
          <w:szCs w:val="24"/>
        </w:rPr>
        <w:t xml:space="preserve"> </w:t>
      </w:r>
      <w:r w:rsidRPr="006E4B87">
        <w:rPr>
          <w:kern w:val="2"/>
          <w:sz w:val="22"/>
          <w:szCs w:val="24"/>
        </w:rPr>
        <w:t>ЦСР – целевая статья расходов;</w:t>
      </w:r>
      <w:r w:rsidR="008A331C" w:rsidRPr="006E4B87">
        <w:rPr>
          <w:kern w:val="2"/>
          <w:sz w:val="22"/>
          <w:szCs w:val="24"/>
        </w:rPr>
        <w:t xml:space="preserve"> </w:t>
      </w:r>
      <w:r w:rsidRPr="006E4B87">
        <w:rPr>
          <w:kern w:val="2"/>
          <w:sz w:val="22"/>
          <w:szCs w:val="24"/>
        </w:rPr>
        <w:t>ВР – вид рас</w:t>
      </w:r>
      <w:bookmarkEnd w:id="6"/>
      <w:r w:rsidR="008A331C" w:rsidRPr="006E4B87">
        <w:rPr>
          <w:kern w:val="2"/>
          <w:sz w:val="22"/>
          <w:szCs w:val="24"/>
        </w:rPr>
        <w:t>ходов</w:t>
      </w:r>
    </w:p>
    <w:p w:rsidR="00D3114F" w:rsidRPr="006E4B87" w:rsidRDefault="00D3114F" w:rsidP="00D3114F">
      <w:pPr>
        <w:autoSpaceDE w:val="0"/>
        <w:autoSpaceDN w:val="0"/>
        <w:adjustRightInd w:val="0"/>
        <w:spacing w:line="230" w:lineRule="auto"/>
        <w:ind w:firstLine="709"/>
        <w:rPr>
          <w:kern w:val="2"/>
          <w:szCs w:val="28"/>
        </w:rPr>
      </w:pPr>
    </w:p>
    <w:p w:rsidR="002C0D3B" w:rsidRPr="006E4B87" w:rsidRDefault="002C0D3B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2C0D3B" w:rsidRPr="006E4B87" w:rsidRDefault="002C0D3B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B73082" w:rsidRPr="006E4B87" w:rsidRDefault="00B73082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4F239A" w:rsidRPr="006E4B87" w:rsidRDefault="004F239A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176D84" w:rsidRPr="006E4B87" w:rsidRDefault="00176D84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kern w:val="2"/>
          <w:szCs w:val="28"/>
        </w:rPr>
      </w:pPr>
    </w:p>
    <w:p w:rsidR="00764DD9" w:rsidRPr="006E4B87" w:rsidRDefault="00764DD9" w:rsidP="004F239A">
      <w:pPr>
        <w:autoSpaceDE w:val="0"/>
        <w:autoSpaceDN w:val="0"/>
        <w:adjustRightInd w:val="0"/>
        <w:spacing w:line="230" w:lineRule="auto"/>
        <w:rPr>
          <w:kern w:val="2"/>
          <w:szCs w:val="28"/>
        </w:rPr>
      </w:pPr>
    </w:p>
    <w:p w:rsidR="006B587E" w:rsidRPr="006E4B87" w:rsidRDefault="006B587E" w:rsidP="00A50649">
      <w:pPr>
        <w:autoSpaceDE w:val="0"/>
        <w:autoSpaceDN w:val="0"/>
        <w:adjustRightInd w:val="0"/>
        <w:spacing w:line="230" w:lineRule="auto"/>
        <w:ind w:firstLine="709"/>
        <w:jc w:val="right"/>
        <w:rPr>
          <w:bCs/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lastRenderedPageBreak/>
        <w:t xml:space="preserve">Приложение № </w:t>
      </w:r>
      <w:r w:rsidR="003D3262" w:rsidRPr="006E4B87">
        <w:rPr>
          <w:kern w:val="2"/>
          <w:sz w:val="24"/>
          <w:szCs w:val="24"/>
        </w:rPr>
        <w:t>4</w:t>
      </w:r>
    </w:p>
    <w:p w:rsidR="006B587E" w:rsidRPr="006E4B87" w:rsidRDefault="006B587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к постановлению </w:t>
      </w:r>
    </w:p>
    <w:p w:rsidR="006B587E" w:rsidRPr="006E4B87" w:rsidRDefault="00764DD9" w:rsidP="00A50649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                                                                                       </w:t>
      </w:r>
      <w:r w:rsidR="00653BA5" w:rsidRPr="006E4B87">
        <w:rPr>
          <w:kern w:val="2"/>
          <w:sz w:val="24"/>
          <w:szCs w:val="24"/>
        </w:rPr>
        <w:t xml:space="preserve">                    </w:t>
      </w:r>
      <w:r w:rsidRPr="006E4B87">
        <w:rPr>
          <w:kern w:val="2"/>
          <w:sz w:val="24"/>
          <w:szCs w:val="24"/>
        </w:rPr>
        <w:t xml:space="preserve">                                                                          </w:t>
      </w:r>
      <w:r w:rsidR="006B587E" w:rsidRPr="006E4B87">
        <w:rPr>
          <w:kern w:val="2"/>
          <w:sz w:val="24"/>
          <w:szCs w:val="24"/>
        </w:rPr>
        <w:t>Администрации Миллеровского</w:t>
      </w:r>
    </w:p>
    <w:p w:rsidR="006B587E" w:rsidRPr="006E4B87" w:rsidRDefault="006B587E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>городского поселения</w:t>
      </w:r>
    </w:p>
    <w:p w:rsidR="00304ED0" w:rsidRPr="006E4B87" w:rsidRDefault="00966815" w:rsidP="00DB51E2">
      <w:pPr>
        <w:tabs>
          <w:tab w:val="left" w:pos="9610"/>
        </w:tabs>
        <w:autoSpaceDE w:val="0"/>
        <w:autoSpaceDN w:val="0"/>
        <w:adjustRightInd w:val="0"/>
        <w:ind w:right="-28"/>
        <w:jc w:val="center"/>
        <w:rPr>
          <w:kern w:val="2"/>
          <w:sz w:val="24"/>
          <w:szCs w:val="24"/>
        </w:rPr>
      </w:pPr>
      <w:r w:rsidRPr="006E4B87">
        <w:rPr>
          <w:kern w:val="2"/>
          <w:sz w:val="24"/>
          <w:szCs w:val="24"/>
        </w:rPr>
        <w:t xml:space="preserve">                                                                                                      </w:t>
      </w:r>
      <w:r w:rsidR="00D56263" w:rsidRPr="006E4B87">
        <w:rPr>
          <w:kern w:val="2"/>
          <w:sz w:val="24"/>
          <w:szCs w:val="24"/>
        </w:rPr>
        <w:t xml:space="preserve">              </w:t>
      </w:r>
      <w:r w:rsidRPr="006E4B87">
        <w:rPr>
          <w:kern w:val="2"/>
          <w:sz w:val="24"/>
          <w:szCs w:val="24"/>
        </w:rPr>
        <w:t xml:space="preserve">     </w:t>
      </w:r>
      <w:r w:rsidR="00653BA5" w:rsidRPr="006E4B87">
        <w:rPr>
          <w:kern w:val="2"/>
          <w:sz w:val="24"/>
          <w:szCs w:val="24"/>
        </w:rPr>
        <w:t xml:space="preserve">                    </w:t>
      </w:r>
      <w:r w:rsidRPr="006E4B87">
        <w:rPr>
          <w:kern w:val="2"/>
          <w:sz w:val="24"/>
          <w:szCs w:val="24"/>
        </w:rPr>
        <w:t xml:space="preserve"> </w:t>
      </w:r>
      <w:r w:rsidR="00CF01B5" w:rsidRPr="006E4B87">
        <w:rPr>
          <w:kern w:val="2"/>
          <w:sz w:val="24"/>
          <w:szCs w:val="24"/>
        </w:rPr>
        <w:t xml:space="preserve">            </w:t>
      </w:r>
      <w:r w:rsidR="005E1A06" w:rsidRPr="006E4B87">
        <w:rPr>
          <w:kern w:val="2"/>
          <w:sz w:val="24"/>
          <w:szCs w:val="24"/>
        </w:rPr>
        <w:t xml:space="preserve"> </w:t>
      </w:r>
      <w:r w:rsidR="00CF01B5" w:rsidRPr="006E4B87">
        <w:rPr>
          <w:kern w:val="2"/>
          <w:sz w:val="24"/>
          <w:szCs w:val="24"/>
        </w:rPr>
        <w:t xml:space="preserve">      </w:t>
      </w:r>
      <w:r w:rsidR="005E1A06" w:rsidRPr="006E4B87">
        <w:rPr>
          <w:kern w:val="2"/>
          <w:sz w:val="24"/>
          <w:szCs w:val="24"/>
        </w:rPr>
        <w:t xml:space="preserve"> </w:t>
      </w:r>
      <w:r w:rsidR="00E7679B" w:rsidRPr="006E4B87">
        <w:rPr>
          <w:kern w:val="2"/>
          <w:sz w:val="24"/>
          <w:szCs w:val="24"/>
        </w:rPr>
        <w:t xml:space="preserve"> </w:t>
      </w:r>
      <w:r w:rsidR="003A3CDB" w:rsidRPr="006E4B87">
        <w:rPr>
          <w:kern w:val="2"/>
          <w:sz w:val="24"/>
          <w:szCs w:val="24"/>
        </w:rPr>
        <w:t xml:space="preserve"> </w:t>
      </w:r>
      <w:r w:rsidR="00DB51E2">
        <w:rPr>
          <w:kern w:val="2"/>
          <w:sz w:val="24"/>
          <w:szCs w:val="24"/>
        </w:rPr>
        <w:t xml:space="preserve">                         </w:t>
      </w:r>
      <w:r w:rsidR="00764DD9" w:rsidRPr="006E4B87">
        <w:rPr>
          <w:kern w:val="2"/>
          <w:sz w:val="24"/>
          <w:szCs w:val="24"/>
        </w:rPr>
        <w:t xml:space="preserve">     </w:t>
      </w:r>
      <w:r w:rsidR="00BC7815" w:rsidRPr="006E4B87">
        <w:rPr>
          <w:kern w:val="2"/>
          <w:sz w:val="24"/>
          <w:szCs w:val="24"/>
        </w:rPr>
        <w:t xml:space="preserve">  </w:t>
      </w:r>
      <w:r w:rsidR="00CF01B5" w:rsidRPr="006E4B87">
        <w:rPr>
          <w:kern w:val="2"/>
          <w:sz w:val="24"/>
          <w:szCs w:val="24"/>
        </w:rPr>
        <w:t xml:space="preserve"> от </w:t>
      </w:r>
      <w:r w:rsidR="00DB51E2">
        <w:rPr>
          <w:kern w:val="2"/>
          <w:sz w:val="24"/>
          <w:szCs w:val="24"/>
        </w:rPr>
        <w:t>08.04</w:t>
      </w:r>
      <w:r w:rsidR="002C0D3B" w:rsidRPr="006E4B87">
        <w:rPr>
          <w:kern w:val="2"/>
          <w:sz w:val="24"/>
          <w:szCs w:val="24"/>
        </w:rPr>
        <w:t>.202</w:t>
      </w:r>
      <w:r w:rsidR="006326E8" w:rsidRPr="006E4B87">
        <w:rPr>
          <w:kern w:val="2"/>
          <w:sz w:val="24"/>
          <w:szCs w:val="24"/>
        </w:rPr>
        <w:t>5</w:t>
      </w:r>
      <w:r w:rsidR="002C0D3B" w:rsidRPr="006E4B87">
        <w:rPr>
          <w:kern w:val="2"/>
          <w:sz w:val="24"/>
          <w:szCs w:val="24"/>
        </w:rPr>
        <w:t xml:space="preserve"> </w:t>
      </w:r>
      <w:r w:rsidR="00CF01B5" w:rsidRPr="006E4B87">
        <w:rPr>
          <w:kern w:val="2"/>
          <w:sz w:val="24"/>
          <w:szCs w:val="24"/>
        </w:rPr>
        <w:t xml:space="preserve">№ </w:t>
      </w:r>
      <w:r w:rsidR="00DB51E2">
        <w:rPr>
          <w:kern w:val="2"/>
          <w:sz w:val="24"/>
          <w:szCs w:val="24"/>
        </w:rPr>
        <w:t>290-П</w:t>
      </w:r>
      <w:bookmarkStart w:id="7" w:name="_GoBack"/>
      <w:bookmarkEnd w:id="7"/>
    </w:p>
    <w:p w:rsidR="00764DD9" w:rsidRPr="006E4B87" w:rsidRDefault="00764DD9" w:rsidP="00A50649">
      <w:pPr>
        <w:tabs>
          <w:tab w:val="left" w:pos="9610"/>
        </w:tabs>
        <w:autoSpaceDE w:val="0"/>
        <w:autoSpaceDN w:val="0"/>
        <w:adjustRightInd w:val="0"/>
        <w:ind w:right="140"/>
        <w:jc w:val="center"/>
        <w:rPr>
          <w:kern w:val="2"/>
          <w:sz w:val="24"/>
          <w:szCs w:val="24"/>
        </w:rPr>
      </w:pPr>
    </w:p>
    <w:p w:rsidR="006B587E" w:rsidRPr="006E4B87" w:rsidRDefault="006B587E" w:rsidP="00A50649">
      <w:pPr>
        <w:pStyle w:val="section2"/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«Приложение № 4</w:t>
      </w:r>
    </w:p>
    <w:p w:rsidR="006B587E" w:rsidRPr="006E4B87" w:rsidRDefault="00842E86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 xml:space="preserve"> </w:t>
      </w:r>
      <w:r w:rsidR="006B587E" w:rsidRPr="006E4B87">
        <w:rPr>
          <w:rFonts w:ascii="Times New Roman" w:hAnsi="Times New Roman"/>
          <w:kern w:val="2"/>
          <w:sz w:val="24"/>
          <w:szCs w:val="24"/>
        </w:rPr>
        <w:t>к муниципальной программе</w:t>
      </w:r>
    </w:p>
    <w:p w:rsidR="006B587E" w:rsidRPr="006E4B87" w:rsidRDefault="006B587E" w:rsidP="00A50649">
      <w:pPr>
        <w:pStyle w:val="section2"/>
        <w:tabs>
          <w:tab w:val="left" w:pos="9610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Миллеровского городского поселения</w:t>
      </w:r>
    </w:p>
    <w:p w:rsidR="006B587E" w:rsidRPr="006E4B87" w:rsidRDefault="006B587E" w:rsidP="00A50649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«Развитие культуры»</w:t>
      </w:r>
    </w:p>
    <w:p w:rsidR="003D3262" w:rsidRPr="006E4B87" w:rsidRDefault="003D3262" w:rsidP="00A50649">
      <w:pPr>
        <w:pStyle w:val="section2"/>
        <w:tabs>
          <w:tab w:val="left" w:pos="10173"/>
        </w:tabs>
        <w:autoSpaceDE w:val="0"/>
        <w:autoSpaceDN w:val="0"/>
        <w:adjustRightInd w:val="0"/>
        <w:spacing w:before="0"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0932B8" w:rsidRPr="006E4B87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 xml:space="preserve">Расходы </w:t>
      </w:r>
    </w:p>
    <w:p w:rsidR="006B587E" w:rsidRPr="006E4B87" w:rsidRDefault="006B587E" w:rsidP="00A50649">
      <w:pPr>
        <w:pStyle w:val="section2"/>
        <w:autoSpaceDE w:val="0"/>
        <w:autoSpaceDN w:val="0"/>
        <w:adjustRightInd w:val="0"/>
        <w:spacing w:before="0" w:after="0"/>
        <w:ind w:firstLine="0"/>
        <w:jc w:val="center"/>
        <w:rPr>
          <w:rFonts w:ascii="Times New Roman" w:hAnsi="Times New Roman"/>
          <w:kern w:val="2"/>
          <w:sz w:val="24"/>
          <w:szCs w:val="24"/>
        </w:rPr>
      </w:pPr>
      <w:r w:rsidRPr="006E4B87">
        <w:rPr>
          <w:rFonts w:ascii="Times New Roman" w:hAnsi="Times New Roman"/>
          <w:kern w:val="2"/>
          <w:sz w:val="24"/>
          <w:szCs w:val="24"/>
        </w:rPr>
        <w:t>на реализацию муниципальной программы Миллеровского городского поселения «Развитие культуры»</w:t>
      </w:r>
    </w:p>
    <w:p w:rsidR="003D3262" w:rsidRPr="006E4B87" w:rsidRDefault="003D3262" w:rsidP="00A50649">
      <w:pPr>
        <w:pStyle w:val="section2"/>
        <w:autoSpaceDE w:val="0"/>
        <w:autoSpaceDN w:val="0"/>
        <w:adjustRightInd w:val="0"/>
        <w:spacing w:before="0" w:after="0"/>
        <w:ind w:firstLine="0"/>
        <w:rPr>
          <w:rFonts w:ascii="Times New Roman" w:hAnsi="Times New Roman"/>
          <w:kern w:val="2"/>
          <w:sz w:val="24"/>
          <w:szCs w:val="24"/>
        </w:rPr>
      </w:pP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32"/>
        <w:gridCol w:w="1084"/>
        <w:gridCol w:w="1353"/>
        <w:gridCol w:w="942"/>
        <w:gridCol w:w="1080"/>
        <w:gridCol w:w="918"/>
        <w:gridCol w:w="1009"/>
        <w:gridCol w:w="830"/>
        <w:gridCol w:w="681"/>
        <w:gridCol w:w="798"/>
        <w:gridCol w:w="799"/>
        <w:gridCol w:w="798"/>
        <w:gridCol w:w="799"/>
        <w:gridCol w:w="798"/>
        <w:gridCol w:w="799"/>
      </w:tblGrid>
      <w:tr w:rsidR="00DB3F64" w:rsidRPr="006E4B87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Наименование муниципальной программы,</w:t>
            </w:r>
          </w:p>
          <w:p w:rsidR="006B587E" w:rsidRPr="006E4B87" w:rsidRDefault="00764DD9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к</w:t>
            </w:r>
            <w:r w:rsidR="001373B0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омплекса процессных мероприятий</w:t>
            </w:r>
            <w:r w:rsidR="006B587E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муниципальной программы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ind w:right="-98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Источники финансирования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3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Объем расходов всего (тыс. рублей)</w:t>
            </w:r>
          </w:p>
        </w:tc>
        <w:tc>
          <w:tcPr>
            <w:tcW w:w="102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Оценка расходов (тыс. руб.), годы</w:t>
            </w:r>
          </w:p>
        </w:tc>
      </w:tr>
      <w:tr w:rsidR="00DB3F64" w:rsidRPr="006E4B87" w:rsidTr="00CE3904">
        <w:trPr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2030</w:t>
            </w:r>
          </w:p>
        </w:tc>
      </w:tr>
      <w:tr w:rsidR="00DB3F64" w:rsidRPr="006E4B87" w:rsidTr="00CE3904">
        <w:trPr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</w:t>
            </w:r>
          </w:p>
        </w:tc>
      </w:tr>
      <w:tr w:rsidR="00DB3F64" w:rsidRPr="006E4B87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Муниципальная программа «Развитие культуры»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color w:val="000000" w:themeColor="text1"/>
                <w:kern w:val="2"/>
              </w:rPr>
              <w:t>309580,40634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25185,95385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20947,1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911A6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28307,3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46313,2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F22E3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35427,1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31826,4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33755,5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6E4B87" w:rsidTr="00CE3904">
        <w:trPr>
          <w:trHeight w:val="30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1ECA" w:rsidRPr="006E4B87" w:rsidRDefault="00301ECA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ECA" w:rsidRPr="006E4B87" w:rsidRDefault="00301ECA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6E4B87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287693,20634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E4B87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22332,20549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E4B87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23114,75385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E4B87" w:rsidRDefault="001E2C74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20719,3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E4B87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21174,7470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E4B87" w:rsidRDefault="004F4BC2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28370,0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26725,0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ECA" w:rsidRPr="006E4B87" w:rsidRDefault="00F22E3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35427,1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31826,4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ECA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33755,5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6E4B87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6E4B87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14770,3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CA" w:rsidRPr="006E4B87" w:rsidRDefault="00301ECA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14770,3</w:t>
            </w:r>
          </w:p>
        </w:tc>
      </w:tr>
      <w:tr w:rsidR="00DB3F64" w:rsidRPr="006E4B87" w:rsidTr="00CE3904">
        <w:trPr>
          <w:trHeight w:val="15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4C1B4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19887,2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  <w:p w:rsidR="00CE3904" w:rsidRPr="006E4B87" w:rsidRDefault="00CE390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269,3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C6B1D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E4B87" w:rsidTr="00CE3904">
        <w:trPr>
          <w:trHeight w:val="150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301ECA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2000,0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1801,9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301ECA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198,1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E4B87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87E" w:rsidRPr="006E4B87" w:rsidRDefault="00F844C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6B587E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1. «Развитие культурно-досуговой деятельности Центра культуры и досуга»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202790,84756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579E4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6F6DE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6E4B87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39243,2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6E4B87" w:rsidTr="00CE3904">
        <w:trPr>
          <w:trHeight w:val="48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6B587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EA" w:rsidRPr="006E4B87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183202,64756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12616,32940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501C99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11682,05385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579E4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12594,9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592CD3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15065,4470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6F6DE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21391,6</w:t>
            </w:r>
            <w:r w:rsidR="00567AAF" w:rsidRPr="006E4B87">
              <w:rPr>
                <w:color w:val="000000" w:themeColor="text1"/>
                <w:kern w:val="2"/>
                <w:sz w:val="20"/>
              </w:rPr>
              <w:t>1731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19655,0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20523,8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21557,1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22720,2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8465,4</w:t>
            </w:r>
          </w:p>
        </w:tc>
      </w:tr>
      <w:tr w:rsidR="00DB3F64" w:rsidRPr="006E4B87" w:rsidTr="00CE3904">
        <w:trPr>
          <w:trHeight w:val="435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4C1B4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4C1B4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19588,2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E4B87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7B8E" w:rsidRPr="006E4B87" w:rsidRDefault="00EB135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Комплекс процессных </w:t>
            </w: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мероприятий</w:t>
            </w:r>
            <w:r w:rsidR="00967B8E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2.</w:t>
            </w:r>
          </w:p>
          <w:p w:rsidR="00967B8E" w:rsidRPr="006E4B87" w:rsidRDefault="00967B8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библиотечного дела»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6E4B87" w:rsidRDefault="00967B8E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lastRenderedPageBreak/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E4B87" w:rsidRDefault="00B313E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50706,38627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E4B87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3280,8738</w:t>
            </w:r>
            <w:r w:rsidRPr="006E4B87">
              <w:rPr>
                <w:color w:val="000000" w:themeColor="text1"/>
                <w:sz w:val="20"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E4B87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lastRenderedPageBreak/>
              <w:t>3115,2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B8E" w:rsidRPr="006E4B87" w:rsidRDefault="00967B8E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E4B87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E4B87" w:rsidRDefault="00567AAF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3840,137</w:t>
            </w:r>
            <w:r w:rsidRPr="006E4B87">
              <w:rPr>
                <w:color w:val="000000" w:themeColor="text1"/>
                <w:sz w:val="20"/>
              </w:rPr>
              <w:lastRenderedPageBreak/>
              <w:t>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B8E" w:rsidRPr="006E4B87" w:rsidRDefault="00B313E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lastRenderedPageBreak/>
              <w:t>4417,6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B8E" w:rsidRPr="006E4B87" w:rsidRDefault="00B313ED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7058,1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E4B87" w:rsidRDefault="00B313ED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7798,5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E4B87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E4B87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8E" w:rsidRPr="006E4B87" w:rsidRDefault="00967B8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CA1A44" w:rsidRPr="006E4B87" w:rsidTr="00CE3904">
        <w:trPr>
          <w:trHeight w:val="626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A44" w:rsidRPr="006E4B87" w:rsidRDefault="00CA1A44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4" w:rsidRPr="006E4B87" w:rsidRDefault="00CA1A44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6E4B87" w:rsidRDefault="00CA1A4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50706,38627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3280,87388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3115,2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A44" w:rsidRPr="006E4B87" w:rsidRDefault="00CA1A44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3341,9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3806,9747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3840,13769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4417,6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6359,9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7058,1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7798,5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2562,4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A44" w:rsidRPr="006E4B87" w:rsidRDefault="00CA1A44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2562,4</w:t>
            </w:r>
          </w:p>
        </w:tc>
      </w:tr>
      <w:tr w:rsidR="00DB3F64" w:rsidRPr="006E4B87" w:rsidTr="00CE3904">
        <w:trPr>
          <w:trHeight w:val="120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b/>
                <w:color w:val="000000" w:themeColor="text1"/>
                <w:sz w:val="20"/>
              </w:rPr>
            </w:pPr>
            <w:r w:rsidRPr="006E4B87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E4B87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47FC" w:rsidRPr="006E4B87" w:rsidRDefault="00EB135E" w:rsidP="00A50649">
            <w:pPr>
              <w:shd w:val="clear" w:color="auto" w:fill="FFFFFF"/>
              <w:rPr>
                <w:color w:val="000000" w:themeColor="text1"/>
                <w:spacing w:val="-14"/>
                <w:sz w:val="20"/>
              </w:rPr>
            </w:pPr>
            <w:r w:rsidRPr="006E4B87">
              <w:rPr>
                <w:color w:val="000000" w:themeColor="text1"/>
                <w:spacing w:val="-14"/>
                <w:sz w:val="20"/>
              </w:rPr>
              <w:t xml:space="preserve">Комплекс процессных мероприятий </w:t>
            </w:r>
            <w:r w:rsidR="00B847FC" w:rsidRPr="006E4B87">
              <w:rPr>
                <w:color w:val="000000" w:themeColor="text1"/>
                <w:spacing w:val="-14"/>
                <w:sz w:val="20"/>
              </w:rPr>
              <w:t>3.</w:t>
            </w:r>
          </w:p>
          <w:p w:rsidR="00B847FC" w:rsidRPr="006E4B87" w:rsidRDefault="00B847FC" w:rsidP="00A5064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  <w:spacing w:val="-14"/>
                <w:sz w:val="20"/>
              </w:rPr>
            </w:pPr>
            <w:r w:rsidRPr="006E4B87">
              <w:rPr>
                <w:color w:val="000000" w:themeColor="text1"/>
                <w:spacing w:val="-14"/>
                <w:sz w:val="20"/>
              </w:rPr>
              <w:t>«Развитие культурно-досуговой деятельности «Миллеровского городского парка культуры и отдыха им. Романенко»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6E4B87" w:rsidRDefault="00B847FC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E4B87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37682,37251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E4B87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E4B87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7FC" w:rsidRPr="006E4B87" w:rsidRDefault="00B847FC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E4B87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E4B87" w:rsidRDefault="005B35F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1833,8</w:t>
            </w:r>
            <w:r w:rsidR="00567AAF" w:rsidRPr="006E4B87">
              <w:rPr>
                <w:color w:val="000000" w:themeColor="text1"/>
                <w:sz w:val="20"/>
              </w:rPr>
              <w:t>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7FC" w:rsidRPr="006E4B87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7FC" w:rsidRPr="006E4B87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3211,2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3236,8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E4B87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E4B87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FC" w:rsidRPr="006E4B87" w:rsidRDefault="00B847FC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62278B" w:rsidRPr="006E4B87" w:rsidTr="00CE3904">
        <w:trPr>
          <w:trHeight w:val="436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278B" w:rsidRPr="006E4B87" w:rsidRDefault="0062278B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8B" w:rsidRPr="006E4B87" w:rsidRDefault="0062278B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6E4B87" w:rsidRDefault="0062278B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37682,37251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4019,00221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4087,2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78B" w:rsidRPr="006E4B87" w:rsidRDefault="0062278B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3418,7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1682,12530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1833,845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8B" w:rsidRPr="006E4B87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2229,3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78B" w:rsidRPr="006E4B87" w:rsidRDefault="0062278B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3186,7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3211,2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3236,8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3592,5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B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3592,5</w:t>
            </w:r>
          </w:p>
        </w:tc>
      </w:tr>
      <w:tr w:rsidR="00DB3F64" w:rsidRPr="006E4B87" w:rsidTr="00CE3904">
        <w:trPr>
          <w:trHeight w:val="376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b/>
                <w:color w:val="000000" w:themeColor="text1"/>
                <w:sz w:val="20"/>
              </w:rPr>
            </w:pPr>
            <w:r w:rsidRPr="006E4B87">
              <w:rPr>
                <w:b/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-</w:t>
            </w:r>
          </w:p>
        </w:tc>
      </w:tr>
      <w:tr w:rsidR="00DB3F64" w:rsidRPr="006E4B87" w:rsidTr="00CE3904">
        <w:trPr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F64" w:rsidRPr="006E4B87" w:rsidRDefault="00EB135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Комплекс процессных мероприятий</w:t>
            </w:r>
            <w:r w:rsidR="00DB3F64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 xml:space="preserve"> 4.</w:t>
            </w:r>
          </w:p>
          <w:p w:rsidR="00DB3F64" w:rsidRPr="006E4B87" w:rsidRDefault="00DB3F64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«Развитие культурной деятельности на территории Миллеровского городского поселения»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6E4B87" w:rsidRDefault="00DB3F64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всего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E4B87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18400,8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E4B87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E4B87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6301,5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E4B87" w:rsidRDefault="00DB3F64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1591,6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4" w:rsidRPr="006E4B87" w:rsidRDefault="00DB3F64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6E4B87" w:rsidRDefault="005B35F3" w:rsidP="00A50649">
            <w:pPr>
              <w:ind w:right="-98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1241,7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3F64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F64" w:rsidRPr="006E4B87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5356,7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E4B87" w:rsidRDefault="005B35F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E4B87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E4B87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E4B87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F64" w:rsidRPr="006E4B87" w:rsidRDefault="00DB3F64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6E4B87" w:rsidTr="00CE3904">
        <w:trPr>
          <w:trHeight w:val="330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202" w:rsidRPr="006E4B87" w:rsidRDefault="00941202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6E4B87" w:rsidRDefault="00941202" w:rsidP="00A50649">
            <w:pPr>
              <w:pStyle w:val="ConsPlusCell"/>
              <w:widowControl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местный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E4B87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16101,8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E4B87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2416,0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E4B87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4230,3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E4B87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1363,8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02" w:rsidRPr="006E4B87" w:rsidRDefault="0085446F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sz w:val="20"/>
              </w:rPr>
              <w:t>620,2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4BC2" w:rsidRPr="006E4B87" w:rsidRDefault="005B35F3" w:rsidP="00A50649">
            <w:pPr>
              <w:ind w:right="-57"/>
              <w:jc w:val="center"/>
              <w:rPr>
                <w:color w:val="000000" w:themeColor="text1"/>
                <w:kern w:val="2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1241,7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1202" w:rsidRPr="006E4B87" w:rsidRDefault="0062278B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color w:val="000000" w:themeColor="text1"/>
                <w:kern w:val="2"/>
                <w:sz w:val="20"/>
              </w:rPr>
              <w:t>423,1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02" w:rsidRPr="006E4B87" w:rsidRDefault="00F22E3D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5356,7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E4B87" w:rsidRDefault="005B35F3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E4B87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E4B87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E4B87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02" w:rsidRPr="006E4B87" w:rsidRDefault="00941202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150,0</w:t>
            </w:r>
          </w:p>
        </w:tc>
      </w:tr>
      <w:tr w:rsidR="00DB3F64" w:rsidRPr="006E4B87" w:rsidTr="00CE3904">
        <w:trPr>
          <w:trHeight w:val="135"/>
          <w:jc w:val="center"/>
        </w:trPr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областной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4C1B4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299,00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269,3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29,7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4C1B4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  <w:tr w:rsidR="00DB3F64" w:rsidRPr="00DB3F64" w:rsidTr="00CE3904">
        <w:trPr>
          <w:trHeight w:val="135"/>
          <w:jc w:val="center"/>
        </w:trPr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87E" w:rsidRPr="006E4B87" w:rsidRDefault="006B587E" w:rsidP="00A50649">
            <w:pPr>
              <w:rPr>
                <w:color w:val="000000" w:themeColor="text1"/>
                <w:kern w:val="2"/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Федеральный бюджет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5360F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2000</w:t>
            </w:r>
            <w:r w:rsidR="00941202"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,0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ind w:right="-57"/>
              <w:jc w:val="center"/>
              <w:rPr>
                <w:color w:val="000000" w:themeColor="text1"/>
                <w:sz w:val="20"/>
              </w:rPr>
            </w:pPr>
            <w:r w:rsidRPr="006E4B87">
              <w:rPr>
                <w:b/>
                <w:color w:val="000000" w:themeColor="text1"/>
                <w:kern w:val="2"/>
                <w:sz w:val="20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1801,9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941202" w:rsidP="00A506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color w:val="000000" w:themeColor="text1"/>
                <w:kern w:val="2"/>
              </w:rPr>
              <w:t>198,1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6E4B87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87E" w:rsidRPr="00DB3F64" w:rsidRDefault="006B587E" w:rsidP="00A50649">
            <w:pPr>
              <w:pStyle w:val="ConsPlusCell"/>
              <w:widowControl/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</w:pPr>
            <w:r w:rsidRPr="006E4B87">
              <w:rPr>
                <w:rFonts w:ascii="Times New Roman" w:hAnsi="Times New Roman" w:cs="Times New Roman"/>
                <w:b/>
                <w:color w:val="000000" w:themeColor="text1"/>
                <w:kern w:val="2"/>
                <w:lang w:val="en-US"/>
              </w:rPr>
              <w:t>-</w:t>
            </w:r>
          </w:p>
        </w:tc>
      </w:tr>
    </w:tbl>
    <w:p w:rsidR="00A33B1E" w:rsidRDefault="002C0D3B" w:rsidP="00A50649">
      <w:pPr>
        <w:tabs>
          <w:tab w:val="left" w:pos="9610"/>
        </w:tabs>
        <w:autoSpaceDE w:val="0"/>
        <w:autoSpaceDN w:val="0"/>
        <w:adjustRightInd w:val="0"/>
        <w:jc w:val="right"/>
        <w:rPr>
          <w:kern w:val="2"/>
          <w:szCs w:val="28"/>
        </w:rPr>
      </w:pPr>
      <w:r>
        <w:rPr>
          <w:kern w:val="2"/>
          <w:szCs w:val="28"/>
        </w:rPr>
        <w:t xml:space="preserve">     </w:t>
      </w:r>
    </w:p>
    <w:p w:rsidR="00E35742" w:rsidRPr="00734AF8" w:rsidRDefault="00E35742" w:rsidP="00A50649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p w:rsidR="00A50649" w:rsidRPr="00734AF8" w:rsidRDefault="00A50649">
      <w:pPr>
        <w:tabs>
          <w:tab w:val="left" w:pos="9610"/>
        </w:tabs>
        <w:autoSpaceDE w:val="0"/>
        <w:autoSpaceDN w:val="0"/>
        <w:adjustRightInd w:val="0"/>
        <w:rPr>
          <w:kern w:val="2"/>
          <w:szCs w:val="28"/>
        </w:rPr>
      </w:pPr>
    </w:p>
    <w:sectPr w:rsidR="00A50649" w:rsidRPr="00734AF8" w:rsidSect="00A50649">
      <w:footerReference w:type="even" r:id="rId12"/>
      <w:footerReference w:type="default" r:id="rId13"/>
      <w:pgSz w:w="16840" w:h="11907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BB" w:rsidRDefault="00B037BB">
      <w:r>
        <w:separator/>
      </w:r>
    </w:p>
  </w:endnote>
  <w:endnote w:type="continuationSeparator" w:id="0">
    <w:p w:rsidR="00B037BB" w:rsidRDefault="00B0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15" w:rsidRDefault="00A04015" w:rsidP="00292C4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27</w:t>
    </w:r>
    <w:r>
      <w:rPr>
        <w:rStyle w:val="ad"/>
      </w:rPr>
      <w:fldChar w:fldCharType="end"/>
    </w:r>
  </w:p>
  <w:p w:rsidR="00A04015" w:rsidRDefault="00A0401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15" w:rsidRPr="004C3100" w:rsidRDefault="00A04015" w:rsidP="00292C4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15" w:rsidRDefault="00A04015" w:rsidP="001068B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32</w:t>
    </w:r>
    <w:r>
      <w:rPr>
        <w:rStyle w:val="ad"/>
      </w:rPr>
      <w:fldChar w:fldCharType="end"/>
    </w:r>
  </w:p>
  <w:p w:rsidR="00A04015" w:rsidRDefault="00A04015">
    <w:pPr>
      <w:pStyle w:val="ab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015" w:rsidRPr="004C3100" w:rsidRDefault="00A04015" w:rsidP="001068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BB" w:rsidRDefault="00B037BB">
      <w:r>
        <w:separator/>
      </w:r>
    </w:p>
  </w:footnote>
  <w:footnote w:type="continuationSeparator" w:id="0">
    <w:p w:rsidR="00B037BB" w:rsidRDefault="00B03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FF479E"/>
    <w:multiLevelType w:val="hybridMultilevel"/>
    <w:tmpl w:val="990E4F3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E6134B"/>
    <w:multiLevelType w:val="hybridMultilevel"/>
    <w:tmpl w:val="A75AA578"/>
    <w:lvl w:ilvl="0" w:tplc="D1984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5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223346A"/>
    <w:multiLevelType w:val="hybridMultilevel"/>
    <w:tmpl w:val="FEBAD680"/>
    <w:lvl w:ilvl="0" w:tplc="B8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97E"/>
    <w:multiLevelType w:val="hybridMultilevel"/>
    <w:tmpl w:val="632AB7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7E842B9"/>
    <w:multiLevelType w:val="hybridMultilevel"/>
    <w:tmpl w:val="F56A66A0"/>
    <w:lvl w:ilvl="0" w:tplc="55F89B6C">
      <w:start w:val="1"/>
      <w:numFmt w:val="decimal"/>
      <w:lvlText w:val="%1."/>
      <w:lvlJc w:val="left"/>
      <w:pPr>
        <w:ind w:left="144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1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617308"/>
    <w:multiLevelType w:val="hybridMultilevel"/>
    <w:tmpl w:val="0EF2C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53B0B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804B04"/>
    <w:multiLevelType w:val="hybridMultilevel"/>
    <w:tmpl w:val="36A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D13336"/>
    <w:multiLevelType w:val="hybridMultilevel"/>
    <w:tmpl w:val="A238DE2C"/>
    <w:lvl w:ilvl="0" w:tplc="EC307D7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A362DA"/>
    <w:multiLevelType w:val="hybridMultilevel"/>
    <w:tmpl w:val="DA88359C"/>
    <w:lvl w:ilvl="0" w:tplc="1682BC7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2">
    <w:nsid w:val="7DD810DB"/>
    <w:multiLevelType w:val="hybridMultilevel"/>
    <w:tmpl w:val="057830A2"/>
    <w:lvl w:ilvl="0" w:tplc="98B86506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"/>
  </w:num>
  <w:num w:numId="5">
    <w:abstractNumId w:val="8"/>
  </w:num>
  <w:num w:numId="6">
    <w:abstractNumId w:val="5"/>
  </w:num>
  <w:num w:numId="7">
    <w:abstractNumId w:val="13"/>
  </w:num>
  <w:num w:numId="8">
    <w:abstractNumId w:val="4"/>
  </w:num>
  <w:num w:numId="9">
    <w:abstractNumId w:val="16"/>
  </w:num>
  <w:num w:numId="10">
    <w:abstractNumId w:val="1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3"/>
  </w:num>
  <w:num w:numId="19">
    <w:abstractNumId w:val="15"/>
  </w:num>
  <w:num w:numId="20">
    <w:abstractNumId w:val="30"/>
  </w:num>
  <w:num w:numId="21">
    <w:abstractNumId w:val="23"/>
  </w:num>
  <w:num w:numId="22">
    <w:abstractNumId w:val="21"/>
  </w:num>
  <w:num w:numId="23">
    <w:abstractNumId w:val="7"/>
  </w:num>
  <w:num w:numId="24">
    <w:abstractNumId w:val="18"/>
  </w:num>
  <w:num w:numId="25">
    <w:abstractNumId w:val="24"/>
  </w:num>
  <w:num w:numId="26">
    <w:abstractNumId w:val="25"/>
  </w:num>
  <w:num w:numId="27">
    <w:abstractNumId w:val="17"/>
  </w:num>
  <w:num w:numId="28">
    <w:abstractNumId w:val="2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</w:num>
  <w:num w:numId="32">
    <w:abstractNumId w:val="22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721"/>
    <w:rsid w:val="000006C0"/>
    <w:rsid w:val="0000076F"/>
    <w:rsid w:val="000043D8"/>
    <w:rsid w:val="00004690"/>
    <w:rsid w:val="000068DB"/>
    <w:rsid w:val="00012872"/>
    <w:rsid w:val="00016C96"/>
    <w:rsid w:val="00016F53"/>
    <w:rsid w:val="000176AC"/>
    <w:rsid w:val="00023EE8"/>
    <w:rsid w:val="00024017"/>
    <w:rsid w:val="00024F95"/>
    <w:rsid w:val="00034746"/>
    <w:rsid w:val="00037E93"/>
    <w:rsid w:val="0004076F"/>
    <w:rsid w:val="000412F5"/>
    <w:rsid w:val="000425A9"/>
    <w:rsid w:val="00043B80"/>
    <w:rsid w:val="00044DBD"/>
    <w:rsid w:val="0004545A"/>
    <w:rsid w:val="0005123E"/>
    <w:rsid w:val="00051A27"/>
    <w:rsid w:val="00053409"/>
    <w:rsid w:val="00056CE3"/>
    <w:rsid w:val="00057EE4"/>
    <w:rsid w:val="00071824"/>
    <w:rsid w:val="00073C1F"/>
    <w:rsid w:val="0007403F"/>
    <w:rsid w:val="00074A79"/>
    <w:rsid w:val="00075D1E"/>
    <w:rsid w:val="00080FC3"/>
    <w:rsid w:val="00081B9B"/>
    <w:rsid w:val="00082224"/>
    <w:rsid w:val="000830F1"/>
    <w:rsid w:val="000839B2"/>
    <w:rsid w:val="00084514"/>
    <w:rsid w:val="0008551E"/>
    <w:rsid w:val="00087A97"/>
    <w:rsid w:val="0009228F"/>
    <w:rsid w:val="000932B8"/>
    <w:rsid w:val="0009445C"/>
    <w:rsid w:val="00097871"/>
    <w:rsid w:val="000A35B4"/>
    <w:rsid w:val="000A3D72"/>
    <w:rsid w:val="000A437F"/>
    <w:rsid w:val="000A493A"/>
    <w:rsid w:val="000A4B49"/>
    <w:rsid w:val="000A5C55"/>
    <w:rsid w:val="000B25B6"/>
    <w:rsid w:val="000B4F48"/>
    <w:rsid w:val="000B5CBD"/>
    <w:rsid w:val="000B7118"/>
    <w:rsid w:val="000B7967"/>
    <w:rsid w:val="000C4C91"/>
    <w:rsid w:val="000C51C2"/>
    <w:rsid w:val="000C6951"/>
    <w:rsid w:val="000D204B"/>
    <w:rsid w:val="000D3CF6"/>
    <w:rsid w:val="000D3FD7"/>
    <w:rsid w:val="000D7B9E"/>
    <w:rsid w:val="000E4FFC"/>
    <w:rsid w:val="000E6A95"/>
    <w:rsid w:val="000E6F1B"/>
    <w:rsid w:val="000F3C57"/>
    <w:rsid w:val="000F6488"/>
    <w:rsid w:val="00101DD3"/>
    <w:rsid w:val="001068B3"/>
    <w:rsid w:val="00110F00"/>
    <w:rsid w:val="0011351E"/>
    <w:rsid w:val="0012362D"/>
    <w:rsid w:val="0013249E"/>
    <w:rsid w:val="00133F1E"/>
    <w:rsid w:val="00133FFA"/>
    <w:rsid w:val="001373B0"/>
    <w:rsid w:val="001406F4"/>
    <w:rsid w:val="00141C73"/>
    <w:rsid w:val="00143B0C"/>
    <w:rsid w:val="00144919"/>
    <w:rsid w:val="00153F68"/>
    <w:rsid w:val="0015793A"/>
    <w:rsid w:val="00157EDC"/>
    <w:rsid w:val="00162DDF"/>
    <w:rsid w:val="00166A52"/>
    <w:rsid w:val="00172FEA"/>
    <w:rsid w:val="001746D4"/>
    <w:rsid w:val="00176D84"/>
    <w:rsid w:val="00180827"/>
    <w:rsid w:val="00182FDB"/>
    <w:rsid w:val="001842B5"/>
    <w:rsid w:val="0018505F"/>
    <w:rsid w:val="00191DD1"/>
    <w:rsid w:val="00194792"/>
    <w:rsid w:val="00195F5A"/>
    <w:rsid w:val="001A5AF0"/>
    <w:rsid w:val="001A5EFF"/>
    <w:rsid w:val="001A747C"/>
    <w:rsid w:val="001B0378"/>
    <w:rsid w:val="001B0782"/>
    <w:rsid w:val="001B2E8D"/>
    <w:rsid w:val="001B3153"/>
    <w:rsid w:val="001B4F83"/>
    <w:rsid w:val="001B6ECB"/>
    <w:rsid w:val="001C1283"/>
    <w:rsid w:val="001C1F09"/>
    <w:rsid w:val="001C3551"/>
    <w:rsid w:val="001D1EDC"/>
    <w:rsid w:val="001D2A71"/>
    <w:rsid w:val="001D4B2E"/>
    <w:rsid w:val="001D69A2"/>
    <w:rsid w:val="001D708D"/>
    <w:rsid w:val="001E00F4"/>
    <w:rsid w:val="001E220D"/>
    <w:rsid w:val="001E2C74"/>
    <w:rsid w:val="001E5DD2"/>
    <w:rsid w:val="001E6D2B"/>
    <w:rsid w:val="001E6DAA"/>
    <w:rsid w:val="001E782A"/>
    <w:rsid w:val="00200B0D"/>
    <w:rsid w:val="002060E7"/>
    <w:rsid w:val="00206ECD"/>
    <w:rsid w:val="00207164"/>
    <w:rsid w:val="002126FE"/>
    <w:rsid w:val="00215CBD"/>
    <w:rsid w:val="00216665"/>
    <w:rsid w:val="002175CD"/>
    <w:rsid w:val="00220C78"/>
    <w:rsid w:val="00222848"/>
    <w:rsid w:val="0023024F"/>
    <w:rsid w:val="00230868"/>
    <w:rsid w:val="002325AE"/>
    <w:rsid w:val="00236842"/>
    <w:rsid w:val="00237320"/>
    <w:rsid w:val="00244ABD"/>
    <w:rsid w:val="0024661D"/>
    <w:rsid w:val="00250F4D"/>
    <w:rsid w:val="0025314C"/>
    <w:rsid w:val="002612C2"/>
    <w:rsid w:val="00261478"/>
    <w:rsid w:val="00263EE6"/>
    <w:rsid w:val="00266EED"/>
    <w:rsid w:val="00272294"/>
    <w:rsid w:val="00273340"/>
    <w:rsid w:val="00275C42"/>
    <w:rsid w:val="002819C1"/>
    <w:rsid w:val="00282302"/>
    <w:rsid w:val="00282710"/>
    <w:rsid w:val="0028287F"/>
    <w:rsid w:val="002900D6"/>
    <w:rsid w:val="00292C47"/>
    <w:rsid w:val="0029427A"/>
    <w:rsid w:val="002944F6"/>
    <w:rsid w:val="002957D8"/>
    <w:rsid w:val="002978FF"/>
    <w:rsid w:val="002A1965"/>
    <w:rsid w:val="002A2512"/>
    <w:rsid w:val="002B2063"/>
    <w:rsid w:val="002B2208"/>
    <w:rsid w:val="002B7221"/>
    <w:rsid w:val="002C0D3B"/>
    <w:rsid w:val="002C194B"/>
    <w:rsid w:val="002C497B"/>
    <w:rsid w:val="002D71F4"/>
    <w:rsid w:val="002E2417"/>
    <w:rsid w:val="002E2582"/>
    <w:rsid w:val="002E2B57"/>
    <w:rsid w:val="002E66FE"/>
    <w:rsid w:val="002F0FF8"/>
    <w:rsid w:val="002F3DF5"/>
    <w:rsid w:val="002F45F8"/>
    <w:rsid w:val="002F604D"/>
    <w:rsid w:val="002F7697"/>
    <w:rsid w:val="0030173A"/>
    <w:rsid w:val="00301ECA"/>
    <w:rsid w:val="00304CC6"/>
    <w:rsid w:val="00304ED0"/>
    <w:rsid w:val="003056DF"/>
    <w:rsid w:val="00313271"/>
    <w:rsid w:val="003137A3"/>
    <w:rsid w:val="00314962"/>
    <w:rsid w:val="0031795A"/>
    <w:rsid w:val="00317CC9"/>
    <w:rsid w:val="00322B95"/>
    <w:rsid w:val="00324B2C"/>
    <w:rsid w:val="00324C60"/>
    <w:rsid w:val="00324CBF"/>
    <w:rsid w:val="003265AE"/>
    <w:rsid w:val="00327A88"/>
    <w:rsid w:val="00327FB0"/>
    <w:rsid w:val="003312E8"/>
    <w:rsid w:val="00333087"/>
    <w:rsid w:val="00333566"/>
    <w:rsid w:val="003340C1"/>
    <w:rsid w:val="0033419B"/>
    <w:rsid w:val="00335B29"/>
    <w:rsid w:val="003365C0"/>
    <w:rsid w:val="003419A5"/>
    <w:rsid w:val="00341F0C"/>
    <w:rsid w:val="00344185"/>
    <w:rsid w:val="00345EC3"/>
    <w:rsid w:val="0035108B"/>
    <w:rsid w:val="003513BF"/>
    <w:rsid w:val="00353DD4"/>
    <w:rsid w:val="00354A29"/>
    <w:rsid w:val="003604EB"/>
    <w:rsid w:val="00360BF2"/>
    <w:rsid w:val="003666F8"/>
    <w:rsid w:val="00367AA1"/>
    <w:rsid w:val="00372328"/>
    <w:rsid w:val="003751F0"/>
    <w:rsid w:val="003757FA"/>
    <w:rsid w:val="003816D8"/>
    <w:rsid w:val="003871E7"/>
    <w:rsid w:val="003902F1"/>
    <w:rsid w:val="0039107D"/>
    <w:rsid w:val="0039439A"/>
    <w:rsid w:val="00394B85"/>
    <w:rsid w:val="003A1A6D"/>
    <w:rsid w:val="003A2490"/>
    <w:rsid w:val="003A2FA5"/>
    <w:rsid w:val="003A33EA"/>
    <w:rsid w:val="003A3CDB"/>
    <w:rsid w:val="003A6D69"/>
    <w:rsid w:val="003B0AD9"/>
    <w:rsid w:val="003B1BD3"/>
    <w:rsid w:val="003B2A66"/>
    <w:rsid w:val="003B3345"/>
    <w:rsid w:val="003B39D3"/>
    <w:rsid w:val="003C0674"/>
    <w:rsid w:val="003C0E4F"/>
    <w:rsid w:val="003C20B8"/>
    <w:rsid w:val="003C7ABE"/>
    <w:rsid w:val="003D172D"/>
    <w:rsid w:val="003D3262"/>
    <w:rsid w:val="003D551F"/>
    <w:rsid w:val="003D71CD"/>
    <w:rsid w:val="003E0D08"/>
    <w:rsid w:val="003E0F15"/>
    <w:rsid w:val="003E358E"/>
    <w:rsid w:val="003F044B"/>
    <w:rsid w:val="003F0F9A"/>
    <w:rsid w:val="003F3F36"/>
    <w:rsid w:val="003F6F25"/>
    <w:rsid w:val="004005BF"/>
    <w:rsid w:val="004016CA"/>
    <w:rsid w:val="00404494"/>
    <w:rsid w:val="004056F4"/>
    <w:rsid w:val="00407BD7"/>
    <w:rsid w:val="00414EC7"/>
    <w:rsid w:val="0041732C"/>
    <w:rsid w:val="0042479E"/>
    <w:rsid w:val="0042594D"/>
    <w:rsid w:val="00426025"/>
    <w:rsid w:val="00426F1D"/>
    <w:rsid w:val="004306BD"/>
    <w:rsid w:val="00431999"/>
    <w:rsid w:val="004335FE"/>
    <w:rsid w:val="00442A17"/>
    <w:rsid w:val="00445346"/>
    <w:rsid w:val="00446650"/>
    <w:rsid w:val="0045027F"/>
    <w:rsid w:val="00452541"/>
    <w:rsid w:val="00455E21"/>
    <w:rsid w:val="004574E1"/>
    <w:rsid w:val="00457EA6"/>
    <w:rsid w:val="0046040A"/>
    <w:rsid w:val="00461266"/>
    <w:rsid w:val="00462086"/>
    <w:rsid w:val="00462818"/>
    <w:rsid w:val="00463674"/>
    <w:rsid w:val="00463CC0"/>
    <w:rsid w:val="00464EAB"/>
    <w:rsid w:val="004658F2"/>
    <w:rsid w:val="00465A83"/>
    <w:rsid w:val="004734CD"/>
    <w:rsid w:val="00482C4B"/>
    <w:rsid w:val="0049333B"/>
    <w:rsid w:val="00493960"/>
    <w:rsid w:val="00493A70"/>
    <w:rsid w:val="004944CB"/>
    <w:rsid w:val="00494675"/>
    <w:rsid w:val="004A0183"/>
    <w:rsid w:val="004A3687"/>
    <w:rsid w:val="004A4330"/>
    <w:rsid w:val="004A55AA"/>
    <w:rsid w:val="004A5BD6"/>
    <w:rsid w:val="004A7762"/>
    <w:rsid w:val="004B1707"/>
    <w:rsid w:val="004B7818"/>
    <w:rsid w:val="004C12DB"/>
    <w:rsid w:val="004C1B4E"/>
    <w:rsid w:val="004C5D5B"/>
    <w:rsid w:val="004D2146"/>
    <w:rsid w:val="004D5B58"/>
    <w:rsid w:val="004D61A7"/>
    <w:rsid w:val="004E0113"/>
    <w:rsid w:val="004F0174"/>
    <w:rsid w:val="004F0B3D"/>
    <w:rsid w:val="004F239A"/>
    <w:rsid w:val="004F2A75"/>
    <w:rsid w:val="004F3147"/>
    <w:rsid w:val="004F4BC2"/>
    <w:rsid w:val="004F500E"/>
    <w:rsid w:val="004F7E3E"/>
    <w:rsid w:val="00501C99"/>
    <w:rsid w:val="005059F2"/>
    <w:rsid w:val="00512E7B"/>
    <w:rsid w:val="00513D68"/>
    <w:rsid w:val="00514F8A"/>
    <w:rsid w:val="0051551A"/>
    <w:rsid w:val="00515F83"/>
    <w:rsid w:val="00521BE4"/>
    <w:rsid w:val="00524215"/>
    <w:rsid w:val="00525F89"/>
    <w:rsid w:val="005260EB"/>
    <w:rsid w:val="00526958"/>
    <w:rsid w:val="005307DE"/>
    <w:rsid w:val="00530ADC"/>
    <w:rsid w:val="00531CBD"/>
    <w:rsid w:val="00531F6E"/>
    <w:rsid w:val="00534E80"/>
    <w:rsid w:val="005360E1"/>
    <w:rsid w:val="005360FE"/>
    <w:rsid w:val="00540E9C"/>
    <w:rsid w:val="00545726"/>
    <w:rsid w:val="00551110"/>
    <w:rsid w:val="005512A4"/>
    <w:rsid w:val="00557D76"/>
    <w:rsid w:val="005614EA"/>
    <w:rsid w:val="005626BF"/>
    <w:rsid w:val="00564EB7"/>
    <w:rsid w:val="005664C7"/>
    <w:rsid w:val="00567266"/>
    <w:rsid w:val="00567AAF"/>
    <w:rsid w:val="00567AB1"/>
    <w:rsid w:val="00570D00"/>
    <w:rsid w:val="005721C5"/>
    <w:rsid w:val="00573D3F"/>
    <w:rsid w:val="00574F1F"/>
    <w:rsid w:val="0057613C"/>
    <w:rsid w:val="005762B8"/>
    <w:rsid w:val="005801DB"/>
    <w:rsid w:val="005812CC"/>
    <w:rsid w:val="00581EA8"/>
    <w:rsid w:val="00582ACA"/>
    <w:rsid w:val="00582B1E"/>
    <w:rsid w:val="005860AD"/>
    <w:rsid w:val="00591A38"/>
    <w:rsid w:val="00592BA6"/>
    <w:rsid w:val="00592CD3"/>
    <w:rsid w:val="00592E53"/>
    <w:rsid w:val="0059723B"/>
    <w:rsid w:val="005A2380"/>
    <w:rsid w:val="005B04F4"/>
    <w:rsid w:val="005B09F4"/>
    <w:rsid w:val="005B15BF"/>
    <w:rsid w:val="005B16C9"/>
    <w:rsid w:val="005B35F3"/>
    <w:rsid w:val="005B42E8"/>
    <w:rsid w:val="005B7D3B"/>
    <w:rsid w:val="005C051C"/>
    <w:rsid w:val="005C56CA"/>
    <w:rsid w:val="005D437E"/>
    <w:rsid w:val="005D4DCF"/>
    <w:rsid w:val="005D691F"/>
    <w:rsid w:val="005D6E46"/>
    <w:rsid w:val="005D75ED"/>
    <w:rsid w:val="005E03E2"/>
    <w:rsid w:val="005E1A06"/>
    <w:rsid w:val="005E385F"/>
    <w:rsid w:val="005E6D08"/>
    <w:rsid w:val="005F01D4"/>
    <w:rsid w:val="005F7699"/>
    <w:rsid w:val="006022D9"/>
    <w:rsid w:val="00602AB9"/>
    <w:rsid w:val="00602B1D"/>
    <w:rsid w:val="006036DD"/>
    <w:rsid w:val="006070F7"/>
    <w:rsid w:val="00611CE5"/>
    <w:rsid w:val="00612D4E"/>
    <w:rsid w:val="006137A2"/>
    <w:rsid w:val="00613DF7"/>
    <w:rsid w:val="006157EA"/>
    <w:rsid w:val="0062139B"/>
    <w:rsid w:val="0062278B"/>
    <w:rsid w:val="00625C6E"/>
    <w:rsid w:val="006301EE"/>
    <w:rsid w:val="0063124A"/>
    <w:rsid w:val="006326E8"/>
    <w:rsid w:val="00636379"/>
    <w:rsid w:val="00637A43"/>
    <w:rsid w:val="00641353"/>
    <w:rsid w:val="006426B8"/>
    <w:rsid w:val="0064408B"/>
    <w:rsid w:val="00647C07"/>
    <w:rsid w:val="00653BA5"/>
    <w:rsid w:val="006579E4"/>
    <w:rsid w:val="0066157A"/>
    <w:rsid w:val="00662899"/>
    <w:rsid w:val="00663B4A"/>
    <w:rsid w:val="00664E3D"/>
    <w:rsid w:val="00666C88"/>
    <w:rsid w:val="00671475"/>
    <w:rsid w:val="0067171D"/>
    <w:rsid w:val="00673DAE"/>
    <w:rsid w:val="00674A1A"/>
    <w:rsid w:val="00687AF4"/>
    <w:rsid w:val="006927EE"/>
    <w:rsid w:val="006936F8"/>
    <w:rsid w:val="006941EE"/>
    <w:rsid w:val="00694F6E"/>
    <w:rsid w:val="00696D1D"/>
    <w:rsid w:val="0069775B"/>
    <w:rsid w:val="006A2288"/>
    <w:rsid w:val="006A41BE"/>
    <w:rsid w:val="006A5BAA"/>
    <w:rsid w:val="006A5D74"/>
    <w:rsid w:val="006A7C03"/>
    <w:rsid w:val="006A7F6C"/>
    <w:rsid w:val="006B2F5C"/>
    <w:rsid w:val="006B340E"/>
    <w:rsid w:val="006B3486"/>
    <w:rsid w:val="006B4B99"/>
    <w:rsid w:val="006B4C2E"/>
    <w:rsid w:val="006B587E"/>
    <w:rsid w:val="006B7F0A"/>
    <w:rsid w:val="006C251C"/>
    <w:rsid w:val="006C62BB"/>
    <w:rsid w:val="006C689E"/>
    <w:rsid w:val="006C6B1D"/>
    <w:rsid w:val="006D0B81"/>
    <w:rsid w:val="006D1253"/>
    <w:rsid w:val="006D227C"/>
    <w:rsid w:val="006D22F1"/>
    <w:rsid w:val="006D259B"/>
    <w:rsid w:val="006D2CA0"/>
    <w:rsid w:val="006D4059"/>
    <w:rsid w:val="006D4101"/>
    <w:rsid w:val="006D4AB0"/>
    <w:rsid w:val="006D7553"/>
    <w:rsid w:val="006E1332"/>
    <w:rsid w:val="006E21E0"/>
    <w:rsid w:val="006E2215"/>
    <w:rsid w:val="006E24B8"/>
    <w:rsid w:val="006E417D"/>
    <w:rsid w:val="006E4B87"/>
    <w:rsid w:val="006E5103"/>
    <w:rsid w:val="006F4F75"/>
    <w:rsid w:val="006F5788"/>
    <w:rsid w:val="006F6DEE"/>
    <w:rsid w:val="006F7BC4"/>
    <w:rsid w:val="00700CB7"/>
    <w:rsid w:val="00702718"/>
    <w:rsid w:val="00703048"/>
    <w:rsid w:val="00704D5A"/>
    <w:rsid w:val="007106E2"/>
    <w:rsid w:val="00710A2B"/>
    <w:rsid w:val="0071206F"/>
    <w:rsid w:val="0071285F"/>
    <w:rsid w:val="00713722"/>
    <w:rsid w:val="007143BD"/>
    <w:rsid w:val="007157CF"/>
    <w:rsid w:val="00721C5D"/>
    <w:rsid w:val="0072264B"/>
    <w:rsid w:val="00723721"/>
    <w:rsid w:val="007266FB"/>
    <w:rsid w:val="007271C1"/>
    <w:rsid w:val="00727751"/>
    <w:rsid w:val="00734AF8"/>
    <w:rsid w:val="00735860"/>
    <w:rsid w:val="007401A7"/>
    <w:rsid w:val="00741905"/>
    <w:rsid w:val="00742809"/>
    <w:rsid w:val="00746B56"/>
    <w:rsid w:val="00751D51"/>
    <w:rsid w:val="007551F0"/>
    <w:rsid w:val="00755585"/>
    <w:rsid w:val="0076065B"/>
    <w:rsid w:val="00764032"/>
    <w:rsid w:val="00764DD9"/>
    <w:rsid w:val="00765E7E"/>
    <w:rsid w:val="007663BF"/>
    <w:rsid w:val="00767B05"/>
    <w:rsid w:val="00774D8E"/>
    <w:rsid w:val="00775E49"/>
    <w:rsid w:val="007764FC"/>
    <w:rsid w:val="007832CF"/>
    <w:rsid w:val="0078340F"/>
    <w:rsid w:val="007845A7"/>
    <w:rsid w:val="00784656"/>
    <w:rsid w:val="0078475A"/>
    <w:rsid w:val="00785ABF"/>
    <w:rsid w:val="00786179"/>
    <w:rsid w:val="0079134B"/>
    <w:rsid w:val="00793E67"/>
    <w:rsid w:val="00793F87"/>
    <w:rsid w:val="00794FC9"/>
    <w:rsid w:val="007A019A"/>
    <w:rsid w:val="007A622C"/>
    <w:rsid w:val="007A6AFC"/>
    <w:rsid w:val="007A7876"/>
    <w:rsid w:val="007B075F"/>
    <w:rsid w:val="007B2E94"/>
    <w:rsid w:val="007B4BD0"/>
    <w:rsid w:val="007B4FE3"/>
    <w:rsid w:val="007B6A0F"/>
    <w:rsid w:val="007C0402"/>
    <w:rsid w:val="007C1ABC"/>
    <w:rsid w:val="007C45EB"/>
    <w:rsid w:val="007C5A76"/>
    <w:rsid w:val="007C6686"/>
    <w:rsid w:val="007C6F74"/>
    <w:rsid w:val="007C72FC"/>
    <w:rsid w:val="007C7670"/>
    <w:rsid w:val="007C76AA"/>
    <w:rsid w:val="007D0996"/>
    <w:rsid w:val="007D6170"/>
    <w:rsid w:val="007E0124"/>
    <w:rsid w:val="007E29FD"/>
    <w:rsid w:val="007E370C"/>
    <w:rsid w:val="007E5D99"/>
    <w:rsid w:val="007F105D"/>
    <w:rsid w:val="007F1B91"/>
    <w:rsid w:val="007F70EF"/>
    <w:rsid w:val="00801E50"/>
    <w:rsid w:val="00802643"/>
    <w:rsid w:val="00803C20"/>
    <w:rsid w:val="008048AC"/>
    <w:rsid w:val="00806E32"/>
    <w:rsid w:val="00813112"/>
    <w:rsid w:val="00814159"/>
    <w:rsid w:val="00814F57"/>
    <w:rsid w:val="00822EC2"/>
    <w:rsid w:val="00823B8B"/>
    <w:rsid w:val="00827F55"/>
    <w:rsid w:val="00830D1D"/>
    <w:rsid w:val="008403C0"/>
    <w:rsid w:val="00841758"/>
    <w:rsid w:val="00841FE4"/>
    <w:rsid w:val="00842E86"/>
    <w:rsid w:val="0084556F"/>
    <w:rsid w:val="008464CC"/>
    <w:rsid w:val="008476A1"/>
    <w:rsid w:val="00847AB5"/>
    <w:rsid w:val="0085446F"/>
    <w:rsid w:val="008576A5"/>
    <w:rsid w:val="00857DF0"/>
    <w:rsid w:val="00860026"/>
    <w:rsid w:val="00862376"/>
    <w:rsid w:val="0086240B"/>
    <w:rsid w:val="00870038"/>
    <w:rsid w:val="008701D5"/>
    <w:rsid w:val="00871098"/>
    <w:rsid w:val="008723C3"/>
    <w:rsid w:val="00872658"/>
    <w:rsid w:val="00872F06"/>
    <w:rsid w:val="00874681"/>
    <w:rsid w:val="00875B23"/>
    <w:rsid w:val="0087639E"/>
    <w:rsid w:val="008802BA"/>
    <w:rsid w:val="00880558"/>
    <w:rsid w:val="00880E30"/>
    <w:rsid w:val="00881301"/>
    <w:rsid w:val="00885C63"/>
    <w:rsid w:val="0089337E"/>
    <w:rsid w:val="0089657E"/>
    <w:rsid w:val="008A013C"/>
    <w:rsid w:val="008A331C"/>
    <w:rsid w:val="008A5F3D"/>
    <w:rsid w:val="008A6C68"/>
    <w:rsid w:val="008B6877"/>
    <w:rsid w:val="008C4CEF"/>
    <w:rsid w:val="008D01D6"/>
    <w:rsid w:val="008D4BAB"/>
    <w:rsid w:val="008D55D9"/>
    <w:rsid w:val="008D5696"/>
    <w:rsid w:val="008D7D65"/>
    <w:rsid w:val="008E171A"/>
    <w:rsid w:val="008E2C2F"/>
    <w:rsid w:val="008E3D53"/>
    <w:rsid w:val="008E5CCD"/>
    <w:rsid w:val="008F2270"/>
    <w:rsid w:val="008F2CA2"/>
    <w:rsid w:val="008F516F"/>
    <w:rsid w:val="008F60BD"/>
    <w:rsid w:val="0090274D"/>
    <w:rsid w:val="00902B4C"/>
    <w:rsid w:val="0090427B"/>
    <w:rsid w:val="00905B5C"/>
    <w:rsid w:val="009078FC"/>
    <w:rsid w:val="009102AC"/>
    <w:rsid w:val="00911174"/>
    <w:rsid w:val="00911A6C"/>
    <w:rsid w:val="009146E1"/>
    <w:rsid w:val="00921A63"/>
    <w:rsid w:val="009255A8"/>
    <w:rsid w:val="00926452"/>
    <w:rsid w:val="00931207"/>
    <w:rsid w:val="00933648"/>
    <w:rsid w:val="00941202"/>
    <w:rsid w:val="009466BB"/>
    <w:rsid w:val="009467B8"/>
    <w:rsid w:val="00946E55"/>
    <w:rsid w:val="009504E8"/>
    <w:rsid w:val="00950C8D"/>
    <w:rsid w:val="00951FE8"/>
    <w:rsid w:val="0095297E"/>
    <w:rsid w:val="00953893"/>
    <w:rsid w:val="0095448E"/>
    <w:rsid w:val="00954D96"/>
    <w:rsid w:val="00955654"/>
    <w:rsid w:val="0096168B"/>
    <w:rsid w:val="009621FD"/>
    <w:rsid w:val="00963F84"/>
    <w:rsid w:val="00964C05"/>
    <w:rsid w:val="00965E46"/>
    <w:rsid w:val="00966815"/>
    <w:rsid w:val="00967B8E"/>
    <w:rsid w:val="00970E21"/>
    <w:rsid w:val="00970FBB"/>
    <w:rsid w:val="009736C1"/>
    <w:rsid w:val="0097412D"/>
    <w:rsid w:val="00975193"/>
    <w:rsid w:val="00976342"/>
    <w:rsid w:val="00980080"/>
    <w:rsid w:val="009803B8"/>
    <w:rsid w:val="0098197E"/>
    <w:rsid w:val="0098612A"/>
    <w:rsid w:val="0099291D"/>
    <w:rsid w:val="009A0DC8"/>
    <w:rsid w:val="009A10E3"/>
    <w:rsid w:val="009A1ADB"/>
    <w:rsid w:val="009A1FC8"/>
    <w:rsid w:val="009A3E0F"/>
    <w:rsid w:val="009A5C8A"/>
    <w:rsid w:val="009B0BB9"/>
    <w:rsid w:val="009B18A7"/>
    <w:rsid w:val="009B480D"/>
    <w:rsid w:val="009C14A6"/>
    <w:rsid w:val="009C2399"/>
    <w:rsid w:val="009C43FB"/>
    <w:rsid w:val="009C48F5"/>
    <w:rsid w:val="009C731F"/>
    <w:rsid w:val="009D0D47"/>
    <w:rsid w:val="009D1E11"/>
    <w:rsid w:val="009D2FDA"/>
    <w:rsid w:val="009D3495"/>
    <w:rsid w:val="009D422C"/>
    <w:rsid w:val="009D71F1"/>
    <w:rsid w:val="009D7318"/>
    <w:rsid w:val="009E3FBE"/>
    <w:rsid w:val="009E4081"/>
    <w:rsid w:val="009E5909"/>
    <w:rsid w:val="009E79E4"/>
    <w:rsid w:val="009F0B58"/>
    <w:rsid w:val="009F42EB"/>
    <w:rsid w:val="009F623B"/>
    <w:rsid w:val="009F7A45"/>
    <w:rsid w:val="009F7AAB"/>
    <w:rsid w:val="00A00ADE"/>
    <w:rsid w:val="00A028A1"/>
    <w:rsid w:val="00A0363C"/>
    <w:rsid w:val="00A04015"/>
    <w:rsid w:val="00A075EF"/>
    <w:rsid w:val="00A105BB"/>
    <w:rsid w:val="00A119E9"/>
    <w:rsid w:val="00A13901"/>
    <w:rsid w:val="00A15255"/>
    <w:rsid w:val="00A229A5"/>
    <w:rsid w:val="00A27DF5"/>
    <w:rsid w:val="00A304AB"/>
    <w:rsid w:val="00A33B1E"/>
    <w:rsid w:val="00A372E3"/>
    <w:rsid w:val="00A42D2A"/>
    <w:rsid w:val="00A4520E"/>
    <w:rsid w:val="00A45EAC"/>
    <w:rsid w:val="00A46BAD"/>
    <w:rsid w:val="00A50649"/>
    <w:rsid w:val="00A5258B"/>
    <w:rsid w:val="00A52B5F"/>
    <w:rsid w:val="00A53FE7"/>
    <w:rsid w:val="00A601E9"/>
    <w:rsid w:val="00A629BB"/>
    <w:rsid w:val="00A62DE8"/>
    <w:rsid w:val="00A64A0F"/>
    <w:rsid w:val="00A66BBC"/>
    <w:rsid w:val="00A704BC"/>
    <w:rsid w:val="00A710A8"/>
    <w:rsid w:val="00A71BFC"/>
    <w:rsid w:val="00A71DA2"/>
    <w:rsid w:val="00A72136"/>
    <w:rsid w:val="00A732D0"/>
    <w:rsid w:val="00A73819"/>
    <w:rsid w:val="00A756DC"/>
    <w:rsid w:val="00A7646B"/>
    <w:rsid w:val="00A82A98"/>
    <w:rsid w:val="00A8345E"/>
    <w:rsid w:val="00A871FD"/>
    <w:rsid w:val="00A879C1"/>
    <w:rsid w:val="00A94527"/>
    <w:rsid w:val="00A95163"/>
    <w:rsid w:val="00A97D11"/>
    <w:rsid w:val="00AA0118"/>
    <w:rsid w:val="00AA0E2C"/>
    <w:rsid w:val="00AA329D"/>
    <w:rsid w:val="00AA4791"/>
    <w:rsid w:val="00AA5400"/>
    <w:rsid w:val="00AA6A9B"/>
    <w:rsid w:val="00AB057B"/>
    <w:rsid w:val="00AB1CC0"/>
    <w:rsid w:val="00AB1CD7"/>
    <w:rsid w:val="00AB416F"/>
    <w:rsid w:val="00AB5A59"/>
    <w:rsid w:val="00AB65D6"/>
    <w:rsid w:val="00AC3829"/>
    <w:rsid w:val="00AC710B"/>
    <w:rsid w:val="00AD0742"/>
    <w:rsid w:val="00AD65B2"/>
    <w:rsid w:val="00AE0703"/>
    <w:rsid w:val="00AE114E"/>
    <w:rsid w:val="00AE130C"/>
    <w:rsid w:val="00AE4C7E"/>
    <w:rsid w:val="00AE5708"/>
    <w:rsid w:val="00AE58F7"/>
    <w:rsid w:val="00AE63E4"/>
    <w:rsid w:val="00AE7066"/>
    <w:rsid w:val="00AE77F9"/>
    <w:rsid w:val="00AE7F7C"/>
    <w:rsid w:val="00AF29F5"/>
    <w:rsid w:val="00AF46B2"/>
    <w:rsid w:val="00AF7F57"/>
    <w:rsid w:val="00B00D83"/>
    <w:rsid w:val="00B02C86"/>
    <w:rsid w:val="00B02CB4"/>
    <w:rsid w:val="00B037BB"/>
    <w:rsid w:val="00B04086"/>
    <w:rsid w:val="00B0442C"/>
    <w:rsid w:val="00B05730"/>
    <w:rsid w:val="00B07F7C"/>
    <w:rsid w:val="00B13D9B"/>
    <w:rsid w:val="00B1442C"/>
    <w:rsid w:val="00B14ECC"/>
    <w:rsid w:val="00B15F78"/>
    <w:rsid w:val="00B20B63"/>
    <w:rsid w:val="00B240B6"/>
    <w:rsid w:val="00B24AA5"/>
    <w:rsid w:val="00B26A38"/>
    <w:rsid w:val="00B313ED"/>
    <w:rsid w:val="00B31570"/>
    <w:rsid w:val="00B33A39"/>
    <w:rsid w:val="00B33B18"/>
    <w:rsid w:val="00B33E8E"/>
    <w:rsid w:val="00B411E7"/>
    <w:rsid w:val="00B43209"/>
    <w:rsid w:val="00B4465F"/>
    <w:rsid w:val="00B45094"/>
    <w:rsid w:val="00B52B40"/>
    <w:rsid w:val="00B56991"/>
    <w:rsid w:val="00B57C06"/>
    <w:rsid w:val="00B57E15"/>
    <w:rsid w:val="00B6179D"/>
    <w:rsid w:val="00B61DC3"/>
    <w:rsid w:val="00B700E7"/>
    <w:rsid w:val="00B71E99"/>
    <w:rsid w:val="00B7275A"/>
    <w:rsid w:val="00B73082"/>
    <w:rsid w:val="00B822CA"/>
    <w:rsid w:val="00B847FC"/>
    <w:rsid w:val="00B84B8A"/>
    <w:rsid w:val="00B85127"/>
    <w:rsid w:val="00B90CE1"/>
    <w:rsid w:val="00B91609"/>
    <w:rsid w:val="00B9172F"/>
    <w:rsid w:val="00B92612"/>
    <w:rsid w:val="00B92C7E"/>
    <w:rsid w:val="00B9676D"/>
    <w:rsid w:val="00BA1CE8"/>
    <w:rsid w:val="00BA392D"/>
    <w:rsid w:val="00BA3B29"/>
    <w:rsid w:val="00BA6B43"/>
    <w:rsid w:val="00BB1AB6"/>
    <w:rsid w:val="00BB1B41"/>
    <w:rsid w:val="00BB6964"/>
    <w:rsid w:val="00BC20C1"/>
    <w:rsid w:val="00BC3528"/>
    <w:rsid w:val="00BC3F2F"/>
    <w:rsid w:val="00BC4573"/>
    <w:rsid w:val="00BC565F"/>
    <w:rsid w:val="00BC7815"/>
    <w:rsid w:val="00BC7D1A"/>
    <w:rsid w:val="00BD1433"/>
    <w:rsid w:val="00BD29EB"/>
    <w:rsid w:val="00BD3A5F"/>
    <w:rsid w:val="00BD6494"/>
    <w:rsid w:val="00BE06C5"/>
    <w:rsid w:val="00BE075E"/>
    <w:rsid w:val="00BE1A2B"/>
    <w:rsid w:val="00BE5A5C"/>
    <w:rsid w:val="00BE6554"/>
    <w:rsid w:val="00BF1293"/>
    <w:rsid w:val="00BF1C9C"/>
    <w:rsid w:val="00BF2816"/>
    <w:rsid w:val="00BF4CE5"/>
    <w:rsid w:val="00BF6081"/>
    <w:rsid w:val="00BF7E5A"/>
    <w:rsid w:val="00C01A0A"/>
    <w:rsid w:val="00C01A83"/>
    <w:rsid w:val="00C01B18"/>
    <w:rsid w:val="00C02201"/>
    <w:rsid w:val="00C0493A"/>
    <w:rsid w:val="00C073D6"/>
    <w:rsid w:val="00C102C3"/>
    <w:rsid w:val="00C1611D"/>
    <w:rsid w:val="00C203C3"/>
    <w:rsid w:val="00C23E9A"/>
    <w:rsid w:val="00C26928"/>
    <w:rsid w:val="00C27D6C"/>
    <w:rsid w:val="00C27F62"/>
    <w:rsid w:val="00C31BBA"/>
    <w:rsid w:val="00C336D7"/>
    <w:rsid w:val="00C34C07"/>
    <w:rsid w:val="00C3625A"/>
    <w:rsid w:val="00C403E0"/>
    <w:rsid w:val="00C41284"/>
    <w:rsid w:val="00C41B2E"/>
    <w:rsid w:val="00C44C7D"/>
    <w:rsid w:val="00C51669"/>
    <w:rsid w:val="00C5274A"/>
    <w:rsid w:val="00C57A1D"/>
    <w:rsid w:val="00C62159"/>
    <w:rsid w:val="00C637E0"/>
    <w:rsid w:val="00C64CC2"/>
    <w:rsid w:val="00C64DDF"/>
    <w:rsid w:val="00C653B2"/>
    <w:rsid w:val="00C66C52"/>
    <w:rsid w:val="00C71456"/>
    <w:rsid w:val="00C76BFF"/>
    <w:rsid w:val="00C801D4"/>
    <w:rsid w:val="00C8208C"/>
    <w:rsid w:val="00C93428"/>
    <w:rsid w:val="00C948BA"/>
    <w:rsid w:val="00C95114"/>
    <w:rsid w:val="00CA0CB7"/>
    <w:rsid w:val="00CA18C9"/>
    <w:rsid w:val="00CA1A44"/>
    <w:rsid w:val="00CA24DE"/>
    <w:rsid w:val="00CA3931"/>
    <w:rsid w:val="00CA649D"/>
    <w:rsid w:val="00CB0A5B"/>
    <w:rsid w:val="00CB42FD"/>
    <w:rsid w:val="00CB6B88"/>
    <w:rsid w:val="00CB7A1A"/>
    <w:rsid w:val="00CC05E8"/>
    <w:rsid w:val="00CC1428"/>
    <w:rsid w:val="00CC24D7"/>
    <w:rsid w:val="00CC28BB"/>
    <w:rsid w:val="00CC5243"/>
    <w:rsid w:val="00CC77CA"/>
    <w:rsid w:val="00CD2042"/>
    <w:rsid w:val="00CD3B95"/>
    <w:rsid w:val="00CD5C0B"/>
    <w:rsid w:val="00CD61A6"/>
    <w:rsid w:val="00CD65E3"/>
    <w:rsid w:val="00CD6A4C"/>
    <w:rsid w:val="00CD73D3"/>
    <w:rsid w:val="00CE3904"/>
    <w:rsid w:val="00CE71F1"/>
    <w:rsid w:val="00CF01B5"/>
    <w:rsid w:val="00CF1C09"/>
    <w:rsid w:val="00CF2E39"/>
    <w:rsid w:val="00CF55B2"/>
    <w:rsid w:val="00CF6A5A"/>
    <w:rsid w:val="00D01470"/>
    <w:rsid w:val="00D015C9"/>
    <w:rsid w:val="00D04048"/>
    <w:rsid w:val="00D0772F"/>
    <w:rsid w:val="00D10ADA"/>
    <w:rsid w:val="00D1235C"/>
    <w:rsid w:val="00D15441"/>
    <w:rsid w:val="00D15534"/>
    <w:rsid w:val="00D2033F"/>
    <w:rsid w:val="00D217AB"/>
    <w:rsid w:val="00D253AB"/>
    <w:rsid w:val="00D26A3D"/>
    <w:rsid w:val="00D27E57"/>
    <w:rsid w:val="00D3114F"/>
    <w:rsid w:val="00D3305A"/>
    <w:rsid w:val="00D35D29"/>
    <w:rsid w:val="00D3601E"/>
    <w:rsid w:val="00D3769F"/>
    <w:rsid w:val="00D405AD"/>
    <w:rsid w:val="00D41550"/>
    <w:rsid w:val="00D45200"/>
    <w:rsid w:val="00D51323"/>
    <w:rsid w:val="00D519F2"/>
    <w:rsid w:val="00D53442"/>
    <w:rsid w:val="00D56263"/>
    <w:rsid w:val="00D567B3"/>
    <w:rsid w:val="00D615DE"/>
    <w:rsid w:val="00D61858"/>
    <w:rsid w:val="00D6244A"/>
    <w:rsid w:val="00D72129"/>
    <w:rsid w:val="00D72BF8"/>
    <w:rsid w:val="00D734A6"/>
    <w:rsid w:val="00D75C15"/>
    <w:rsid w:val="00D76CAE"/>
    <w:rsid w:val="00D7749E"/>
    <w:rsid w:val="00D77F7D"/>
    <w:rsid w:val="00D91B19"/>
    <w:rsid w:val="00D93EF4"/>
    <w:rsid w:val="00D9417E"/>
    <w:rsid w:val="00DA0F7E"/>
    <w:rsid w:val="00DA422B"/>
    <w:rsid w:val="00DA6DB9"/>
    <w:rsid w:val="00DB3F2F"/>
    <w:rsid w:val="00DB3F64"/>
    <w:rsid w:val="00DB462F"/>
    <w:rsid w:val="00DB51E2"/>
    <w:rsid w:val="00DB5841"/>
    <w:rsid w:val="00DB5A45"/>
    <w:rsid w:val="00DB64F6"/>
    <w:rsid w:val="00DC01A1"/>
    <w:rsid w:val="00DC1D45"/>
    <w:rsid w:val="00DC2913"/>
    <w:rsid w:val="00DC36D5"/>
    <w:rsid w:val="00DC42CE"/>
    <w:rsid w:val="00DD4EFD"/>
    <w:rsid w:val="00DD5888"/>
    <w:rsid w:val="00DD5B5C"/>
    <w:rsid w:val="00DE0CDC"/>
    <w:rsid w:val="00DE0FC8"/>
    <w:rsid w:val="00DE1A29"/>
    <w:rsid w:val="00DE1C04"/>
    <w:rsid w:val="00DE647C"/>
    <w:rsid w:val="00DE652A"/>
    <w:rsid w:val="00DF28B1"/>
    <w:rsid w:val="00DF2BC4"/>
    <w:rsid w:val="00DF3820"/>
    <w:rsid w:val="00DF52E6"/>
    <w:rsid w:val="00DF586E"/>
    <w:rsid w:val="00DF7003"/>
    <w:rsid w:val="00E0063F"/>
    <w:rsid w:val="00E00BD5"/>
    <w:rsid w:val="00E03E46"/>
    <w:rsid w:val="00E05746"/>
    <w:rsid w:val="00E066D9"/>
    <w:rsid w:val="00E06E09"/>
    <w:rsid w:val="00E10331"/>
    <w:rsid w:val="00E11191"/>
    <w:rsid w:val="00E1367E"/>
    <w:rsid w:val="00E15573"/>
    <w:rsid w:val="00E157D0"/>
    <w:rsid w:val="00E177E4"/>
    <w:rsid w:val="00E213FD"/>
    <w:rsid w:val="00E25110"/>
    <w:rsid w:val="00E253F4"/>
    <w:rsid w:val="00E25F20"/>
    <w:rsid w:val="00E26E89"/>
    <w:rsid w:val="00E277C6"/>
    <w:rsid w:val="00E31616"/>
    <w:rsid w:val="00E347EB"/>
    <w:rsid w:val="00E35742"/>
    <w:rsid w:val="00E35A7A"/>
    <w:rsid w:val="00E419DD"/>
    <w:rsid w:val="00E43824"/>
    <w:rsid w:val="00E4592F"/>
    <w:rsid w:val="00E55178"/>
    <w:rsid w:val="00E650D0"/>
    <w:rsid w:val="00E665A8"/>
    <w:rsid w:val="00E66E88"/>
    <w:rsid w:val="00E6705A"/>
    <w:rsid w:val="00E6767B"/>
    <w:rsid w:val="00E71E44"/>
    <w:rsid w:val="00E73C1F"/>
    <w:rsid w:val="00E757F5"/>
    <w:rsid w:val="00E76771"/>
    <w:rsid w:val="00E7679B"/>
    <w:rsid w:val="00E775F1"/>
    <w:rsid w:val="00E80FF0"/>
    <w:rsid w:val="00E823CE"/>
    <w:rsid w:val="00E842E9"/>
    <w:rsid w:val="00E90302"/>
    <w:rsid w:val="00E92AD5"/>
    <w:rsid w:val="00E9639B"/>
    <w:rsid w:val="00E96EF9"/>
    <w:rsid w:val="00E97014"/>
    <w:rsid w:val="00EA0993"/>
    <w:rsid w:val="00EA3378"/>
    <w:rsid w:val="00EA7DDA"/>
    <w:rsid w:val="00EB135E"/>
    <w:rsid w:val="00EB14AF"/>
    <w:rsid w:val="00EB1CE8"/>
    <w:rsid w:val="00EB3E3A"/>
    <w:rsid w:val="00EB423F"/>
    <w:rsid w:val="00EB795C"/>
    <w:rsid w:val="00EC1478"/>
    <w:rsid w:val="00EC3340"/>
    <w:rsid w:val="00EC4ED3"/>
    <w:rsid w:val="00EC559E"/>
    <w:rsid w:val="00EC6A39"/>
    <w:rsid w:val="00ED07CF"/>
    <w:rsid w:val="00ED09B2"/>
    <w:rsid w:val="00ED4CA9"/>
    <w:rsid w:val="00ED5DF6"/>
    <w:rsid w:val="00EE2358"/>
    <w:rsid w:val="00EE49A7"/>
    <w:rsid w:val="00EE635B"/>
    <w:rsid w:val="00EE7790"/>
    <w:rsid w:val="00EF1691"/>
    <w:rsid w:val="00EF32DE"/>
    <w:rsid w:val="00EF42D5"/>
    <w:rsid w:val="00F00D2D"/>
    <w:rsid w:val="00F040A8"/>
    <w:rsid w:val="00F0422A"/>
    <w:rsid w:val="00F050F8"/>
    <w:rsid w:val="00F07D42"/>
    <w:rsid w:val="00F12C87"/>
    <w:rsid w:val="00F13E13"/>
    <w:rsid w:val="00F1446E"/>
    <w:rsid w:val="00F22E3D"/>
    <w:rsid w:val="00F233CD"/>
    <w:rsid w:val="00F25700"/>
    <w:rsid w:val="00F33D84"/>
    <w:rsid w:val="00F34213"/>
    <w:rsid w:val="00F34EAE"/>
    <w:rsid w:val="00F36D41"/>
    <w:rsid w:val="00F3722D"/>
    <w:rsid w:val="00F44BF1"/>
    <w:rsid w:val="00F52755"/>
    <w:rsid w:val="00F552E6"/>
    <w:rsid w:val="00F57013"/>
    <w:rsid w:val="00F57853"/>
    <w:rsid w:val="00F62091"/>
    <w:rsid w:val="00F63159"/>
    <w:rsid w:val="00F63CA3"/>
    <w:rsid w:val="00F6409B"/>
    <w:rsid w:val="00F70306"/>
    <w:rsid w:val="00F70FC0"/>
    <w:rsid w:val="00F76B1C"/>
    <w:rsid w:val="00F77052"/>
    <w:rsid w:val="00F80649"/>
    <w:rsid w:val="00F81680"/>
    <w:rsid w:val="00F81ADA"/>
    <w:rsid w:val="00F844CE"/>
    <w:rsid w:val="00F8604C"/>
    <w:rsid w:val="00F91CC5"/>
    <w:rsid w:val="00F93B9B"/>
    <w:rsid w:val="00F93C8B"/>
    <w:rsid w:val="00F97250"/>
    <w:rsid w:val="00F973DA"/>
    <w:rsid w:val="00FA09B3"/>
    <w:rsid w:val="00FA2B00"/>
    <w:rsid w:val="00FA4A63"/>
    <w:rsid w:val="00FA558F"/>
    <w:rsid w:val="00FB03CA"/>
    <w:rsid w:val="00FB1596"/>
    <w:rsid w:val="00FB210C"/>
    <w:rsid w:val="00FB2C21"/>
    <w:rsid w:val="00FB312C"/>
    <w:rsid w:val="00FB42EE"/>
    <w:rsid w:val="00FB50EB"/>
    <w:rsid w:val="00FB5904"/>
    <w:rsid w:val="00FC2CFB"/>
    <w:rsid w:val="00FC41A2"/>
    <w:rsid w:val="00FC54C6"/>
    <w:rsid w:val="00FD03A8"/>
    <w:rsid w:val="00FD15A3"/>
    <w:rsid w:val="00FD3FB7"/>
    <w:rsid w:val="00FD5B5E"/>
    <w:rsid w:val="00FD65DD"/>
    <w:rsid w:val="00FE0565"/>
    <w:rsid w:val="00FE09E2"/>
    <w:rsid w:val="00FE1829"/>
    <w:rsid w:val="00FE6439"/>
    <w:rsid w:val="00FE65A6"/>
    <w:rsid w:val="00FF1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C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9"/>
    <w:qFormat/>
    <w:rsid w:val="006B587E"/>
    <w:pPr>
      <w:keepNext/>
      <w:ind w:left="709"/>
      <w:outlineLvl w:val="1"/>
    </w:pPr>
    <w:rPr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9"/>
    <w:qFormat/>
    <w:rsid w:val="006B587E"/>
    <w:pPr>
      <w:keepNext/>
      <w:keepLines/>
      <w:spacing w:before="200"/>
      <w:ind w:firstLine="709"/>
      <w:jc w:val="both"/>
      <w:outlineLvl w:val="3"/>
    </w:pPr>
    <w:rPr>
      <w:rFonts w:ascii="Cambria" w:hAnsi="Cambria"/>
      <w:b/>
      <w:bCs/>
      <w:i/>
      <w:iCs/>
      <w:color w:val="4F81BD"/>
      <w:sz w:val="20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6B587E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6B587E"/>
    <w:pPr>
      <w:keepNext/>
      <w:ind w:left="3903" w:hanging="180"/>
      <w:jc w:val="center"/>
      <w:outlineLvl w:val="5"/>
    </w:pPr>
    <w:rPr>
      <w:b/>
      <w:bCs/>
      <w:sz w:val="24"/>
      <w:szCs w:val="24"/>
      <w:lang w:val="x-none" w:eastAsia="ar-SA"/>
    </w:rPr>
  </w:style>
  <w:style w:type="paragraph" w:styleId="7">
    <w:name w:val="heading 7"/>
    <w:basedOn w:val="a"/>
    <w:next w:val="a"/>
    <w:link w:val="70"/>
    <w:uiPriority w:val="99"/>
    <w:qFormat/>
    <w:rsid w:val="006B587E"/>
    <w:pPr>
      <w:keepNext/>
      <w:jc w:val="right"/>
      <w:outlineLvl w:val="6"/>
    </w:pPr>
    <w:rPr>
      <w:b/>
      <w:bCs/>
      <w:i/>
      <w:iCs/>
      <w:color w:val="FF0000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uiPriority w:val="99"/>
    <w:qFormat/>
    <w:rsid w:val="006B587E"/>
    <w:pPr>
      <w:keepNext/>
      <w:keepLines/>
      <w:spacing w:before="200"/>
      <w:ind w:firstLine="709"/>
      <w:jc w:val="both"/>
      <w:outlineLvl w:val="7"/>
    </w:pPr>
    <w:rPr>
      <w:rFonts w:ascii="Cambria" w:hAnsi="Cambria"/>
      <w:color w:val="404040"/>
      <w:sz w:val="20"/>
      <w:lang w:val="x-none" w:eastAsia="en-US"/>
    </w:rPr>
  </w:style>
  <w:style w:type="paragraph" w:styleId="9">
    <w:name w:val="heading 9"/>
    <w:basedOn w:val="a"/>
    <w:next w:val="a"/>
    <w:link w:val="90"/>
    <w:uiPriority w:val="99"/>
    <w:qFormat/>
    <w:rsid w:val="006B587E"/>
    <w:pPr>
      <w:keepNext/>
      <w:ind w:left="72"/>
      <w:jc w:val="center"/>
      <w:outlineLvl w:val="8"/>
    </w:pPr>
    <w:rPr>
      <w:b/>
      <w:bCs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E35742"/>
    <w:pPr>
      <w:ind w:right="6111"/>
    </w:pPr>
    <w:rPr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43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295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7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67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839B2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0839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839B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0"/>
    </w:rPr>
  </w:style>
  <w:style w:type="character" w:customStyle="1" w:styleId="CharStyle8">
    <w:name w:val="Char Style 8"/>
    <w:link w:val="Style7"/>
    <w:uiPriority w:val="99"/>
    <w:locked/>
    <w:rsid w:val="000839B2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0839B2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0839B2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5">
    <w:name w:val="Char Style 5"/>
    <w:link w:val="Style4"/>
    <w:uiPriority w:val="99"/>
    <w:locked/>
    <w:rsid w:val="000839B2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0839B2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styleId="aa">
    <w:name w:val="List Paragraph"/>
    <w:basedOn w:val="a"/>
    <w:uiPriority w:val="34"/>
    <w:qFormat/>
    <w:rsid w:val="006B587E"/>
    <w:pPr>
      <w:ind w:left="720" w:firstLine="709"/>
      <w:contextualSpacing/>
      <w:jc w:val="both"/>
    </w:pPr>
    <w:rPr>
      <w:rFonts w:ascii="Calibri" w:eastAsia="Calibri" w:hAnsi="Calibri"/>
      <w:sz w:val="20"/>
      <w:lang w:eastAsia="en-US"/>
    </w:rPr>
  </w:style>
  <w:style w:type="paragraph" w:styleId="ab">
    <w:name w:val="footer"/>
    <w:basedOn w:val="a"/>
    <w:link w:val="ac"/>
    <w:uiPriority w:val="99"/>
    <w:rsid w:val="006B587E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Нижний колонтитул Знак"/>
    <w:basedOn w:val="a0"/>
    <w:link w:val="ab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B587E"/>
  </w:style>
  <w:style w:type="paragraph" w:customStyle="1" w:styleId="ConsPlusNonformat">
    <w:name w:val="ConsPlusNonformat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6B587E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6B587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6B587E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70">
    <w:name w:val="Заголовок 7 Знак"/>
    <w:basedOn w:val="a0"/>
    <w:link w:val="7"/>
    <w:uiPriority w:val="99"/>
    <w:rsid w:val="006B587E"/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uiPriority w:val="99"/>
    <w:rsid w:val="006B587E"/>
    <w:rPr>
      <w:rFonts w:ascii="Cambria" w:eastAsia="Times New Roman" w:hAnsi="Cambria" w:cs="Times New Roman"/>
      <w:color w:val="404040"/>
      <w:sz w:val="20"/>
      <w:szCs w:val="20"/>
      <w:lang w:val="x-none"/>
    </w:rPr>
  </w:style>
  <w:style w:type="character" w:customStyle="1" w:styleId="90">
    <w:name w:val="Заголовок 9 Знак"/>
    <w:basedOn w:val="a0"/>
    <w:link w:val="9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e">
    <w:name w:val="Body Text"/>
    <w:basedOn w:val="a"/>
    <w:link w:val="11"/>
    <w:uiPriority w:val="99"/>
    <w:rsid w:val="006B587E"/>
    <w:rPr>
      <w:lang w:val="x-none" w:eastAsia="x-none"/>
    </w:rPr>
  </w:style>
  <w:style w:type="character" w:customStyle="1" w:styleId="af">
    <w:name w:val="Основной текст Знак"/>
    <w:basedOn w:val="a0"/>
    <w:uiPriority w:val="99"/>
    <w:rsid w:val="006B58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6B587E"/>
    <w:pPr>
      <w:jc w:val="center"/>
    </w:pPr>
  </w:style>
  <w:style w:type="paragraph" w:customStyle="1" w:styleId="af0">
    <w:name w:val="Нормальный (таблица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1">
    <w:name w:val="Title"/>
    <w:basedOn w:val="a"/>
    <w:link w:val="af2"/>
    <w:uiPriority w:val="99"/>
    <w:qFormat/>
    <w:rsid w:val="006B587E"/>
    <w:pPr>
      <w:jc w:val="center"/>
    </w:pPr>
    <w:rPr>
      <w:b/>
      <w:bCs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uiPriority w:val="99"/>
    <w:rsid w:val="006B587E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3">
    <w:name w:val="Стиль"/>
    <w:uiPriority w:val="99"/>
    <w:rsid w:val="006B58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uiPriority w:val="99"/>
    <w:rsid w:val="006B587E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5">
    <w:name w:val="Знак Знак Знак Знак Знак Знак"/>
    <w:basedOn w:val="a"/>
    <w:uiPriority w:val="99"/>
    <w:rsid w:val="006B587E"/>
    <w:pPr>
      <w:spacing w:before="100" w:beforeAutospacing="1" w:after="100" w:afterAutospacing="1"/>
      <w:ind w:firstLine="709"/>
      <w:jc w:val="both"/>
    </w:pPr>
    <w:rPr>
      <w:rFonts w:ascii="Tahoma" w:hAnsi="Tahoma" w:cs="Tahoma"/>
      <w:sz w:val="20"/>
      <w:lang w:val="en-US" w:eastAsia="en-US"/>
    </w:rPr>
  </w:style>
  <w:style w:type="paragraph" w:styleId="af6">
    <w:name w:val="Plain Text"/>
    <w:basedOn w:val="a"/>
    <w:link w:val="af7"/>
    <w:uiPriority w:val="99"/>
    <w:rsid w:val="006B587E"/>
    <w:rPr>
      <w:rFonts w:ascii="Courier New" w:eastAsia="Calibri" w:hAnsi="Courier New"/>
      <w:sz w:val="20"/>
      <w:lang w:val="x-none" w:eastAsia="x-none"/>
    </w:rPr>
  </w:style>
  <w:style w:type="character" w:customStyle="1" w:styleId="af7">
    <w:name w:val="Текст Знак"/>
    <w:basedOn w:val="a0"/>
    <w:link w:val="af6"/>
    <w:uiPriority w:val="99"/>
    <w:rsid w:val="006B587E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styleId="af8">
    <w:name w:val="Hyperlink"/>
    <w:uiPriority w:val="99"/>
    <w:rsid w:val="006B587E"/>
    <w:rPr>
      <w:rFonts w:cs="Times New Roman"/>
      <w:color w:val="auto"/>
      <w:u w:val="single"/>
      <w:effect w:val="none"/>
    </w:rPr>
  </w:style>
  <w:style w:type="character" w:customStyle="1" w:styleId="af9">
    <w:name w:val="Гипертекстовая ссылка"/>
    <w:uiPriority w:val="99"/>
    <w:rsid w:val="006B587E"/>
    <w:rPr>
      <w:color w:val="106BBE"/>
      <w:sz w:val="26"/>
    </w:rPr>
  </w:style>
  <w:style w:type="paragraph" w:customStyle="1" w:styleId="12">
    <w:name w:val="Абзац списка1"/>
    <w:basedOn w:val="a"/>
    <w:uiPriority w:val="99"/>
    <w:rsid w:val="006B587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a">
    <w:name w:val="Базовый"/>
    <w:uiPriority w:val="99"/>
    <w:rsid w:val="006B587E"/>
    <w:pPr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afb">
    <w:name w:val="Прижатый влево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6B587E"/>
    <w:rPr>
      <w:rFonts w:cs="Times New Roman"/>
    </w:rPr>
  </w:style>
  <w:style w:type="character" w:customStyle="1" w:styleId="afc">
    <w:name w:val="Цветовое выделение"/>
    <w:uiPriority w:val="99"/>
    <w:rsid w:val="006B587E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e"/>
    <w:uiPriority w:val="99"/>
    <w:rsid w:val="006B587E"/>
    <w:rPr>
      <w:sz w:val="20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d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aliases w:val="Знак сноски 1,Знак сноски-FN,Ciae niinee-FN,Referencia nota al pie"/>
    <w:uiPriority w:val="99"/>
    <w:rsid w:val="006B587E"/>
    <w:rPr>
      <w:rFonts w:cs="Times New Roman"/>
      <w:vertAlign w:val="superscript"/>
    </w:rPr>
  </w:style>
  <w:style w:type="paragraph" w:customStyle="1" w:styleId="Default">
    <w:name w:val="Default"/>
    <w:uiPriority w:val="99"/>
    <w:rsid w:val="006B58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0">
    <w:name w:val="Активная гипертекстовая ссылка"/>
    <w:uiPriority w:val="99"/>
    <w:rsid w:val="006B587E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2">
    <w:name w:val="Внимание: криминал!!"/>
    <w:basedOn w:val="aff1"/>
    <w:next w:val="a"/>
    <w:uiPriority w:val="99"/>
    <w:rsid w:val="006B587E"/>
  </w:style>
  <w:style w:type="paragraph" w:customStyle="1" w:styleId="aff3">
    <w:name w:val="Внимание: недобросовестность!"/>
    <w:basedOn w:val="aff1"/>
    <w:next w:val="a"/>
    <w:uiPriority w:val="99"/>
    <w:rsid w:val="006B587E"/>
  </w:style>
  <w:style w:type="character" w:customStyle="1" w:styleId="aff4">
    <w:name w:val="Выделение для Базового Поиска"/>
    <w:uiPriority w:val="99"/>
    <w:rsid w:val="006B587E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6B587E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13">
    <w:name w:val="Заголовок1"/>
    <w:basedOn w:val="aff6"/>
    <w:next w:val="a"/>
    <w:uiPriority w:val="99"/>
    <w:rsid w:val="006B587E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  <w:lang w:val="x-none" w:eastAsia="x-none"/>
    </w:rPr>
  </w:style>
  <w:style w:type="paragraph" w:customStyle="1" w:styleId="aff9">
    <w:name w:val="Заголовок приложения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b">
    <w:name w:val="Заголовок своего сообщения"/>
    <w:uiPriority w:val="99"/>
    <w:rsid w:val="006B587E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d">
    <w:name w:val="Заголовок чужого сообщения"/>
    <w:uiPriority w:val="99"/>
    <w:rsid w:val="006B587E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Cs w:val="28"/>
    </w:rPr>
  </w:style>
  <w:style w:type="paragraph" w:customStyle="1" w:styleId="afff">
    <w:name w:val="Заголовок ЭР (правое окно)"/>
    <w:basedOn w:val="affe"/>
    <w:next w:val="a"/>
    <w:uiPriority w:val="99"/>
    <w:rsid w:val="006B587E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3"/>
    <w:next w:val="a"/>
    <w:uiPriority w:val="99"/>
    <w:rsid w:val="006B587E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</w:rPr>
  </w:style>
  <w:style w:type="paragraph" w:customStyle="1" w:styleId="afff2">
    <w:name w:val="Информация об изменениях"/>
    <w:basedOn w:val="afff1"/>
    <w:next w:val="a"/>
    <w:uiPriority w:val="99"/>
    <w:rsid w:val="006B587E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4">
    <w:name w:val="Комментарий"/>
    <w:basedOn w:val="afff3"/>
    <w:next w:val="a"/>
    <w:uiPriority w:val="99"/>
    <w:rsid w:val="006B587E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6B587E"/>
  </w:style>
  <w:style w:type="paragraph" w:customStyle="1" w:styleId="afff6">
    <w:name w:val="Текст (ле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Колонтитул (левый)"/>
    <w:basedOn w:val="afff6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9">
    <w:name w:val="Колонтитул (правый)"/>
    <w:basedOn w:val="afff8"/>
    <w:next w:val="a"/>
    <w:uiPriority w:val="99"/>
    <w:rsid w:val="006B587E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6B587E"/>
  </w:style>
  <w:style w:type="paragraph" w:customStyle="1" w:styleId="afffb">
    <w:name w:val="Куда обратиться?"/>
    <w:basedOn w:val="aff1"/>
    <w:next w:val="a"/>
    <w:uiPriority w:val="99"/>
    <w:rsid w:val="006B587E"/>
  </w:style>
  <w:style w:type="paragraph" w:customStyle="1" w:styleId="afffc">
    <w:name w:val="Моноширинный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d">
    <w:name w:val="Найденные слова"/>
    <w:uiPriority w:val="99"/>
    <w:rsid w:val="006B587E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6B587E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6B587E"/>
  </w:style>
  <w:style w:type="paragraph" w:customStyle="1" w:styleId="affff0">
    <w:name w:val="Объек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1">
    <w:name w:val="Таблицы (моноширинный)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2">
    <w:name w:val="Оглавление"/>
    <w:basedOn w:val="affff1"/>
    <w:next w:val="a"/>
    <w:uiPriority w:val="99"/>
    <w:rsid w:val="006B587E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6B587E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6B587E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6B587E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lang w:val="x-none" w:eastAsia="x-none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6B587E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8">
    <w:name w:val="Постоянная часть"/>
    <w:basedOn w:val="aff6"/>
    <w:next w:val="a"/>
    <w:uiPriority w:val="99"/>
    <w:rsid w:val="006B587E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6B587E"/>
  </w:style>
  <w:style w:type="paragraph" w:customStyle="1" w:styleId="affffa">
    <w:name w:val="Примечание."/>
    <w:basedOn w:val="aff1"/>
    <w:next w:val="a"/>
    <w:uiPriority w:val="99"/>
    <w:rsid w:val="006B587E"/>
  </w:style>
  <w:style w:type="character" w:customStyle="1" w:styleId="affffb">
    <w:name w:val="Продолжение ссылки"/>
    <w:uiPriority w:val="99"/>
    <w:rsid w:val="006B587E"/>
  </w:style>
  <w:style w:type="paragraph" w:customStyle="1" w:styleId="affffc">
    <w:name w:val="Словарная статья"/>
    <w:basedOn w:val="a"/>
    <w:next w:val="a"/>
    <w:uiPriority w:val="99"/>
    <w:rsid w:val="006B587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d">
    <w:name w:val="Сравнение редакций"/>
    <w:uiPriority w:val="99"/>
    <w:rsid w:val="006B587E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6B587E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B587E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6B587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1">
    <w:name w:val="Текст в таблице"/>
    <w:basedOn w:val="af0"/>
    <w:next w:val="a"/>
    <w:uiPriority w:val="99"/>
    <w:rsid w:val="006B587E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3">
    <w:name w:val="Технический комментарий"/>
    <w:basedOn w:val="a"/>
    <w:next w:val="a"/>
    <w:uiPriority w:val="99"/>
    <w:rsid w:val="006B587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4">
    <w:name w:val="Утратил силу"/>
    <w:uiPriority w:val="99"/>
    <w:rsid w:val="006B587E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6">
    <w:name w:val="Центрированный (таблица)"/>
    <w:basedOn w:val="af0"/>
    <w:next w:val="a"/>
    <w:uiPriority w:val="99"/>
    <w:rsid w:val="006B587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B587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7">
    <w:name w:val="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23">
    <w:name w:val="Body Text Indent 2"/>
    <w:basedOn w:val="a"/>
    <w:link w:val="24"/>
    <w:uiPriority w:val="99"/>
    <w:rsid w:val="006B587E"/>
    <w:pPr>
      <w:ind w:firstLine="540"/>
      <w:jc w:val="both"/>
    </w:pPr>
    <w:rPr>
      <w:iCs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B587E"/>
    <w:rPr>
      <w:rFonts w:ascii="Times New Roman" w:eastAsia="Times New Roman" w:hAnsi="Times New Roman" w:cs="Times New Roman"/>
      <w:iCs/>
      <w:sz w:val="28"/>
      <w:szCs w:val="28"/>
      <w:lang w:val="x-none" w:eastAsia="x-none"/>
    </w:rPr>
  </w:style>
  <w:style w:type="character" w:styleId="afffff8">
    <w:name w:val="Strong"/>
    <w:uiPriority w:val="99"/>
    <w:qFormat/>
    <w:rsid w:val="006B587E"/>
    <w:rPr>
      <w:rFonts w:cs="Times New Roman"/>
      <w:b/>
    </w:rPr>
  </w:style>
  <w:style w:type="paragraph" w:customStyle="1" w:styleId="consplusnormal0">
    <w:name w:val="consplusnormal"/>
    <w:basedOn w:val="a"/>
    <w:uiPriority w:val="99"/>
    <w:rsid w:val="006B587E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6B587E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6B587E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6B587E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6B587E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">
    <w:name w:val="Основной текст с отступом 31"/>
    <w:basedOn w:val="a"/>
    <w:uiPriority w:val="99"/>
    <w:rsid w:val="006B587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6B587E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6B587E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6B58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81">
    <w:name w:val="Знак Знак8"/>
    <w:uiPriority w:val="99"/>
    <w:rsid w:val="006B587E"/>
    <w:rPr>
      <w:b/>
      <w:i/>
      <w:sz w:val="26"/>
      <w:lang w:val="ru-RU" w:eastAsia="ru-RU"/>
    </w:rPr>
  </w:style>
  <w:style w:type="paragraph" w:customStyle="1" w:styleId="consnormal0">
    <w:name w:val="consnormal"/>
    <w:basedOn w:val="a"/>
    <w:uiPriority w:val="99"/>
    <w:rsid w:val="006B587E"/>
    <w:pPr>
      <w:spacing w:before="75" w:after="75"/>
    </w:pPr>
    <w:rPr>
      <w:rFonts w:ascii="Arial" w:hAnsi="Arial" w:cs="Arial"/>
      <w:color w:val="000000"/>
      <w:sz w:val="20"/>
    </w:rPr>
  </w:style>
  <w:style w:type="character" w:customStyle="1" w:styleId="BodyTextFirstIndentChar">
    <w:name w:val="Body Text First Indent Char"/>
    <w:uiPriority w:val="99"/>
    <w:semiHidden/>
    <w:locked/>
    <w:rsid w:val="006B587E"/>
    <w:rPr>
      <w:rFonts w:ascii="Times New Roman" w:hAnsi="Times New Roman" w:cs="Times New Roman"/>
      <w:sz w:val="24"/>
      <w:szCs w:val="24"/>
    </w:rPr>
  </w:style>
  <w:style w:type="paragraph" w:styleId="afffff9">
    <w:name w:val="Body Text First Indent"/>
    <w:basedOn w:val="ae"/>
    <w:link w:val="afffffa"/>
    <w:uiPriority w:val="99"/>
    <w:rsid w:val="006B587E"/>
    <w:pPr>
      <w:spacing w:after="120"/>
      <w:ind w:firstLine="210"/>
    </w:pPr>
    <w:rPr>
      <w:sz w:val="24"/>
      <w:szCs w:val="24"/>
    </w:rPr>
  </w:style>
  <w:style w:type="character" w:customStyle="1" w:styleId="afffffa">
    <w:name w:val="Красная строка Знак"/>
    <w:basedOn w:val="af"/>
    <w:link w:val="afffff9"/>
    <w:uiPriority w:val="99"/>
    <w:rsid w:val="006B58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">
    <w:name w:val="Основной текст Знак1"/>
    <w:link w:val="ae"/>
    <w:uiPriority w:val="99"/>
    <w:rsid w:val="006B58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4">
    <w:name w:val="Стиль1"/>
    <w:basedOn w:val="a"/>
    <w:uiPriority w:val="99"/>
    <w:rsid w:val="006B587E"/>
    <w:pPr>
      <w:tabs>
        <w:tab w:val="num" w:pos="1041"/>
        <w:tab w:val="num" w:pos="2340"/>
      </w:tabs>
      <w:ind w:left="2340" w:hanging="360"/>
    </w:pPr>
    <w:rPr>
      <w:sz w:val="20"/>
    </w:rPr>
  </w:style>
  <w:style w:type="paragraph" w:customStyle="1" w:styleId="25">
    <w:name w:val="Знак2 Знак Знак Знак Знак Знак Знак Знак Знак Знак Знак Знак Знак Знак Знак Знак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Cell">
    <w:name w:val="ConsCell"/>
    <w:uiPriority w:val="99"/>
    <w:rsid w:val="006B587E"/>
    <w:pPr>
      <w:widowControl w:val="0"/>
      <w:autoSpaceDE w:val="0"/>
      <w:autoSpaceDN w:val="0"/>
      <w:adjustRightInd w:val="0"/>
      <w:spacing w:after="0" w:line="240" w:lineRule="auto"/>
      <w:ind w:left="450" w:right="19772" w:hanging="45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uiPriority w:val="99"/>
    <w:rsid w:val="006B587E"/>
    <w:rPr>
      <w:rFonts w:ascii="Times New Roman" w:hAnsi="Times New Roman"/>
    </w:rPr>
  </w:style>
  <w:style w:type="paragraph" w:customStyle="1" w:styleId="afffffb">
    <w:name w:val="Знак Знак Знак Знак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6B587E"/>
    <w:rPr>
      <w:rFonts w:ascii="Times New Roman" w:hAnsi="Times New Roman" w:cs="Times New Roman"/>
      <w:sz w:val="20"/>
      <w:szCs w:val="20"/>
    </w:rPr>
  </w:style>
  <w:style w:type="paragraph" w:styleId="afffffc">
    <w:name w:val="endnote text"/>
    <w:basedOn w:val="a"/>
    <w:link w:val="afffffd"/>
    <w:uiPriority w:val="99"/>
    <w:rsid w:val="006B587E"/>
    <w:rPr>
      <w:sz w:val="20"/>
    </w:rPr>
  </w:style>
  <w:style w:type="character" w:customStyle="1" w:styleId="afffffd">
    <w:name w:val="Текст концевой сноски Знак"/>
    <w:basedOn w:val="a0"/>
    <w:link w:val="afffffc"/>
    <w:uiPriority w:val="99"/>
    <w:rsid w:val="006B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e">
    <w:name w:val="No Spacing"/>
    <w:uiPriority w:val="99"/>
    <w:qFormat/>
    <w:rsid w:val="006B58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ffff">
    <w:name w:val="endnote reference"/>
    <w:uiPriority w:val="99"/>
    <w:rsid w:val="006B587E"/>
    <w:rPr>
      <w:rFonts w:cs="Times New Roman"/>
      <w:vertAlign w:val="superscript"/>
    </w:rPr>
  </w:style>
  <w:style w:type="paragraph" w:styleId="affffff0">
    <w:name w:val="Document Map"/>
    <w:basedOn w:val="a"/>
    <w:link w:val="affffff1"/>
    <w:uiPriority w:val="99"/>
    <w:rsid w:val="006B587E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affffff1">
    <w:name w:val="Схема документа Знак"/>
    <w:basedOn w:val="a0"/>
    <w:link w:val="affffff0"/>
    <w:uiPriority w:val="99"/>
    <w:rsid w:val="006B587E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26">
    <w:name w:val="Знак Знак Знак Знак2"/>
    <w:basedOn w:val="a"/>
    <w:uiPriority w:val="99"/>
    <w:rsid w:val="006B587E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customStyle="1" w:styleId="DOsntext">
    <w:name w:val="D Osn text"/>
    <w:basedOn w:val="a"/>
    <w:uiPriority w:val="99"/>
    <w:rsid w:val="006B587E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6B587E"/>
  </w:style>
  <w:style w:type="character" w:styleId="affffff2">
    <w:name w:val="Emphasis"/>
    <w:uiPriority w:val="99"/>
    <w:qFormat/>
    <w:rsid w:val="006B587E"/>
    <w:rPr>
      <w:rFonts w:cs="Times New Roman"/>
      <w:i/>
    </w:rPr>
  </w:style>
  <w:style w:type="paragraph" w:styleId="affffff3">
    <w:name w:val="List Bullet"/>
    <w:basedOn w:val="afffff9"/>
    <w:uiPriority w:val="99"/>
    <w:rsid w:val="006B587E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5">
    <w:name w:val="Текст концевой сноски Знак1"/>
    <w:uiPriority w:val="99"/>
    <w:semiHidden/>
    <w:rsid w:val="006B587E"/>
    <w:rPr>
      <w:rFonts w:ascii="Arial" w:hAnsi="Arial"/>
      <w:sz w:val="20"/>
    </w:rPr>
  </w:style>
  <w:style w:type="paragraph" w:customStyle="1" w:styleId="16">
    <w:name w:val="Знак1"/>
    <w:basedOn w:val="a"/>
    <w:uiPriority w:val="99"/>
    <w:rsid w:val="006B587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8AB5-C599-4C30-8BF7-C89AEDF8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5186</TotalTime>
  <Pages>1</Pages>
  <Words>6881</Words>
  <Characters>39224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675</cp:revision>
  <cp:lastPrinted>2025-04-08T09:09:00Z</cp:lastPrinted>
  <dcterms:created xsi:type="dcterms:W3CDTF">2022-10-21T14:32:00Z</dcterms:created>
  <dcterms:modified xsi:type="dcterms:W3CDTF">2025-04-10T06:41:00Z</dcterms:modified>
</cp:coreProperties>
</file>