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BA1" w:rsidRDefault="00A34BA1" w:rsidP="007F1C38">
      <w:pPr>
        <w:shd w:val="clear" w:color="auto" w:fill="FFFFFF"/>
        <w:spacing w:line="317" w:lineRule="exact"/>
        <w:ind w:left="11083"/>
        <w:jc w:val="right"/>
        <w:rPr>
          <w:color w:val="000000"/>
          <w:spacing w:val="-2"/>
          <w:szCs w:val="28"/>
        </w:rPr>
      </w:pPr>
    </w:p>
    <w:p w:rsidR="00A34BA1" w:rsidRPr="001F1C97" w:rsidRDefault="00A34BA1" w:rsidP="00A34BA1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1F1C97">
        <w:rPr>
          <w:szCs w:val="28"/>
        </w:rPr>
        <w:t>РОССИЙСКАЯ ФЕДЕРАЦИЯ</w:t>
      </w:r>
    </w:p>
    <w:p w:rsidR="00A34BA1" w:rsidRPr="001F1C97" w:rsidRDefault="00A34BA1" w:rsidP="00A34BA1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1F1C97">
        <w:rPr>
          <w:szCs w:val="28"/>
        </w:rPr>
        <w:t>РОСТОВСКАЯ ОБЛАСТЬ</w:t>
      </w:r>
    </w:p>
    <w:p w:rsidR="00A34BA1" w:rsidRDefault="00A34BA1" w:rsidP="00A34BA1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1F1C97">
        <w:rPr>
          <w:szCs w:val="28"/>
        </w:rPr>
        <w:t xml:space="preserve">МУНИЦИПАЛЬНОЕ ОБРАЗОВАНИЕ </w:t>
      </w:r>
    </w:p>
    <w:p w:rsidR="00A34BA1" w:rsidRPr="001F1C97" w:rsidRDefault="00A34BA1" w:rsidP="00A34BA1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1F1C97">
        <w:rPr>
          <w:szCs w:val="28"/>
        </w:rPr>
        <w:t>«МИЛЛЕРОВСКОЕ ГОРОДСКОЕ ПОСЕЛЕНИЕ»</w:t>
      </w:r>
    </w:p>
    <w:p w:rsidR="00A34BA1" w:rsidRPr="001F1C97" w:rsidRDefault="00A34BA1" w:rsidP="00A34BA1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1F1C97">
        <w:rPr>
          <w:noProof/>
        </w:rPr>
        <w:drawing>
          <wp:inline distT="0" distB="0" distL="0" distR="0" wp14:anchorId="50D789E5" wp14:editId="77D1E55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A1" w:rsidRPr="001F1C97" w:rsidRDefault="00A34BA1" w:rsidP="00A34BA1">
      <w:pPr>
        <w:keepNext/>
        <w:jc w:val="center"/>
        <w:outlineLvl w:val="2"/>
        <w:rPr>
          <w:sz w:val="36"/>
          <w:szCs w:val="44"/>
        </w:rPr>
      </w:pPr>
      <w:r w:rsidRPr="001F1C97">
        <w:rPr>
          <w:sz w:val="36"/>
          <w:szCs w:val="44"/>
        </w:rPr>
        <w:t>АДМИНИСТРАЦИЯ МИЛЛЕРОВСКОГО ГОРОДСКОГО ПОСЕЛЕНИЯ</w:t>
      </w:r>
    </w:p>
    <w:p w:rsidR="00A34BA1" w:rsidRPr="007442A0" w:rsidRDefault="00A34BA1" w:rsidP="00A34BA1">
      <w:pPr>
        <w:jc w:val="center"/>
        <w:rPr>
          <w:spacing w:val="20"/>
          <w:sz w:val="16"/>
          <w:szCs w:val="16"/>
        </w:rPr>
      </w:pPr>
    </w:p>
    <w:p w:rsidR="00A34BA1" w:rsidRPr="001F1C97" w:rsidRDefault="00A34BA1" w:rsidP="00A34BA1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  <w:r w:rsidRPr="001F1C97">
        <w:rPr>
          <w:sz w:val="36"/>
          <w:szCs w:val="36"/>
        </w:rPr>
        <w:t xml:space="preserve"> </w:t>
      </w:r>
    </w:p>
    <w:p w:rsidR="00A34BA1" w:rsidRDefault="00A34BA1" w:rsidP="00A34BA1">
      <w:pPr>
        <w:jc w:val="center"/>
        <w:rPr>
          <w:spacing w:val="38"/>
          <w:sz w:val="26"/>
          <w:szCs w:val="26"/>
        </w:rPr>
      </w:pPr>
    </w:p>
    <w:tbl>
      <w:tblPr>
        <w:tblStyle w:val="a7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869"/>
        <w:gridCol w:w="1392"/>
        <w:gridCol w:w="1614"/>
        <w:gridCol w:w="2896"/>
      </w:tblGrid>
      <w:tr w:rsidR="00A34BA1" w:rsidRPr="00F342E1" w:rsidTr="008A6AD9">
        <w:tc>
          <w:tcPr>
            <w:tcW w:w="1809" w:type="dxa"/>
          </w:tcPr>
          <w:p w:rsidR="00A34BA1" w:rsidRPr="00F342E1" w:rsidRDefault="008A6AD9" w:rsidP="007B06C1">
            <w:pPr>
              <w:rPr>
                <w:spacing w:val="38"/>
                <w:szCs w:val="28"/>
              </w:rPr>
            </w:pPr>
            <w:r>
              <w:rPr>
                <w:szCs w:val="28"/>
              </w:rPr>
              <w:t>о</w:t>
            </w:r>
            <w:r w:rsidR="00A34BA1" w:rsidRPr="00F342E1">
              <w:rPr>
                <w:szCs w:val="28"/>
              </w:rPr>
              <w:t>т</w:t>
            </w:r>
            <w:r>
              <w:rPr>
                <w:szCs w:val="28"/>
              </w:rPr>
              <w:t xml:space="preserve"> 08.04.2025</w:t>
            </w:r>
          </w:p>
        </w:tc>
        <w:tc>
          <w:tcPr>
            <w:tcW w:w="1869" w:type="dxa"/>
          </w:tcPr>
          <w:p w:rsidR="00A34BA1" w:rsidRPr="00F342E1" w:rsidRDefault="00A34BA1" w:rsidP="007B06C1">
            <w:pPr>
              <w:rPr>
                <w:spacing w:val="38"/>
                <w:szCs w:val="28"/>
              </w:rPr>
            </w:pPr>
            <w:bookmarkStart w:id="0" w:name="REGDATESTAMP"/>
            <w:bookmarkEnd w:id="0"/>
          </w:p>
        </w:tc>
        <w:tc>
          <w:tcPr>
            <w:tcW w:w="1392" w:type="dxa"/>
          </w:tcPr>
          <w:p w:rsidR="00A34BA1" w:rsidRPr="00F342E1" w:rsidRDefault="00A34BA1" w:rsidP="007B06C1">
            <w:pPr>
              <w:jc w:val="right"/>
              <w:rPr>
                <w:spacing w:val="38"/>
                <w:szCs w:val="28"/>
              </w:rPr>
            </w:pPr>
            <w:r w:rsidRPr="00F342E1">
              <w:rPr>
                <w:szCs w:val="28"/>
              </w:rPr>
              <w:t>№</w:t>
            </w:r>
            <w:r w:rsidR="008A6AD9">
              <w:rPr>
                <w:szCs w:val="28"/>
              </w:rPr>
              <w:t xml:space="preserve"> 291-П</w:t>
            </w:r>
          </w:p>
        </w:tc>
        <w:tc>
          <w:tcPr>
            <w:tcW w:w="1614" w:type="dxa"/>
          </w:tcPr>
          <w:p w:rsidR="00A34BA1" w:rsidRPr="00F342E1" w:rsidRDefault="00A34BA1" w:rsidP="007B06C1">
            <w:pPr>
              <w:rPr>
                <w:spacing w:val="38"/>
                <w:szCs w:val="28"/>
              </w:rPr>
            </w:pPr>
            <w:bookmarkStart w:id="1" w:name="REGNUMSTAMP"/>
            <w:bookmarkEnd w:id="1"/>
          </w:p>
        </w:tc>
        <w:tc>
          <w:tcPr>
            <w:tcW w:w="2896" w:type="dxa"/>
          </w:tcPr>
          <w:p w:rsidR="00A34BA1" w:rsidRPr="00F342E1" w:rsidRDefault="00A34BA1" w:rsidP="007B06C1">
            <w:pPr>
              <w:jc w:val="center"/>
              <w:rPr>
                <w:spacing w:val="38"/>
                <w:szCs w:val="28"/>
              </w:rPr>
            </w:pPr>
          </w:p>
        </w:tc>
      </w:tr>
    </w:tbl>
    <w:p w:rsidR="00A34BA1" w:rsidRDefault="00A34BA1" w:rsidP="00A34BA1">
      <w:pPr>
        <w:spacing w:before="120" w:line="276" w:lineRule="auto"/>
        <w:jc w:val="center"/>
        <w:rPr>
          <w:szCs w:val="28"/>
        </w:rPr>
      </w:pPr>
      <w:r w:rsidRPr="001F1C97">
        <w:rPr>
          <w:szCs w:val="28"/>
        </w:rPr>
        <w:t>г. Миллерово</w:t>
      </w:r>
    </w:p>
    <w:p w:rsidR="00A34BA1" w:rsidRPr="001F1C97" w:rsidRDefault="00A34BA1" w:rsidP="00A34BA1">
      <w:pPr>
        <w:spacing w:line="276" w:lineRule="auto"/>
        <w:jc w:val="center"/>
        <w:rPr>
          <w:szCs w:val="28"/>
        </w:rPr>
      </w:pPr>
    </w:p>
    <w:p w:rsidR="00A34BA1" w:rsidRPr="007442A0" w:rsidRDefault="00A34BA1" w:rsidP="00A34BA1">
      <w:pPr>
        <w:spacing w:line="276" w:lineRule="auto"/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A34BA1" w:rsidRPr="00AF2B22" w:rsidTr="007B06C1">
        <w:tc>
          <w:tcPr>
            <w:tcW w:w="5778" w:type="dxa"/>
            <w:hideMark/>
          </w:tcPr>
          <w:p w:rsidR="00A34BA1" w:rsidRPr="00B86E19" w:rsidRDefault="00A34BA1" w:rsidP="007B06C1">
            <w:pPr>
              <w:spacing w:line="276" w:lineRule="auto"/>
              <w:ind w:left="-57"/>
              <w:jc w:val="both"/>
              <w:rPr>
                <w:kern w:val="2"/>
                <w:szCs w:val="28"/>
              </w:rPr>
            </w:pPr>
            <w:r w:rsidRPr="00E47B8F">
              <w:rPr>
                <w:kern w:val="2"/>
                <w:szCs w:val="28"/>
              </w:rPr>
              <w:t>О внесении изменений в постановление Администрации Миллеровского городского поселения от 28.12.2024 № 736 «Об утверждении плана реализации муниципальной программы Миллеровского городского поселения «Развитие культуры» на 2025 год»</w:t>
            </w:r>
          </w:p>
        </w:tc>
      </w:tr>
    </w:tbl>
    <w:p w:rsidR="00A34BA1" w:rsidRPr="007442A0" w:rsidRDefault="00A34BA1" w:rsidP="00A34BA1">
      <w:pPr>
        <w:spacing w:line="276" w:lineRule="auto"/>
        <w:ind w:left="-57"/>
        <w:rPr>
          <w:kern w:val="2"/>
          <w:sz w:val="16"/>
          <w:szCs w:val="16"/>
        </w:rPr>
      </w:pPr>
    </w:p>
    <w:p w:rsidR="00A34BA1" w:rsidRDefault="00A34BA1" w:rsidP="00A34BA1">
      <w:pPr>
        <w:spacing w:line="276" w:lineRule="auto"/>
        <w:ind w:firstLine="708"/>
        <w:jc w:val="center"/>
        <w:rPr>
          <w:szCs w:val="28"/>
        </w:rPr>
      </w:pPr>
    </w:p>
    <w:p w:rsidR="00A34BA1" w:rsidRDefault="00A34BA1" w:rsidP="00A34BA1">
      <w:pPr>
        <w:spacing w:line="276" w:lineRule="auto"/>
        <w:ind w:firstLine="708"/>
        <w:jc w:val="both"/>
        <w:rPr>
          <w:szCs w:val="28"/>
        </w:rPr>
      </w:pPr>
      <w:proofErr w:type="gramStart"/>
      <w:r w:rsidRPr="00E47B8F">
        <w:rPr>
          <w:szCs w:val="28"/>
        </w:rPr>
        <w:t>В соответствии с постановлением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поселения», руководствуясь решением Собрания депутатов Миллеровского городского поселения от 26.03.2025 № 234 «О внесении изменений в решение Собрания депутатов Миллеровского городского поселения от 26.12.2024 № 223 «О бюджете Миллеровского городского поселения на 2025 год и на плановый период 2026</w:t>
      </w:r>
      <w:proofErr w:type="gramEnd"/>
      <w:r w:rsidRPr="00E47B8F">
        <w:rPr>
          <w:szCs w:val="28"/>
        </w:rPr>
        <w:t xml:space="preserve"> и 2027 годов»», </w:t>
      </w:r>
      <w:r>
        <w:rPr>
          <w:szCs w:val="28"/>
        </w:rPr>
        <w:t>Администрация Миллеровского городского поселения</w:t>
      </w:r>
    </w:p>
    <w:p w:rsidR="00A34BA1" w:rsidRPr="00B86E19" w:rsidRDefault="00A34BA1" w:rsidP="00A34BA1">
      <w:pPr>
        <w:spacing w:line="276" w:lineRule="auto"/>
        <w:ind w:firstLine="708"/>
        <w:jc w:val="both"/>
        <w:rPr>
          <w:szCs w:val="28"/>
        </w:rPr>
      </w:pPr>
    </w:p>
    <w:p w:rsidR="00A34BA1" w:rsidRPr="00B86E19" w:rsidRDefault="00A34BA1" w:rsidP="00A34BA1">
      <w:pPr>
        <w:spacing w:line="276" w:lineRule="auto"/>
        <w:ind w:firstLine="708"/>
        <w:jc w:val="center"/>
        <w:rPr>
          <w:szCs w:val="28"/>
        </w:rPr>
      </w:pPr>
      <w:r>
        <w:rPr>
          <w:szCs w:val="28"/>
        </w:rPr>
        <w:t>ПОСТАНОВЛЯЕ</w:t>
      </w:r>
      <w:r w:rsidRPr="00B86E19">
        <w:rPr>
          <w:szCs w:val="28"/>
        </w:rPr>
        <w:t>Т:</w:t>
      </w:r>
    </w:p>
    <w:p w:rsidR="00A34BA1" w:rsidRDefault="00A34BA1" w:rsidP="00A34BA1">
      <w:pPr>
        <w:spacing w:line="276" w:lineRule="auto"/>
        <w:ind w:firstLine="708"/>
        <w:jc w:val="center"/>
        <w:rPr>
          <w:szCs w:val="28"/>
        </w:rPr>
      </w:pPr>
    </w:p>
    <w:p w:rsidR="00A34BA1" w:rsidRPr="007442A0" w:rsidRDefault="00A34BA1" w:rsidP="00A34BA1">
      <w:pPr>
        <w:spacing w:line="276" w:lineRule="auto"/>
        <w:jc w:val="both"/>
        <w:rPr>
          <w:sz w:val="16"/>
          <w:szCs w:val="16"/>
        </w:rPr>
      </w:pPr>
    </w:p>
    <w:p w:rsidR="00A34BA1" w:rsidRPr="00E47B8F" w:rsidRDefault="00A34BA1" w:rsidP="00A34BA1">
      <w:pPr>
        <w:spacing w:line="276" w:lineRule="auto"/>
        <w:ind w:firstLine="709"/>
        <w:jc w:val="both"/>
        <w:rPr>
          <w:kern w:val="2"/>
          <w:szCs w:val="28"/>
        </w:rPr>
      </w:pPr>
      <w:r w:rsidRPr="00E47B8F">
        <w:rPr>
          <w:kern w:val="2"/>
          <w:szCs w:val="28"/>
        </w:rPr>
        <w:t xml:space="preserve">1. Внести изменения в приложение к постановлению от 28.12.2024 № 736 «Об утверждении плана реализации муниципальной программы Миллеровского </w:t>
      </w:r>
      <w:r w:rsidRPr="00E47B8F">
        <w:rPr>
          <w:kern w:val="2"/>
          <w:szCs w:val="28"/>
        </w:rPr>
        <w:lastRenderedPageBreak/>
        <w:t>городского поселения «Развитие культуры» на 2025 год», изложив его в новой редакции.</w:t>
      </w:r>
    </w:p>
    <w:p w:rsidR="00A34BA1" w:rsidRPr="00E47B8F" w:rsidRDefault="00A34BA1" w:rsidP="00A34BA1">
      <w:pPr>
        <w:spacing w:line="276" w:lineRule="auto"/>
        <w:ind w:firstLine="709"/>
        <w:jc w:val="both"/>
        <w:rPr>
          <w:bCs/>
          <w:szCs w:val="28"/>
        </w:rPr>
      </w:pPr>
      <w:r w:rsidRPr="00E47B8F"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A34BA1" w:rsidRPr="00E47B8F" w:rsidRDefault="00A34BA1" w:rsidP="00A34BA1">
      <w:pPr>
        <w:spacing w:line="276" w:lineRule="auto"/>
        <w:ind w:firstLine="709"/>
        <w:contextualSpacing/>
        <w:jc w:val="both"/>
        <w:rPr>
          <w:rFonts w:eastAsia="Calibri"/>
          <w:kern w:val="2"/>
          <w:szCs w:val="28"/>
          <w:lang w:eastAsia="en-US"/>
        </w:rPr>
      </w:pPr>
      <w:r w:rsidRPr="00E47B8F">
        <w:rPr>
          <w:rFonts w:eastAsia="Calibri"/>
          <w:kern w:val="2"/>
          <w:szCs w:val="28"/>
          <w:lang w:eastAsia="en-US"/>
        </w:rPr>
        <w:t xml:space="preserve">3. </w:t>
      </w:r>
      <w:proofErr w:type="gramStart"/>
      <w:r w:rsidRPr="00E47B8F">
        <w:rPr>
          <w:rFonts w:eastAsia="Calibri"/>
          <w:kern w:val="2"/>
          <w:szCs w:val="28"/>
          <w:lang w:eastAsia="en-US"/>
        </w:rPr>
        <w:t>Контроль за</w:t>
      </w:r>
      <w:proofErr w:type="gramEnd"/>
      <w:r w:rsidRPr="00E47B8F">
        <w:rPr>
          <w:rFonts w:eastAsia="Calibri"/>
          <w:kern w:val="2"/>
          <w:szCs w:val="28"/>
          <w:lang w:eastAsia="en-US"/>
        </w:rPr>
        <w:t xml:space="preserve"> выполнением постановления оставляю за собой.</w:t>
      </w:r>
    </w:p>
    <w:p w:rsidR="00A34BA1" w:rsidRDefault="00A34BA1" w:rsidP="00A34BA1">
      <w:pPr>
        <w:pStyle w:val="aa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A34BA1" w:rsidRDefault="00A34BA1" w:rsidP="00A34BA1">
      <w:pPr>
        <w:pStyle w:val="aa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A34BA1" w:rsidRDefault="00A34BA1" w:rsidP="00A34BA1">
      <w:pPr>
        <w:ind w:firstLine="700"/>
        <w:jc w:val="both"/>
        <w:rPr>
          <w:szCs w:val="28"/>
        </w:rPr>
      </w:pPr>
    </w:p>
    <w:p w:rsidR="00A34BA1" w:rsidRDefault="00A34BA1" w:rsidP="00A34BA1">
      <w:pPr>
        <w:jc w:val="both"/>
        <w:rPr>
          <w:sz w:val="20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A34BA1" w:rsidRPr="00ED3C6E" w:rsidTr="007B06C1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A34BA1" w:rsidRPr="00ED3C6E" w:rsidRDefault="00A34BA1" w:rsidP="007B06C1">
            <w:pPr>
              <w:rPr>
                <w:szCs w:val="28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A34BA1" w:rsidRPr="00ED3C6E" w:rsidRDefault="00A34BA1" w:rsidP="007B06C1">
            <w:pPr>
              <w:rPr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A34BA1" w:rsidRPr="00ED3C6E" w:rsidRDefault="00A34BA1" w:rsidP="007B06C1">
            <w:pPr>
              <w:jc w:val="right"/>
              <w:rPr>
                <w:szCs w:val="28"/>
              </w:rPr>
            </w:pPr>
            <w:bookmarkStart w:id="4" w:name="SIGNERNAME1"/>
            <w:bookmarkEnd w:id="4"/>
          </w:p>
        </w:tc>
      </w:tr>
    </w:tbl>
    <w:p w:rsidR="00A34BA1" w:rsidRDefault="00A34BA1" w:rsidP="00A34BA1">
      <w:pPr>
        <w:pStyle w:val="aa"/>
        <w:autoSpaceDE w:val="0"/>
        <w:autoSpaceDN w:val="0"/>
        <w:adjustRightInd w:val="0"/>
        <w:ind w:left="0"/>
        <w:rPr>
          <w:bCs/>
          <w:sz w:val="28"/>
          <w:szCs w:val="28"/>
        </w:rPr>
      </w:pPr>
    </w:p>
    <w:p w:rsidR="00A34BA1" w:rsidRDefault="00A34BA1">
      <w:pPr>
        <w:spacing w:after="160" w:line="259" w:lineRule="auto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br w:type="page"/>
      </w:r>
    </w:p>
    <w:p w:rsidR="00A34BA1" w:rsidRDefault="00A34BA1" w:rsidP="007F1C38">
      <w:pPr>
        <w:shd w:val="clear" w:color="auto" w:fill="FFFFFF"/>
        <w:spacing w:line="317" w:lineRule="exact"/>
        <w:ind w:left="11083"/>
        <w:jc w:val="right"/>
        <w:rPr>
          <w:color w:val="000000"/>
          <w:spacing w:val="-2"/>
          <w:szCs w:val="28"/>
        </w:rPr>
        <w:sectPr w:rsidR="00A34BA1" w:rsidSect="00A34BA1">
          <w:footerReference w:type="even" r:id="rId10"/>
          <w:footerReference w:type="default" r:id="rId11"/>
          <w:pgSz w:w="11907" w:h="16840" w:code="9"/>
          <w:pgMar w:top="709" w:right="992" w:bottom="1134" w:left="1134" w:header="720" w:footer="720" w:gutter="0"/>
          <w:cols w:space="720"/>
          <w:docGrid w:linePitch="381"/>
        </w:sectPr>
      </w:pPr>
    </w:p>
    <w:p w:rsidR="007F1C38" w:rsidRPr="00C30CD0" w:rsidRDefault="007F1C38" w:rsidP="007F1C38">
      <w:pPr>
        <w:shd w:val="clear" w:color="auto" w:fill="FFFFFF"/>
        <w:spacing w:line="317" w:lineRule="exact"/>
        <w:ind w:left="11083"/>
        <w:jc w:val="right"/>
      </w:pPr>
      <w:r w:rsidRPr="00C30CD0"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C30CD0" w:rsidRDefault="007F1C38" w:rsidP="007F1C38">
      <w:pPr>
        <w:shd w:val="clear" w:color="auto" w:fill="FFFFFF"/>
        <w:spacing w:line="317" w:lineRule="exact"/>
        <w:ind w:left="11083"/>
        <w:jc w:val="right"/>
      </w:pPr>
      <w:r w:rsidRPr="00C30CD0"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Pr="00C30CD0" w:rsidRDefault="00785E4F" w:rsidP="008A6AD9">
      <w:pPr>
        <w:shd w:val="clear" w:color="auto" w:fill="FFFFFF"/>
        <w:spacing w:line="317" w:lineRule="exact"/>
        <w:ind w:right="-29"/>
        <w:rPr>
          <w:color w:val="000000"/>
          <w:spacing w:val="-3"/>
          <w:szCs w:val="28"/>
          <w:u w:val="single"/>
        </w:rPr>
      </w:pPr>
      <w:r w:rsidRPr="00C30CD0"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8A6AD9">
        <w:rPr>
          <w:color w:val="000000"/>
          <w:spacing w:val="-3"/>
          <w:szCs w:val="28"/>
        </w:rPr>
        <w:t xml:space="preserve">        </w:t>
      </w:r>
      <w:bookmarkStart w:id="5" w:name="_GoBack"/>
      <w:bookmarkEnd w:id="5"/>
      <w:r w:rsidR="00C30CD0" w:rsidRPr="00C30CD0">
        <w:rPr>
          <w:color w:val="000000"/>
          <w:spacing w:val="-3"/>
          <w:szCs w:val="28"/>
        </w:rPr>
        <w:t xml:space="preserve">         </w:t>
      </w:r>
      <w:r w:rsidR="00F31EA1" w:rsidRPr="00C30CD0">
        <w:rPr>
          <w:color w:val="000000"/>
          <w:spacing w:val="-3"/>
          <w:szCs w:val="28"/>
        </w:rPr>
        <w:t xml:space="preserve">  </w:t>
      </w:r>
      <w:r w:rsidR="009E57B4" w:rsidRPr="00C30CD0">
        <w:rPr>
          <w:color w:val="000000"/>
          <w:spacing w:val="-3"/>
          <w:szCs w:val="28"/>
        </w:rPr>
        <w:t xml:space="preserve"> </w:t>
      </w:r>
      <w:r w:rsidR="007F1C38" w:rsidRPr="00C30CD0">
        <w:rPr>
          <w:color w:val="000000"/>
          <w:spacing w:val="-3"/>
          <w:szCs w:val="28"/>
        </w:rPr>
        <w:t xml:space="preserve">от </w:t>
      </w:r>
      <w:r w:rsidR="008A6AD9" w:rsidRPr="008A6AD9">
        <w:rPr>
          <w:color w:val="000000"/>
          <w:spacing w:val="-3"/>
          <w:szCs w:val="28"/>
        </w:rPr>
        <w:t>08.04.</w:t>
      </w:r>
      <w:r w:rsidR="0054642D" w:rsidRPr="00C30CD0">
        <w:rPr>
          <w:color w:val="000000"/>
          <w:spacing w:val="-3"/>
          <w:szCs w:val="28"/>
        </w:rPr>
        <w:t>202</w:t>
      </w:r>
      <w:r w:rsidR="00B71E90" w:rsidRPr="00C30CD0">
        <w:rPr>
          <w:color w:val="000000"/>
          <w:spacing w:val="-3"/>
          <w:szCs w:val="28"/>
        </w:rPr>
        <w:t>5</w:t>
      </w:r>
      <w:r w:rsidR="0054642D" w:rsidRPr="00C30CD0">
        <w:rPr>
          <w:color w:val="000000"/>
          <w:spacing w:val="-3"/>
          <w:szCs w:val="28"/>
        </w:rPr>
        <w:t xml:space="preserve"> </w:t>
      </w:r>
      <w:r w:rsidR="00F31EA1" w:rsidRPr="00C30CD0">
        <w:rPr>
          <w:color w:val="000000"/>
          <w:spacing w:val="-3"/>
          <w:szCs w:val="28"/>
        </w:rPr>
        <w:t xml:space="preserve"> </w:t>
      </w:r>
      <w:r w:rsidR="007F1C38" w:rsidRPr="00C30CD0">
        <w:rPr>
          <w:color w:val="000000"/>
          <w:spacing w:val="-3"/>
          <w:szCs w:val="28"/>
        </w:rPr>
        <w:t xml:space="preserve">№ </w:t>
      </w:r>
      <w:r w:rsidR="008A6AD9" w:rsidRPr="008A6AD9">
        <w:rPr>
          <w:color w:val="000000"/>
          <w:spacing w:val="-3"/>
          <w:szCs w:val="28"/>
        </w:rPr>
        <w:t>291</w:t>
      </w:r>
      <w:r w:rsidR="008A6AD9">
        <w:rPr>
          <w:color w:val="000000"/>
          <w:spacing w:val="-3"/>
          <w:szCs w:val="28"/>
        </w:rPr>
        <w:t>-П</w:t>
      </w:r>
    </w:p>
    <w:p w:rsidR="00CE1FFE" w:rsidRPr="00C30CD0" w:rsidRDefault="00CE1FFE" w:rsidP="00CC0783">
      <w:pPr>
        <w:ind w:right="-171"/>
        <w:jc w:val="right"/>
        <w:rPr>
          <w:kern w:val="2"/>
          <w:szCs w:val="28"/>
        </w:rPr>
      </w:pPr>
    </w:p>
    <w:p w:rsidR="00080167" w:rsidRPr="00C30CD0" w:rsidRDefault="00CE1FFE" w:rsidP="00080167">
      <w:pPr>
        <w:shd w:val="clear" w:color="auto" w:fill="FFFFFF"/>
        <w:spacing w:before="254" w:line="317" w:lineRule="exact"/>
        <w:jc w:val="center"/>
        <w:rPr>
          <w:sz w:val="32"/>
          <w:szCs w:val="32"/>
        </w:rPr>
      </w:pPr>
      <w:r w:rsidRPr="00C30CD0">
        <w:rPr>
          <w:color w:val="000000"/>
          <w:sz w:val="32"/>
          <w:szCs w:val="32"/>
        </w:rPr>
        <w:t>План</w:t>
      </w:r>
      <w:r w:rsidR="00080167" w:rsidRPr="00C30CD0">
        <w:rPr>
          <w:sz w:val="32"/>
          <w:szCs w:val="32"/>
        </w:rPr>
        <w:t xml:space="preserve"> </w:t>
      </w:r>
      <w:r w:rsidRPr="00C30CD0">
        <w:rPr>
          <w:color w:val="000000"/>
          <w:spacing w:val="-2"/>
          <w:sz w:val="32"/>
          <w:szCs w:val="32"/>
        </w:rPr>
        <w:t xml:space="preserve">реализации </w:t>
      </w:r>
    </w:p>
    <w:p w:rsidR="00CE1FFE" w:rsidRPr="00C30CD0" w:rsidRDefault="00CE1FFE" w:rsidP="00CE1FFE">
      <w:pPr>
        <w:shd w:val="clear" w:color="auto" w:fill="FFFFFF"/>
        <w:spacing w:line="317" w:lineRule="exact"/>
        <w:jc w:val="center"/>
      </w:pPr>
      <w:r w:rsidRPr="00C30CD0">
        <w:rPr>
          <w:color w:val="000000"/>
          <w:spacing w:val="-2"/>
          <w:szCs w:val="28"/>
        </w:rPr>
        <w:t>муниципальной программы Миллеровского городского поселения</w:t>
      </w:r>
    </w:p>
    <w:p w:rsidR="00CE1FFE" w:rsidRPr="00C30CD0" w:rsidRDefault="00CE1FFE" w:rsidP="00CE1FFE">
      <w:pPr>
        <w:shd w:val="clear" w:color="auto" w:fill="FFFFFF"/>
        <w:spacing w:line="317" w:lineRule="exact"/>
        <w:jc w:val="center"/>
      </w:pPr>
      <w:r w:rsidRPr="00C30CD0">
        <w:rPr>
          <w:color w:val="000000"/>
          <w:spacing w:val="-3"/>
          <w:szCs w:val="28"/>
        </w:rPr>
        <w:t>«</w:t>
      </w:r>
      <w:r w:rsidRPr="00C30CD0">
        <w:rPr>
          <w:bCs/>
          <w:szCs w:val="28"/>
        </w:rPr>
        <w:t>Развитие культуры</w:t>
      </w:r>
      <w:r w:rsidRPr="00C30CD0">
        <w:rPr>
          <w:color w:val="000000"/>
          <w:spacing w:val="-3"/>
          <w:szCs w:val="28"/>
        </w:rPr>
        <w:t>»</w:t>
      </w:r>
    </w:p>
    <w:p w:rsidR="00CE1FFE" w:rsidRPr="00C30CD0" w:rsidRDefault="00CE1FFE" w:rsidP="00CE1FFE">
      <w:pPr>
        <w:shd w:val="clear" w:color="auto" w:fill="FFFFFF"/>
        <w:spacing w:line="317" w:lineRule="exact"/>
        <w:jc w:val="center"/>
      </w:pPr>
      <w:r w:rsidRPr="00C30CD0">
        <w:rPr>
          <w:color w:val="000000"/>
          <w:spacing w:val="-2"/>
          <w:szCs w:val="28"/>
        </w:rPr>
        <w:t>на 202</w:t>
      </w:r>
      <w:r w:rsidR="00873CA5" w:rsidRPr="00C30CD0">
        <w:rPr>
          <w:color w:val="000000"/>
          <w:spacing w:val="-2"/>
          <w:szCs w:val="28"/>
        </w:rPr>
        <w:t>5</w:t>
      </w:r>
      <w:r w:rsidRPr="00C30CD0">
        <w:rPr>
          <w:color w:val="000000"/>
          <w:spacing w:val="-2"/>
          <w:szCs w:val="28"/>
        </w:rPr>
        <w:t xml:space="preserve"> год</w:t>
      </w:r>
    </w:p>
    <w:p w:rsidR="00CE1FFE" w:rsidRPr="00C30CD0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67"/>
        <w:gridCol w:w="1842"/>
        <w:gridCol w:w="5387"/>
        <w:gridCol w:w="992"/>
        <w:gridCol w:w="992"/>
        <w:gridCol w:w="993"/>
        <w:gridCol w:w="992"/>
        <w:gridCol w:w="992"/>
      </w:tblGrid>
      <w:tr w:rsidR="00CE1FFE" w:rsidRPr="00C30CD0" w:rsidTr="00A11DC8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C30CD0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11" w:rsidRPr="00C30CD0" w:rsidRDefault="00511311" w:rsidP="0051131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C30CD0">
              <w:rPr>
                <w:spacing w:val="-10"/>
                <w:sz w:val="24"/>
                <w:szCs w:val="24"/>
              </w:rPr>
              <w:t>Наименование муниципальной программы, комплекс процессных мероприятий,</w:t>
            </w:r>
          </w:p>
          <w:p w:rsidR="00511311" w:rsidRPr="00C30CD0" w:rsidRDefault="00511311" w:rsidP="0051131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C30CD0">
              <w:rPr>
                <w:spacing w:val="-10"/>
                <w:sz w:val="24"/>
                <w:szCs w:val="24"/>
              </w:rPr>
              <w:t>основного мероприятия,</w:t>
            </w:r>
          </w:p>
          <w:p w:rsidR="00CE1FFE" w:rsidRPr="00C30CD0" w:rsidRDefault="00511311" w:rsidP="005113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pacing w:val="-10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11" w:rsidRPr="00C30CD0" w:rsidRDefault="00AB7B4C" w:rsidP="00511311">
            <w:pPr>
              <w:shd w:val="clear" w:color="auto" w:fill="FFFFFF"/>
              <w:ind w:left="-40" w:right="-40"/>
              <w:jc w:val="center"/>
              <w:rPr>
                <w:spacing w:val="-10"/>
                <w:sz w:val="24"/>
                <w:szCs w:val="24"/>
              </w:rPr>
            </w:pPr>
            <w:r w:rsidRPr="00C30CD0">
              <w:rPr>
                <w:spacing w:val="-10"/>
                <w:sz w:val="24"/>
                <w:szCs w:val="24"/>
              </w:rPr>
              <w:t>Куратор, о</w:t>
            </w:r>
            <w:r w:rsidR="00511311" w:rsidRPr="00C30CD0">
              <w:rPr>
                <w:spacing w:val="-10"/>
                <w:sz w:val="24"/>
                <w:szCs w:val="24"/>
              </w:rPr>
              <w:t xml:space="preserve">тветственный </w:t>
            </w:r>
          </w:p>
          <w:p w:rsidR="00CE1FFE" w:rsidRPr="00C30CD0" w:rsidRDefault="00AB7B4C" w:rsidP="00511311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C30CD0">
              <w:rPr>
                <w:spacing w:val="-10"/>
                <w:sz w:val="24"/>
                <w:szCs w:val="24"/>
              </w:rPr>
              <w:t>И</w:t>
            </w:r>
            <w:r w:rsidR="00511311" w:rsidRPr="00C30CD0">
              <w:rPr>
                <w:spacing w:val="-10"/>
                <w:sz w:val="24"/>
                <w:szCs w:val="24"/>
              </w:rPr>
              <w:t>сполнитель</w:t>
            </w:r>
            <w:r w:rsidRPr="00C30CD0">
              <w:rPr>
                <w:spacing w:val="-10"/>
                <w:sz w:val="24"/>
                <w:szCs w:val="24"/>
              </w:rPr>
              <w:t>, соисполнители и участники</w:t>
            </w:r>
            <w:r w:rsidR="00511311" w:rsidRPr="00C30CD0">
              <w:rPr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311" w:rsidRPr="00C30CD0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  <w:sz w:val="24"/>
                <w:szCs w:val="24"/>
              </w:rPr>
            </w:pPr>
            <w:r w:rsidRPr="00C30CD0">
              <w:rPr>
                <w:spacing w:val="-9"/>
                <w:sz w:val="24"/>
                <w:szCs w:val="24"/>
              </w:rPr>
              <w:t xml:space="preserve">Ожидаемый результат            </w:t>
            </w:r>
          </w:p>
          <w:p w:rsidR="00CE1FFE" w:rsidRPr="00C30CD0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pacing w:val="-9"/>
                <w:sz w:val="24"/>
                <w:szCs w:val="24"/>
              </w:rPr>
              <w:t>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311" w:rsidRPr="00C30CD0" w:rsidRDefault="00511311" w:rsidP="0051131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C30CD0">
              <w:rPr>
                <w:spacing w:val="-9"/>
                <w:sz w:val="24"/>
                <w:szCs w:val="24"/>
              </w:rPr>
              <w:t xml:space="preserve">Срок    </w:t>
            </w:r>
          </w:p>
          <w:p w:rsidR="00511311" w:rsidRPr="00C30CD0" w:rsidRDefault="00511311" w:rsidP="0051131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C30CD0">
              <w:rPr>
                <w:spacing w:val="-9"/>
                <w:sz w:val="24"/>
                <w:szCs w:val="24"/>
              </w:rPr>
              <w:t xml:space="preserve">реализации </w:t>
            </w:r>
          </w:p>
          <w:p w:rsidR="00CE1FFE" w:rsidRPr="00C30CD0" w:rsidRDefault="00511311" w:rsidP="005113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pacing w:val="-9"/>
                <w:sz w:val="24"/>
                <w:szCs w:val="24"/>
              </w:rPr>
              <w:t xml:space="preserve">  (дата)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C30CD0" w:rsidRDefault="00873CA5" w:rsidP="008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pacing w:val="-13"/>
                <w:sz w:val="24"/>
                <w:szCs w:val="24"/>
              </w:rPr>
              <w:t>Объем расходов &lt;*&gt; (тыс. руб.)</w:t>
            </w:r>
          </w:p>
        </w:tc>
      </w:tr>
      <w:tr w:rsidR="00CE1FFE" w:rsidRPr="00C30CD0" w:rsidTr="00A11DC8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 w:rsidRPr="00C30CD0"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 w:rsidRPr="00C30CD0"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DC8" w:rsidRPr="00C30CD0" w:rsidRDefault="00A11DC8" w:rsidP="00A11D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proofErr w:type="spellStart"/>
            <w:r w:rsidRPr="00C30CD0">
              <w:rPr>
                <w:spacing w:val="-13"/>
                <w:sz w:val="24"/>
                <w:szCs w:val="24"/>
              </w:rPr>
              <w:t>О</w:t>
            </w:r>
            <w:r w:rsidR="00CE1FFE" w:rsidRPr="00C30CD0">
              <w:rPr>
                <w:spacing w:val="-13"/>
                <w:sz w:val="24"/>
                <w:szCs w:val="24"/>
              </w:rPr>
              <w:t>бластн</w:t>
            </w:r>
            <w:proofErr w:type="spellEnd"/>
          </w:p>
          <w:p w:rsidR="00CE1FFE" w:rsidRPr="00C30CD0" w:rsidRDefault="00CE1FFE" w:rsidP="00A11D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proofErr w:type="gramStart"/>
            <w:r w:rsidRPr="00C30CD0">
              <w:rPr>
                <w:spacing w:val="-13"/>
                <w:sz w:val="24"/>
                <w:szCs w:val="24"/>
              </w:rPr>
              <w:t>ой</w:t>
            </w:r>
            <w:proofErr w:type="gramEnd"/>
            <w:r w:rsidRPr="00C30CD0">
              <w:rPr>
                <w:spacing w:val="-13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 w:rsidRPr="00C30CD0"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C30CD0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5528"/>
        <w:gridCol w:w="851"/>
        <w:gridCol w:w="992"/>
        <w:gridCol w:w="992"/>
        <w:gridCol w:w="992"/>
        <w:gridCol w:w="993"/>
      </w:tblGrid>
      <w:tr w:rsidR="00CE1FFE" w:rsidRPr="00C30CD0" w:rsidTr="00A11DC8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0C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z w:val="24"/>
                <w:szCs w:val="24"/>
              </w:rPr>
              <w:t>4</w:t>
            </w:r>
            <w:r w:rsidRPr="00C30C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z w:val="24"/>
                <w:szCs w:val="24"/>
              </w:rPr>
              <w:t>5</w:t>
            </w:r>
            <w:r w:rsidRPr="00C30C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7</w:t>
            </w:r>
          </w:p>
          <w:p w:rsidR="00CE1FFE" w:rsidRPr="00C30CD0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9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RPr="00C30CD0" w:rsidTr="00A11DC8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C30CD0"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645" w:rsidRPr="00C30CD0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C30CD0"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  <w:r w:rsidR="00905645" w:rsidRPr="00C30CD0">
              <w:rPr>
                <w:color w:val="000000"/>
                <w:spacing w:val="-9"/>
                <w:sz w:val="24"/>
                <w:szCs w:val="24"/>
              </w:rPr>
              <w:t>,</w:t>
            </w:r>
          </w:p>
          <w:p w:rsidR="00CE1FFE" w:rsidRPr="00C30CD0" w:rsidRDefault="00905645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C30CD0">
              <w:rPr>
                <w:color w:val="000000"/>
                <w:spacing w:val="-9"/>
                <w:sz w:val="24"/>
                <w:szCs w:val="24"/>
              </w:rPr>
              <w:t>всего,</w:t>
            </w:r>
          </w:p>
          <w:p w:rsidR="00905645" w:rsidRPr="00C30CD0" w:rsidRDefault="00905645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C30CD0">
              <w:rPr>
                <w:color w:val="000000"/>
                <w:spacing w:val="-9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0DE" w:rsidRPr="00C30CD0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Начальник финансово- экономического отдела </w:t>
            </w:r>
            <w:r w:rsidR="007660DE" w:rsidRPr="00C30CD0">
              <w:rPr>
                <w:color w:val="000000"/>
                <w:spacing w:val="-5"/>
                <w:sz w:val="24"/>
                <w:szCs w:val="24"/>
              </w:rPr>
              <w:t>Администрации Миллеровского городского поселения</w:t>
            </w:r>
          </w:p>
          <w:p w:rsidR="00A94E36" w:rsidRPr="00C30CD0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Э.М,</w:t>
            </w:r>
          </w:p>
          <w:p w:rsidR="00AB7B4C" w:rsidRPr="00C30CD0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 </w:t>
            </w:r>
            <w:r w:rsidR="00AB7B4C" w:rsidRPr="00C30CD0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332854" w:rsidRPr="00C30CD0" w:rsidRDefault="00332854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332854" w:rsidRPr="00C30CD0" w:rsidRDefault="00332854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095A07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095A07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  <w:r w:rsidR="00C760DA" w:rsidRPr="00C30CD0">
              <w:rPr>
                <w:color w:val="000000"/>
                <w:spacing w:val="-5"/>
                <w:sz w:val="24"/>
                <w:szCs w:val="24"/>
              </w:rPr>
              <w:t xml:space="preserve"> (МАУК МГП «Центр культуры и досуга»)</w:t>
            </w:r>
          </w:p>
          <w:p w:rsidR="00332854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C30CD0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lastRenderedPageBreak/>
              <w:t>удовлетворительное состояние объектов культурного наследия городской собственности;</w:t>
            </w:r>
          </w:p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lastRenderedPageBreak/>
              <w:t>обеспечение сохранности зданий учреждений культуры;</w:t>
            </w:r>
          </w:p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AB7B4C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</w:p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30CD0"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3A11CD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35427,1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3A11CD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35427,1</w:t>
            </w:r>
          </w:p>
        </w:tc>
      </w:tr>
      <w:tr w:rsidR="00CE1FFE" w:rsidRPr="00C30CD0" w:rsidTr="00A11DC8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 w:rsidRPr="00C30CD0"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C30CD0" w:rsidRDefault="007660D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C30CD0">
              <w:rPr>
                <w:color w:val="000000"/>
                <w:spacing w:val="-9"/>
                <w:sz w:val="24"/>
                <w:szCs w:val="24"/>
              </w:rPr>
              <w:t xml:space="preserve">Комплекс </w:t>
            </w:r>
            <w:r w:rsidR="0051185E" w:rsidRPr="00C30CD0">
              <w:rPr>
                <w:color w:val="000000"/>
                <w:spacing w:val="-9"/>
                <w:sz w:val="24"/>
                <w:szCs w:val="24"/>
              </w:rPr>
              <w:t>процессных мероприятий 1</w:t>
            </w:r>
            <w:r w:rsidR="00CE1FFE" w:rsidRPr="00C30CD0">
              <w:rPr>
                <w:color w:val="000000"/>
                <w:spacing w:val="-9"/>
                <w:sz w:val="24"/>
                <w:szCs w:val="24"/>
              </w:rPr>
              <w:t xml:space="preserve">.   </w:t>
            </w:r>
          </w:p>
          <w:p w:rsidR="00CE1FFE" w:rsidRPr="00C30CD0" w:rsidRDefault="00AB7B4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color w:val="000000"/>
                <w:spacing w:val="-9"/>
                <w:sz w:val="24"/>
                <w:szCs w:val="24"/>
              </w:rPr>
            </w:pPr>
            <w:r w:rsidRPr="00C30CD0">
              <w:rPr>
                <w:color w:val="000000"/>
                <w:spacing w:val="-9"/>
                <w:sz w:val="24"/>
                <w:szCs w:val="24"/>
              </w:rPr>
              <w:t>«</w:t>
            </w:r>
            <w:r w:rsidR="00CE1FFE" w:rsidRPr="00C30CD0"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Центра культуры и досуга»</w:t>
            </w:r>
            <w:r w:rsidR="00E70077" w:rsidRPr="00C30CD0">
              <w:rPr>
                <w:color w:val="000000"/>
                <w:spacing w:val="-9"/>
                <w:sz w:val="24"/>
                <w:szCs w:val="24"/>
              </w:rPr>
              <w:t>,</w:t>
            </w:r>
          </w:p>
          <w:p w:rsidR="00E70077" w:rsidRPr="00C30CD0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всего,</w:t>
            </w:r>
          </w:p>
          <w:p w:rsidR="00E70077" w:rsidRPr="00C30CD0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0DE" w:rsidRPr="00C30CD0" w:rsidRDefault="007660DE" w:rsidP="007660DE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E1FFE" w:rsidRPr="00C30CD0" w:rsidRDefault="007660DE" w:rsidP="007660DE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Гулиева Э.М</w:t>
            </w:r>
            <w:r w:rsidR="00353136" w:rsidRPr="00C30CD0">
              <w:rPr>
                <w:sz w:val="24"/>
                <w:szCs w:val="24"/>
              </w:rPr>
              <w:t>.</w:t>
            </w:r>
          </w:p>
          <w:p w:rsidR="009B414A" w:rsidRPr="00C30CD0" w:rsidRDefault="009B414A" w:rsidP="007660DE">
            <w:pPr>
              <w:jc w:val="center"/>
              <w:rPr>
                <w:sz w:val="24"/>
                <w:szCs w:val="24"/>
              </w:rPr>
            </w:pPr>
          </w:p>
          <w:p w:rsidR="00095A07" w:rsidRPr="00C30CD0" w:rsidRDefault="00095A07" w:rsidP="007660DE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095A07" w:rsidRPr="00C30CD0" w:rsidRDefault="00C760DA" w:rsidP="007660DE">
            <w:pPr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="00095A07" w:rsidRPr="00C30CD0">
              <w:rPr>
                <w:sz w:val="24"/>
                <w:szCs w:val="24"/>
              </w:rPr>
              <w:t>Большенко</w:t>
            </w:r>
            <w:proofErr w:type="spellEnd"/>
            <w:r w:rsidR="00095A07"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C30CD0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культуры; 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54642D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20523,8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54642D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20523,8</w:t>
            </w:r>
          </w:p>
        </w:tc>
      </w:tr>
      <w:tr w:rsidR="00CE1FFE" w:rsidRPr="00C30CD0" w:rsidTr="00A11DC8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Pr="00C30CD0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</w:t>
            </w:r>
            <w:r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07" w:rsidRPr="00C30CD0" w:rsidRDefault="00095A07" w:rsidP="00095A07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C30CD0" w:rsidRDefault="00095A07" w:rsidP="00095A07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Гулиева Э.М</w:t>
            </w:r>
            <w:r w:rsidR="00353136" w:rsidRPr="00C30CD0">
              <w:rPr>
                <w:sz w:val="24"/>
                <w:szCs w:val="24"/>
              </w:rPr>
              <w:t>.</w:t>
            </w:r>
          </w:p>
          <w:p w:rsidR="00095A07" w:rsidRPr="00C30CD0" w:rsidRDefault="00095A07" w:rsidP="00095A07">
            <w:pPr>
              <w:jc w:val="center"/>
              <w:rPr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E1FFE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культуры; 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</w:t>
            </w:r>
            <w:r w:rsidRPr="00C30CD0">
              <w:rPr>
                <w:sz w:val="24"/>
                <w:szCs w:val="24"/>
              </w:rPr>
              <w:t xml:space="preserve"> 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pacing w:val="-8"/>
                <w:sz w:val="24"/>
                <w:szCs w:val="24"/>
              </w:rPr>
              <w:t>период</w:t>
            </w:r>
            <w:r w:rsidRPr="00C30C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54642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19338,1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19338,1</w:t>
            </w:r>
          </w:p>
        </w:tc>
      </w:tr>
      <w:tr w:rsidR="00CE1FFE" w:rsidRPr="00C30CD0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A07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8A2C0D" w:rsidRPr="00C30CD0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95A07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E1FFE" w:rsidRPr="00C30CD0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jc w:val="both"/>
              <w:rPr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C30CD0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955,7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955,7</w:t>
            </w:r>
          </w:p>
        </w:tc>
      </w:tr>
      <w:tr w:rsidR="00CE1FFE" w:rsidRPr="00C30CD0" w:rsidTr="00A11DC8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Pr="00C30CD0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 w:rsidRPr="00C30CD0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Pr="00C30CD0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A07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8A2C0D" w:rsidRPr="00C30CD0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95A07" w:rsidRPr="00C30CD0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26614E" w:rsidRPr="00C30CD0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lastRenderedPageBreak/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lastRenderedPageBreak/>
              <w:t>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230,0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230,0</w:t>
            </w:r>
          </w:p>
        </w:tc>
      </w:tr>
      <w:tr w:rsidR="006873FF" w:rsidRPr="00C30CD0" w:rsidTr="00A11DC8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C30CD0" w:rsidRDefault="006873FF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C30CD0" w:rsidRDefault="006873FF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 xml:space="preserve">Основное мероприятие 1.4. </w:t>
            </w:r>
          </w:p>
          <w:p w:rsidR="006873FF" w:rsidRPr="00C30CD0" w:rsidRDefault="00ED4D77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014B94" w:rsidRPr="00C30CD0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6873FF" w:rsidRPr="00C30CD0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30" w:rsidRPr="00C30CD0" w:rsidRDefault="001C1E0C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 xml:space="preserve"> </w:t>
            </w:r>
            <w:r w:rsidR="002C3230" w:rsidRPr="00C30CD0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6873FF" w:rsidRPr="00C30CD0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C30CD0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C30CD0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C30CD0" w:rsidRDefault="005445B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C30CD0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C30CD0" w:rsidRDefault="006873FF" w:rsidP="00F31E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RPr="00C30CD0" w:rsidTr="00A11DC8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7660D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Комплекс процессных мероприятий 2</w:t>
            </w:r>
            <w:r w:rsidR="00CE1FFE" w:rsidRPr="00C30CD0">
              <w:rPr>
                <w:color w:val="000000"/>
                <w:spacing w:val="-14"/>
                <w:sz w:val="24"/>
                <w:szCs w:val="24"/>
              </w:rPr>
              <w:t>.</w:t>
            </w:r>
          </w:p>
          <w:p w:rsidR="00CE1FFE" w:rsidRPr="00C30CD0" w:rsidRDefault="0072070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«</w:t>
            </w:r>
            <w:r w:rsidR="00CE1FFE" w:rsidRPr="00C30CD0"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  <w:r w:rsidRPr="00C30CD0">
              <w:rPr>
                <w:color w:val="000000"/>
                <w:spacing w:val="-14"/>
                <w:sz w:val="24"/>
                <w:szCs w:val="24"/>
              </w:rPr>
              <w:t>»</w:t>
            </w:r>
            <w:r w:rsidR="00E70077" w:rsidRPr="00C30CD0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C30CD0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Pr="00C30CD0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014B94" w:rsidRPr="00C30CD0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E1FFE" w:rsidRPr="00C30CD0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C30CD0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C30CD0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6359,9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6359,9</w:t>
            </w:r>
          </w:p>
        </w:tc>
      </w:tr>
      <w:tr w:rsidR="00CE1FFE" w:rsidRPr="00C30CD0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Pr="00C30CD0" w:rsidRDefault="0082535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E1FFE" w:rsidRPr="00C30CD0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C30CD0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2E68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6199,9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2E68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6199,9</w:t>
            </w:r>
          </w:p>
        </w:tc>
      </w:tr>
      <w:tr w:rsidR="00CE1FFE" w:rsidRPr="00C30CD0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Pr="00C30CD0" w:rsidRDefault="0082535D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Расходы в целях предоставления субсидий на иные цели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E1FFE" w:rsidRPr="00C30CD0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C30CD0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lastRenderedPageBreak/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13" w:rsidRPr="00C30CD0" w:rsidRDefault="002E689B" w:rsidP="00DA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160,0</w:t>
            </w:r>
          </w:p>
        </w:tc>
      </w:tr>
      <w:tr w:rsidR="00F94DB9" w:rsidRPr="00C30CD0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C30CD0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C30CD0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C30CD0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Pr="00C30CD0" w:rsidRDefault="0082535D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bCs/>
                <w:color w:val="000000"/>
                <w:spacing w:val="-14"/>
                <w:sz w:val="24"/>
                <w:szCs w:val="24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F94DB9" w:rsidRPr="00C30CD0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C30CD0" w:rsidRDefault="004B6F5C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 xml:space="preserve">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C30CD0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C30CD0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Pr="00C30CD0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Pr="00C30CD0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C30CD0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</w:tr>
      <w:tr w:rsidR="00CE1FFE" w:rsidRPr="00C30CD0" w:rsidTr="00A11DC8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E20619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 xml:space="preserve">Комплекс процессных мероприятий </w:t>
            </w:r>
            <w:r w:rsidR="00CE1FFE" w:rsidRPr="00C30CD0">
              <w:rPr>
                <w:color w:val="000000"/>
                <w:spacing w:val="-14"/>
                <w:sz w:val="24"/>
                <w:szCs w:val="24"/>
              </w:rPr>
              <w:t>3.</w:t>
            </w:r>
          </w:p>
          <w:p w:rsidR="00CE1FFE" w:rsidRPr="00C30CD0" w:rsidRDefault="0082535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«Развитие культурно-досуговой деятельности «Миллеровского городского парка культуры                                               и отдыха им. Романенко»</w:t>
            </w:r>
            <w:r w:rsidR="00E70077" w:rsidRPr="00C30CD0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C30CD0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Pr="00C30CD0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E1FFE" w:rsidRPr="00C30CD0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</w:t>
            </w:r>
            <w:r w:rsidR="001C1E0C" w:rsidRPr="00C30CD0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3186,7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3186,7</w:t>
            </w:r>
          </w:p>
        </w:tc>
      </w:tr>
      <w:tr w:rsidR="00CE1FFE" w:rsidRPr="00C30CD0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Pr="00C30CD0" w:rsidRDefault="00842F80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E1FFE" w:rsidRPr="00C30CD0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C30CD0" w:rsidRDefault="00CE1FFE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Pr="00C30CD0" w:rsidRDefault="00CE1FFE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3186,7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A2401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3186,7</w:t>
            </w:r>
          </w:p>
        </w:tc>
      </w:tr>
      <w:tr w:rsidR="00CE1FFE" w:rsidRPr="00C30CD0" w:rsidTr="00A11DC8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E42EC1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Pr="00C30CD0" w:rsidRDefault="00842F80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E1FFE" w:rsidRPr="00C30CD0" w:rsidRDefault="00C760DA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</w:t>
            </w:r>
            <w:r w:rsidRPr="00C30CD0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5B" w:rsidRPr="00C30CD0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lastRenderedPageBreak/>
              <w:t>дополнительная социальная поддержка несовершеннолетних граждан;</w:t>
            </w:r>
          </w:p>
          <w:p w:rsidR="0024725B" w:rsidRPr="00C30CD0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CE1FFE" w:rsidRPr="00C30CD0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</w:tr>
      <w:tr w:rsidR="00C2006D" w:rsidRPr="00C30CD0" w:rsidTr="00A11DC8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3.3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2006D" w:rsidRPr="00C30CD0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C2006D" w:rsidRPr="00C30CD0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760DA" w:rsidRPr="00C30CD0" w:rsidRDefault="00C760DA" w:rsidP="00C760DA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C2006D" w:rsidRPr="00C30CD0" w:rsidRDefault="00C760DA" w:rsidP="00C760DA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повышение заработной платы отдельным категориям работников муниципальных учреждений в целях реализации Указов Президента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jc w:val="center"/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jc w:val="center"/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jc w:val="center"/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C30CD0" w:rsidRDefault="00C2006D" w:rsidP="00C2006D">
            <w:pPr>
              <w:jc w:val="center"/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</w:tr>
      <w:tr w:rsidR="00CE1FFE" w:rsidRPr="00C30CD0" w:rsidTr="00A11DC8">
        <w:trPr>
          <w:trHeight w:val="5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252122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842F80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 xml:space="preserve">Комплекс процессных мероприятий </w:t>
            </w:r>
            <w:r w:rsidR="00CE1FFE" w:rsidRPr="00C30CD0">
              <w:rPr>
                <w:color w:val="000000"/>
                <w:spacing w:val="-14"/>
                <w:sz w:val="24"/>
                <w:szCs w:val="24"/>
              </w:rPr>
              <w:t>4.</w:t>
            </w:r>
          </w:p>
          <w:p w:rsidR="00CE1FFE" w:rsidRPr="00C30CD0" w:rsidRDefault="0024725B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«</w:t>
            </w:r>
            <w:r w:rsidR="00CE1FFE" w:rsidRPr="00C30CD0"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  <w:r w:rsidRPr="00C30CD0">
              <w:rPr>
                <w:color w:val="000000"/>
                <w:spacing w:val="-14"/>
                <w:sz w:val="24"/>
                <w:szCs w:val="24"/>
              </w:rPr>
              <w:t>»</w:t>
            </w:r>
            <w:r w:rsidR="00E70077" w:rsidRPr="00C30CD0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C30CD0" w:rsidRDefault="00E70077" w:rsidP="00E7007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Pr="00C30CD0" w:rsidRDefault="00E70077" w:rsidP="00E7007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3A11CD" w:rsidRPr="00C30CD0" w:rsidRDefault="003A11CD" w:rsidP="003A11CD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3A11CD" w:rsidRPr="00C30CD0" w:rsidRDefault="003A11CD" w:rsidP="003A11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  <w:p w:rsidR="00CE1FFE" w:rsidRPr="00C30CD0" w:rsidRDefault="00CE1FFE" w:rsidP="00C760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3A11C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5356,7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C30CD0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C30CD0" w:rsidRDefault="003A11C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5356,7</w:t>
            </w:r>
          </w:p>
        </w:tc>
      </w:tr>
      <w:tr w:rsidR="00A04E94" w:rsidRPr="00C30CD0" w:rsidTr="00A11DC8">
        <w:trPr>
          <w:trHeight w:val="1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252122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Pr="00C30CD0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C8" w:rsidRPr="00C30CD0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A04E94" w:rsidRPr="00C30CD0" w:rsidRDefault="00A04E94" w:rsidP="00C760D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5B" w:rsidRPr="00C30CD0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A04E94" w:rsidRPr="00C30CD0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объектах культурного наследия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3A11CD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828,1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3A11CD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828,1</w:t>
            </w:r>
          </w:p>
        </w:tc>
      </w:tr>
      <w:tr w:rsidR="003A11CD" w:rsidRPr="00C30CD0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1CD" w:rsidRPr="00C30CD0" w:rsidRDefault="003A11CD" w:rsidP="00842F80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C30CD0" w:rsidRDefault="003A11CD" w:rsidP="003A11C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3A11CD" w:rsidRPr="00C30CD0" w:rsidRDefault="003A11CD" w:rsidP="003A11C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  (Субсидии автономным учреждениям)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C30CD0" w:rsidRDefault="003A11CD" w:rsidP="003A11CD">
            <w:pPr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Директор</w:t>
            </w:r>
          </w:p>
          <w:p w:rsidR="003A11CD" w:rsidRPr="00C30CD0" w:rsidRDefault="003A11CD" w:rsidP="003A11C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 xml:space="preserve">МАУК МГП «Центр культуры и досуга» </w:t>
            </w:r>
            <w:proofErr w:type="spellStart"/>
            <w:r w:rsidRPr="00C30CD0">
              <w:rPr>
                <w:sz w:val="24"/>
                <w:szCs w:val="24"/>
              </w:rPr>
              <w:t>Большенко</w:t>
            </w:r>
            <w:proofErr w:type="spellEnd"/>
            <w:r w:rsidRPr="00C30CD0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C30CD0" w:rsidRDefault="003A11CD" w:rsidP="00842F80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C30CD0" w:rsidRDefault="003A11CD" w:rsidP="00842F80">
            <w:pPr>
              <w:jc w:val="center"/>
              <w:rPr>
                <w:color w:val="000000"/>
                <w:spacing w:val="-10"/>
                <w:sz w:val="24"/>
                <w:szCs w:val="24"/>
              </w:rPr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C30CD0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605,0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CD" w:rsidRPr="00C30CD0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1CD" w:rsidRPr="00C30CD0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11CD" w:rsidRPr="00C30CD0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605,0</w:t>
            </w:r>
          </w:p>
        </w:tc>
      </w:tr>
      <w:tr w:rsidR="00842F80" w:rsidRPr="00C30CD0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80" w:rsidRPr="00C30CD0" w:rsidRDefault="00252122" w:rsidP="003A11CD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1</w:t>
            </w:r>
            <w:r w:rsidR="003A11CD" w:rsidRPr="00C30CD0">
              <w:rPr>
                <w:color w:val="000000"/>
                <w:spacing w:val="-14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C30CD0" w:rsidRDefault="00842F80" w:rsidP="00842F80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4.</w:t>
            </w:r>
            <w:r w:rsidR="003A11CD" w:rsidRPr="00C30CD0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842F80" w:rsidRPr="00C30CD0" w:rsidRDefault="00842F80" w:rsidP="00842F80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C8" w:rsidRPr="00C30CD0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B94A31" w:rsidRPr="00C30CD0" w:rsidRDefault="00B94A31" w:rsidP="00C760D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C30CD0" w:rsidRDefault="00842F80" w:rsidP="00842F80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720701" w:rsidRPr="00C30CD0"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C30CD0" w:rsidRDefault="00842F80" w:rsidP="00842F80">
            <w:pPr>
              <w:jc w:val="center"/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C30CD0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3923,6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80" w:rsidRPr="00C30CD0" w:rsidRDefault="00842F8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80" w:rsidRPr="00C30CD0" w:rsidRDefault="00842F8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C30CD0" w:rsidRDefault="003A11CD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3923,6</w:t>
            </w:r>
          </w:p>
        </w:tc>
      </w:tr>
      <w:tr w:rsidR="00A04E94" w:rsidRPr="00C30CD0" w:rsidTr="00A11DC8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252122" w:rsidP="003A11CD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1</w:t>
            </w:r>
            <w:r w:rsidR="003A11CD" w:rsidRPr="00C30CD0"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077F47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4.</w:t>
            </w:r>
            <w:r w:rsidR="003A11CD" w:rsidRPr="00C30CD0">
              <w:rPr>
                <w:color w:val="000000"/>
                <w:spacing w:val="-14"/>
                <w:sz w:val="24"/>
                <w:szCs w:val="24"/>
              </w:rPr>
              <w:t>4</w:t>
            </w:r>
          </w:p>
          <w:p w:rsidR="00A04E94" w:rsidRPr="00C30CD0" w:rsidRDefault="00842F80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1DC8" w:rsidRPr="00C30CD0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1C1E0C" w:rsidRPr="00C30CD0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6E76FA" w:rsidRPr="00C30CD0" w:rsidRDefault="001C1E0C" w:rsidP="001C1E0C">
            <w:pPr>
              <w:jc w:val="center"/>
              <w:rPr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720701" w:rsidRPr="00C30CD0"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jc w:val="center"/>
            </w:pPr>
            <w:r w:rsidRPr="00C30CD0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</w:tr>
      <w:tr w:rsidR="00A04E94" w:rsidTr="00A11DC8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3A11CD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077F47" w:rsidP="003A11C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C30CD0">
              <w:rPr>
                <w:color w:val="000000"/>
                <w:spacing w:val="-14"/>
                <w:sz w:val="24"/>
                <w:szCs w:val="24"/>
              </w:rPr>
              <w:t>Основное мероприятие 4.</w:t>
            </w:r>
            <w:r w:rsidR="003A11CD" w:rsidRPr="00C30CD0">
              <w:rPr>
                <w:color w:val="000000"/>
                <w:spacing w:val="-14"/>
                <w:sz w:val="24"/>
                <w:szCs w:val="24"/>
              </w:rPr>
              <w:t>5</w:t>
            </w:r>
            <w:r w:rsidR="00842F80" w:rsidRPr="00C30CD0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842F80" w:rsidRPr="00C30CD0">
              <w:rPr>
                <w:color w:val="000000"/>
                <w:spacing w:val="-14"/>
                <w:sz w:val="24"/>
                <w:szCs w:val="24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1DC8" w:rsidRPr="00C30CD0" w:rsidRDefault="00A11DC8" w:rsidP="00A11DC8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C30CD0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C30CD0">
              <w:rPr>
                <w:color w:val="000000"/>
                <w:spacing w:val="-5"/>
                <w:sz w:val="24"/>
                <w:szCs w:val="24"/>
              </w:rPr>
              <w:lastRenderedPageBreak/>
              <w:t>городского поселения</w:t>
            </w:r>
          </w:p>
          <w:p w:rsidR="001C1E0C" w:rsidRPr="00C30CD0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6E76FA" w:rsidRPr="00C30CD0" w:rsidRDefault="006E76FA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366A97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C30CD0">
              <w:rPr>
                <w:kern w:val="2"/>
                <w:sz w:val="24"/>
                <w:szCs w:val="24"/>
              </w:rPr>
              <w:lastRenderedPageBreak/>
              <w:t xml:space="preserve">Расходы, связанные с реализацией федеральной целевой программы «Увековечение памяти </w:t>
            </w:r>
            <w:r w:rsidRPr="00C30CD0">
              <w:rPr>
                <w:kern w:val="2"/>
                <w:sz w:val="24"/>
                <w:szCs w:val="24"/>
              </w:rPr>
              <w:lastRenderedPageBreak/>
              <w:t>погибших при защите Отечества на 2019 - 2024 годы»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366A97" w:rsidP="00A04E94">
            <w:pPr>
              <w:jc w:val="center"/>
            </w:pPr>
            <w:r w:rsidRPr="00C30CD0">
              <w:lastRenderedPageBreak/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C30CD0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C30CD0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C30CD0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0CD0">
              <w:rPr>
                <w:sz w:val="24"/>
                <w:szCs w:val="24"/>
              </w:rPr>
              <w:t>-</w:t>
            </w:r>
          </w:p>
        </w:tc>
      </w:tr>
    </w:tbl>
    <w:p w:rsidR="00E42EC1" w:rsidRDefault="00E42EC1" w:rsidP="00E42EC1">
      <w:pPr>
        <w:ind w:right="-171"/>
        <w:rPr>
          <w:szCs w:val="28"/>
        </w:rPr>
      </w:pPr>
    </w:p>
    <w:sectPr w:rsidR="00E42EC1" w:rsidSect="00A34BA1">
      <w:pgSz w:w="16840" w:h="11907" w:orient="landscape" w:code="9"/>
      <w:pgMar w:top="1134" w:right="709" w:bottom="992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B1" w:rsidRDefault="00E434B1">
      <w:r>
        <w:separator/>
      </w:r>
    </w:p>
  </w:endnote>
  <w:endnote w:type="continuationSeparator" w:id="0">
    <w:p w:rsidR="00E434B1" w:rsidRDefault="00E4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B1" w:rsidRDefault="00E434B1">
      <w:r>
        <w:separator/>
      </w:r>
    </w:p>
  </w:footnote>
  <w:footnote w:type="continuationSeparator" w:id="0">
    <w:p w:rsidR="00E434B1" w:rsidRDefault="00E43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4B94"/>
    <w:rsid w:val="00015903"/>
    <w:rsid w:val="00017EEF"/>
    <w:rsid w:val="00025FFC"/>
    <w:rsid w:val="0003192C"/>
    <w:rsid w:val="00041BC4"/>
    <w:rsid w:val="00043B80"/>
    <w:rsid w:val="00065628"/>
    <w:rsid w:val="00074A9D"/>
    <w:rsid w:val="00076A64"/>
    <w:rsid w:val="00077F47"/>
    <w:rsid w:val="00080167"/>
    <w:rsid w:val="000839B2"/>
    <w:rsid w:val="00095A07"/>
    <w:rsid w:val="000A7568"/>
    <w:rsid w:val="000B2E6D"/>
    <w:rsid w:val="000B4859"/>
    <w:rsid w:val="000B5CBD"/>
    <w:rsid w:val="000D2653"/>
    <w:rsid w:val="000D7AF2"/>
    <w:rsid w:val="000E4228"/>
    <w:rsid w:val="00105DB5"/>
    <w:rsid w:val="001066D7"/>
    <w:rsid w:val="00106ED1"/>
    <w:rsid w:val="00115AD4"/>
    <w:rsid w:val="00134321"/>
    <w:rsid w:val="00140E94"/>
    <w:rsid w:val="001419A7"/>
    <w:rsid w:val="00170168"/>
    <w:rsid w:val="00187163"/>
    <w:rsid w:val="001942B5"/>
    <w:rsid w:val="001A7A18"/>
    <w:rsid w:val="001B4923"/>
    <w:rsid w:val="001C1E0C"/>
    <w:rsid w:val="001F4DBE"/>
    <w:rsid w:val="0021200F"/>
    <w:rsid w:val="002240DE"/>
    <w:rsid w:val="00244962"/>
    <w:rsid w:val="0024725B"/>
    <w:rsid w:val="00252122"/>
    <w:rsid w:val="00255A4E"/>
    <w:rsid w:val="0026614E"/>
    <w:rsid w:val="002864E5"/>
    <w:rsid w:val="002905C1"/>
    <w:rsid w:val="002957D8"/>
    <w:rsid w:val="002A123D"/>
    <w:rsid w:val="002C3230"/>
    <w:rsid w:val="002C5D59"/>
    <w:rsid w:val="002D0D49"/>
    <w:rsid w:val="002D1A13"/>
    <w:rsid w:val="002D5774"/>
    <w:rsid w:val="002E470F"/>
    <w:rsid w:val="002E689B"/>
    <w:rsid w:val="00301B81"/>
    <w:rsid w:val="003044CB"/>
    <w:rsid w:val="00332854"/>
    <w:rsid w:val="00332A9B"/>
    <w:rsid w:val="00340EED"/>
    <w:rsid w:val="0034118C"/>
    <w:rsid w:val="00353136"/>
    <w:rsid w:val="00366A97"/>
    <w:rsid w:val="00373C55"/>
    <w:rsid w:val="003747D2"/>
    <w:rsid w:val="00386617"/>
    <w:rsid w:val="003A11CD"/>
    <w:rsid w:val="003C4C8E"/>
    <w:rsid w:val="003D26B9"/>
    <w:rsid w:val="003E093C"/>
    <w:rsid w:val="003E72E3"/>
    <w:rsid w:val="004013AC"/>
    <w:rsid w:val="00431BE0"/>
    <w:rsid w:val="0043285F"/>
    <w:rsid w:val="0046040A"/>
    <w:rsid w:val="004648A0"/>
    <w:rsid w:val="004648AD"/>
    <w:rsid w:val="00485943"/>
    <w:rsid w:val="004B1923"/>
    <w:rsid w:val="004B55A1"/>
    <w:rsid w:val="004B6F5C"/>
    <w:rsid w:val="004D7E04"/>
    <w:rsid w:val="004E4354"/>
    <w:rsid w:val="00500866"/>
    <w:rsid w:val="00504F83"/>
    <w:rsid w:val="00510308"/>
    <w:rsid w:val="00511311"/>
    <w:rsid w:val="0051185E"/>
    <w:rsid w:val="00520249"/>
    <w:rsid w:val="00520821"/>
    <w:rsid w:val="005303B9"/>
    <w:rsid w:val="00531B67"/>
    <w:rsid w:val="00540A89"/>
    <w:rsid w:val="005445B0"/>
    <w:rsid w:val="0054642D"/>
    <w:rsid w:val="0055737E"/>
    <w:rsid w:val="00560C82"/>
    <w:rsid w:val="00562CF8"/>
    <w:rsid w:val="0057159A"/>
    <w:rsid w:val="00576107"/>
    <w:rsid w:val="005812CC"/>
    <w:rsid w:val="00592349"/>
    <w:rsid w:val="005B7F47"/>
    <w:rsid w:val="005C0499"/>
    <w:rsid w:val="005C04CF"/>
    <w:rsid w:val="0060478B"/>
    <w:rsid w:val="00606D98"/>
    <w:rsid w:val="00612AB0"/>
    <w:rsid w:val="00651E4C"/>
    <w:rsid w:val="0066302B"/>
    <w:rsid w:val="00682C61"/>
    <w:rsid w:val="006873FF"/>
    <w:rsid w:val="006943B2"/>
    <w:rsid w:val="00695BB5"/>
    <w:rsid w:val="006B587E"/>
    <w:rsid w:val="006C5919"/>
    <w:rsid w:val="006D22F1"/>
    <w:rsid w:val="006D5B86"/>
    <w:rsid w:val="006E76FA"/>
    <w:rsid w:val="007064C2"/>
    <w:rsid w:val="00710240"/>
    <w:rsid w:val="007144F3"/>
    <w:rsid w:val="0071499C"/>
    <w:rsid w:val="00720701"/>
    <w:rsid w:val="00723721"/>
    <w:rsid w:val="0072479D"/>
    <w:rsid w:val="00746B89"/>
    <w:rsid w:val="00763090"/>
    <w:rsid w:val="00763AD3"/>
    <w:rsid w:val="00764D57"/>
    <w:rsid w:val="007660DE"/>
    <w:rsid w:val="00767B05"/>
    <w:rsid w:val="00785E4F"/>
    <w:rsid w:val="007C544C"/>
    <w:rsid w:val="007C65C6"/>
    <w:rsid w:val="007C76AA"/>
    <w:rsid w:val="007D2906"/>
    <w:rsid w:val="007D75D1"/>
    <w:rsid w:val="007D7BB5"/>
    <w:rsid w:val="007F1C38"/>
    <w:rsid w:val="007F5FBA"/>
    <w:rsid w:val="008005BE"/>
    <w:rsid w:val="008120F3"/>
    <w:rsid w:val="0081323F"/>
    <w:rsid w:val="0082535D"/>
    <w:rsid w:val="00832598"/>
    <w:rsid w:val="00842F80"/>
    <w:rsid w:val="008644A4"/>
    <w:rsid w:val="00873CA5"/>
    <w:rsid w:val="0087446B"/>
    <w:rsid w:val="00880DE0"/>
    <w:rsid w:val="00895F28"/>
    <w:rsid w:val="008A2C0D"/>
    <w:rsid w:val="008A52C9"/>
    <w:rsid w:val="008A6AD9"/>
    <w:rsid w:val="008B36C6"/>
    <w:rsid w:val="008B4B93"/>
    <w:rsid w:val="008C3754"/>
    <w:rsid w:val="008D76AA"/>
    <w:rsid w:val="008F23EE"/>
    <w:rsid w:val="009033A6"/>
    <w:rsid w:val="00905645"/>
    <w:rsid w:val="00933648"/>
    <w:rsid w:val="00936B37"/>
    <w:rsid w:val="009376BD"/>
    <w:rsid w:val="00937D9B"/>
    <w:rsid w:val="00942859"/>
    <w:rsid w:val="0094440F"/>
    <w:rsid w:val="009637F8"/>
    <w:rsid w:val="00973A04"/>
    <w:rsid w:val="009969F8"/>
    <w:rsid w:val="009B0962"/>
    <w:rsid w:val="009B414A"/>
    <w:rsid w:val="009C60E7"/>
    <w:rsid w:val="009E57B4"/>
    <w:rsid w:val="00A04E94"/>
    <w:rsid w:val="00A11DC8"/>
    <w:rsid w:val="00A124F2"/>
    <w:rsid w:val="00A2401B"/>
    <w:rsid w:val="00A240E5"/>
    <w:rsid w:val="00A34BA1"/>
    <w:rsid w:val="00A474F7"/>
    <w:rsid w:val="00A72CA0"/>
    <w:rsid w:val="00A81952"/>
    <w:rsid w:val="00A857EB"/>
    <w:rsid w:val="00A914B2"/>
    <w:rsid w:val="00A94E36"/>
    <w:rsid w:val="00AA5400"/>
    <w:rsid w:val="00AA5950"/>
    <w:rsid w:val="00AA689C"/>
    <w:rsid w:val="00AB7B4C"/>
    <w:rsid w:val="00AC4835"/>
    <w:rsid w:val="00AC6B74"/>
    <w:rsid w:val="00AD3094"/>
    <w:rsid w:val="00AE5A91"/>
    <w:rsid w:val="00B05B57"/>
    <w:rsid w:val="00B26AAB"/>
    <w:rsid w:val="00B27652"/>
    <w:rsid w:val="00B41C68"/>
    <w:rsid w:val="00B42081"/>
    <w:rsid w:val="00B6546C"/>
    <w:rsid w:val="00B65CFF"/>
    <w:rsid w:val="00B71E90"/>
    <w:rsid w:val="00B94A31"/>
    <w:rsid w:val="00B96AD7"/>
    <w:rsid w:val="00BC7D1A"/>
    <w:rsid w:val="00BD7218"/>
    <w:rsid w:val="00BE599F"/>
    <w:rsid w:val="00BE7BB2"/>
    <w:rsid w:val="00BF368C"/>
    <w:rsid w:val="00C02585"/>
    <w:rsid w:val="00C2006D"/>
    <w:rsid w:val="00C306A6"/>
    <w:rsid w:val="00C30CD0"/>
    <w:rsid w:val="00C43CEF"/>
    <w:rsid w:val="00C478CF"/>
    <w:rsid w:val="00C510F0"/>
    <w:rsid w:val="00C70D8A"/>
    <w:rsid w:val="00C760DA"/>
    <w:rsid w:val="00C87F26"/>
    <w:rsid w:val="00C90F35"/>
    <w:rsid w:val="00CA60A3"/>
    <w:rsid w:val="00CA63E6"/>
    <w:rsid w:val="00CC0783"/>
    <w:rsid w:val="00CC3122"/>
    <w:rsid w:val="00CC32F1"/>
    <w:rsid w:val="00CC4415"/>
    <w:rsid w:val="00CC4F01"/>
    <w:rsid w:val="00CD18B6"/>
    <w:rsid w:val="00CE157E"/>
    <w:rsid w:val="00CE1FFE"/>
    <w:rsid w:val="00CF1805"/>
    <w:rsid w:val="00D13DA0"/>
    <w:rsid w:val="00D26823"/>
    <w:rsid w:val="00D367F4"/>
    <w:rsid w:val="00D72BBA"/>
    <w:rsid w:val="00D74F0F"/>
    <w:rsid w:val="00D752BE"/>
    <w:rsid w:val="00D80680"/>
    <w:rsid w:val="00D91644"/>
    <w:rsid w:val="00D944C6"/>
    <w:rsid w:val="00D966DE"/>
    <w:rsid w:val="00DA208C"/>
    <w:rsid w:val="00DA4213"/>
    <w:rsid w:val="00DA602D"/>
    <w:rsid w:val="00DB4637"/>
    <w:rsid w:val="00DB58C3"/>
    <w:rsid w:val="00DF2BC4"/>
    <w:rsid w:val="00E04CA0"/>
    <w:rsid w:val="00E13422"/>
    <w:rsid w:val="00E1663A"/>
    <w:rsid w:val="00E20619"/>
    <w:rsid w:val="00E35742"/>
    <w:rsid w:val="00E3577F"/>
    <w:rsid w:val="00E42EC1"/>
    <w:rsid w:val="00E434B1"/>
    <w:rsid w:val="00E70077"/>
    <w:rsid w:val="00EA18C3"/>
    <w:rsid w:val="00EB00E5"/>
    <w:rsid w:val="00EB5A41"/>
    <w:rsid w:val="00EB5B80"/>
    <w:rsid w:val="00ED4AE1"/>
    <w:rsid w:val="00ED4D77"/>
    <w:rsid w:val="00F01F75"/>
    <w:rsid w:val="00F30B3E"/>
    <w:rsid w:val="00F31EA1"/>
    <w:rsid w:val="00F42EFE"/>
    <w:rsid w:val="00F94DB9"/>
    <w:rsid w:val="00FA1858"/>
    <w:rsid w:val="00FA77BB"/>
    <w:rsid w:val="00FC3D58"/>
    <w:rsid w:val="00FD6DB5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5A38-3C54-4278-A992-450088DC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173</cp:revision>
  <cp:lastPrinted>2025-04-04T07:04:00Z</cp:lastPrinted>
  <dcterms:created xsi:type="dcterms:W3CDTF">2020-12-16T08:36:00Z</dcterms:created>
  <dcterms:modified xsi:type="dcterms:W3CDTF">2025-04-10T06:43:00Z</dcterms:modified>
</cp:coreProperties>
</file>