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687DB" w14:textId="77777777" w:rsidR="003A73E5" w:rsidRDefault="003A73E5" w:rsidP="00C05EB3">
      <w:pPr>
        <w:pStyle w:val="1"/>
        <w:tabs>
          <w:tab w:val="clear" w:pos="0"/>
          <w:tab w:val="num" w:pos="432"/>
        </w:tabs>
        <w:jc w:val="right"/>
        <w:rPr>
          <w:sz w:val="28"/>
          <w:szCs w:val="28"/>
        </w:rPr>
      </w:pPr>
      <w:r>
        <w:rPr>
          <w:rFonts w:ascii="Times New Roman" w:hAnsi="Times New Roman" w:cs="Times New Roman"/>
          <w:sz w:val="28"/>
          <w:szCs w:val="28"/>
        </w:rPr>
        <w:t xml:space="preserve">                                                                    </w:t>
      </w:r>
      <w:r>
        <w:rPr>
          <w:rFonts w:ascii="Times New Roman" w:hAnsi="Times New Roman" w:cs="Times New Roman"/>
          <w:b w:val="0"/>
          <w:sz w:val="28"/>
          <w:szCs w:val="28"/>
        </w:rPr>
        <w:t xml:space="preserve">Приложение  1  </w:t>
      </w:r>
    </w:p>
    <w:p w14:paraId="4BD6A35E" w14:textId="77777777" w:rsidR="003A73E5" w:rsidRDefault="003A73E5" w:rsidP="00C05EB3">
      <w:pPr>
        <w:jc w:val="right"/>
        <w:rPr>
          <w:sz w:val="28"/>
          <w:szCs w:val="28"/>
        </w:rPr>
      </w:pPr>
      <w:r>
        <w:rPr>
          <w:sz w:val="28"/>
          <w:szCs w:val="28"/>
        </w:rPr>
        <w:t xml:space="preserve">                                                                    к  решению Собрания депутатов    </w:t>
      </w:r>
    </w:p>
    <w:p w14:paraId="04461994" w14:textId="77777777" w:rsidR="003A73E5" w:rsidRDefault="003A73E5" w:rsidP="00C05EB3">
      <w:pPr>
        <w:jc w:val="right"/>
        <w:rPr>
          <w:sz w:val="28"/>
          <w:szCs w:val="28"/>
        </w:rPr>
      </w:pPr>
      <w:r>
        <w:rPr>
          <w:sz w:val="28"/>
          <w:szCs w:val="28"/>
        </w:rPr>
        <w:t xml:space="preserve">                                                                    Миллеровского городского поселения</w:t>
      </w:r>
    </w:p>
    <w:p w14:paraId="105000BC" w14:textId="54E2DC50" w:rsidR="003A73E5" w:rsidRDefault="003A73E5" w:rsidP="00C05EB3">
      <w:pPr>
        <w:jc w:val="right"/>
        <w:rPr>
          <w:sz w:val="28"/>
          <w:szCs w:val="28"/>
        </w:rPr>
      </w:pPr>
      <w:r>
        <w:rPr>
          <w:sz w:val="28"/>
          <w:szCs w:val="28"/>
        </w:rPr>
        <w:t xml:space="preserve">                                                                    </w:t>
      </w:r>
      <w:r w:rsidR="009E75CA">
        <w:rPr>
          <w:sz w:val="28"/>
          <w:szCs w:val="28"/>
        </w:rPr>
        <w:t>о</w:t>
      </w:r>
      <w:r>
        <w:rPr>
          <w:sz w:val="28"/>
          <w:szCs w:val="28"/>
        </w:rPr>
        <w:t>т</w:t>
      </w:r>
      <w:r w:rsidR="009E75CA">
        <w:rPr>
          <w:sz w:val="28"/>
          <w:szCs w:val="28"/>
        </w:rPr>
        <w:t xml:space="preserve"> 26 марта </w:t>
      </w:r>
      <w:r>
        <w:rPr>
          <w:sz w:val="28"/>
          <w:szCs w:val="28"/>
        </w:rPr>
        <w:t xml:space="preserve"> 202</w:t>
      </w:r>
      <w:r w:rsidR="008141DC">
        <w:rPr>
          <w:sz w:val="28"/>
          <w:szCs w:val="28"/>
        </w:rPr>
        <w:t>5</w:t>
      </w:r>
      <w:r>
        <w:rPr>
          <w:sz w:val="28"/>
          <w:szCs w:val="28"/>
        </w:rPr>
        <w:t xml:space="preserve"> года №</w:t>
      </w:r>
      <w:r w:rsidR="009E75CA">
        <w:rPr>
          <w:sz w:val="28"/>
          <w:szCs w:val="28"/>
        </w:rPr>
        <w:t>241</w:t>
      </w:r>
    </w:p>
    <w:p w14:paraId="6838E816" w14:textId="77777777" w:rsidR="003A73E5" w:rsidRDefault="003A73E5" w:rsidP="003A73E5">
      <w:pPr>
        <w:jc w:val="center"/>
        <w:rPr>
          <w:b/>
          <w:sz w:val="28"/>
          <w:szCs w:val="28"/>
        </w:rPr>
      </w:pPr>
      <w:r>
        <w:rPr>
          <w:b/>
          <w:sz w:val="28"/>
          <w:szCs w:val="28"/>
        </w:rPr>
        <w:t>ПРОЕКТ</w:t>
      </w:r>
    </w:p>
    <w:p w14:paraId="6A2C923E" w14:textId="77777777" w:rsidR="003A73E5" w:rsidRPr="00DA4EBF" w:rsidRDefault="003A73E5" w:rsidP="003A73E5">
      <w:pPr>
        <w:jc w:val="center"/>
        <w:rPr>
          <w:b/>
          <w:sz w:val="28"/>
          <w:szCs w:val="28"/>
        </w:rPr>
      </w:pPr>
      <w:r w:rsidRPr="00DA4EBF">
        <w:rPr>
          <w:b/>
          <w:sz w:val="28"/>
          <w:szCs w:val="28"/>
        </w:rPr>
        <w:t>изменений и дополнений в Устав муниципального образования</w:t>
      </w:r>
    </w:p>
    <w:p w14:paraId="4AF35733" w14:textId="77777777" w:rsidR="003A73E5" w:rsidRDefault="003A73E5" w:rsidP="003A73E5">
      <w:pPr>
        <w:jc w:val="center"/>
        <w:rPr>
          <w:b/>
          <w:sz w:val="28"/>
          <w:szCs w:val="28"/>
        </w:rPr>
      </w:pPr>
      <w:r w:rsidRPr="00DA4EBF">
        <w:rPr>
          <w:b/>
          <w:sz w:val="28"/>
          <w:szCs w:val="28"/>
        </w:rPr>
        <w:t>«Миллеровского городского поселения»</w:t>
      </w:r>
    </w:p>
    <w:p w14:paraId="746510F9" w14:textId="77777777" w:rsidR="008141DC" w:rsidRDefault="008141DC" w:rsidP="003A73E5">
      <w:pPr>
        <w:jc w:val="center"/>
        <w:rPr>
          <w:b/>
          <w:sz w:val="28"/>
          <w:szCs w:val="28"/>
        </w:rPr>
      </w:pPr>
    </w:p>
    <w:p w14:paraId="64490B4E" w14:textId="77777777" w:rsidR="008141DC" w:rsidRPr="00554AAE" w:rsidRDefault="008141DC" w:rsidP="008141DC">
      <w:pPr>
        <w:jc w:val="center"/>
        <w:rPr>
          <w:sz w:val="28"/>
          <w:szCs w:val="28"/>
        </w:rPr>
      </w:pPr>
      <w:r w:rsidRPr="00484B67">
        <w:rPr>
          <w:sz w:val="28"/>
          <w:szCs w:val="28"/>
        </w:rPr>
        <w:t xml:space="preserve">1. Внести в </w:t>
      </w:r>
      <w:r w:rsidRPr="00554AAE">
        <w:rPr>
          <w:sz w:val="28"/>
          <w:szCs w:val="28"/>
        </w:rPr>
        <w:t>Устав муниципального образования «Миллеровское городское поселение», принятый решением Собрания депутатов Миллеровского городского поселения от 29.04.2019 г. № 136 следующие изменения и дополнения:</w:t>
      </w:r>
    </w:p>
    <w:p w14:paraId="61438A13" w14:textId="77777777" w:rsidR="008141DC" w:rsidRPr="00554AAE" w:rsidRDefault="008141DC" w:rsidP="008141DC">
      <w:pPr>
        <w:ind w:firstLine="709"/>
        <w:jc w:val="both"/>
        <w:rPr>
          <w:sz w:val="28"/>
          <w:szCs w:val="28"/>
        </w:rPr>
      </w:pPr>
      <w:r w:rsidRPr="00554AAE">
        <w:rPr>
          <w:sz w:val="28"/>
          <w:szCs w:val="28"/>
        </w:rPr>
        <w:t xml:space="preserve">1) </w:t>
      </w:r>
      <w:r w:rsidRPr="00F166DC">
        <w:rPr>
          <w:b/>
          <w:sz w:val="28"/>
          <w:szCs w:val="28"/>
        </w:rPr>
        <w:t>наименование устава изложить в следующей редакции:</w:t>
      </w:r>
    </w:p>
    <w:p w14:paraId="7714D377" w14:textId="77777777" w:rsidR="008141DC" w:rsidRPr="00554AAE" w:rsidRDefault="008141DC" w:rsidP="008141DC">
      <w:pPr>
        <w:ind w:firstLine="709"/>
        <w:jc w:val="both"/>
        <w:rPr>
          <w:sz w:val="28"/>
          <w:szCs w:val="28"/>
        </w:rPr>
      </w:pPr>
      <w:r w:rsidRPr="00554AAE">
        <w:rPr>
          <w:sz w:val="28"/>
          <w:szCs w:val="28"/>
        </w:rPr>
        <w:t>«Устав муниципального образования «Миллеровское городское поселение» Миллеровского района Ростовской области»;</w:t>
      </w:r>
    </w:p>
    <w:p w14:paraId="750170E4" w14:textId="77777777" w:rsidR="008141DC" w:rsidRPr="00554AAE" w:rsidRDefault="008141DC" w:rsidP="008141DC">
      <w:pPr>
        <w:ind w:firstLine="567"/>
        <w:jc w:val="both"/>
        <w:rPr>
          <w:sz w:val="28"/>
          <w:szCs w:val="28"/>
        </w:rPr>
      </w:pPr>
      <w:r w:rsidRPr="00554AAE">
        <w:rPr>
          <w:sz w:val="28"/>
          <w:szCs w:val="28"/>
        </w:rPr>
        <w:t xml:space="preserve">2) </w:t>
      </w:r>
      <w:r w:rsidRPr="00F166DC">
        <w:rPr>
          <w:b/>
          <w:sz w:val="28"/>
          <w:szCs w:val="28"/>
        </w:rPr>
        <w:t>в статье 1:</w:t>
      </w:r>
    </w:p>
    <w:p w14:paraId="5354D3FC" w14:textId="77777777" w:rsidR="008141DC" w:rsidRPr="00554AAE" w:rsidRDefault="008141DC" w:rsidP="008141DC">
      <w:pPr>
        <w:ind w:firstLine="567"/>
        <w:jc w:val="both"/>
        <w:rPr>
          <w:sz w:val="28"/>
          <w:szCs w:val="28"/>
        </w:rPr>
      </w:pPr>
      <w:r w:rsidRPr="00554AAE">
        <w:rPr>
          <w:sz w:val="28"/>
          <w:szCs w:val="28"/>
        </w:rPr>
        <w:t xml:space="preserve">а) </w:t>
      </w:r>
      <w:r w:rsidRPr="00F166DC">
        <w:rPr>
          <w:b/>
          <w:sz w:val="28"/>
          <w:szCs w:val="28"/>
        </w:rPr>
        <w:t>наименование статьи 1 изложить в следующей редакции:</w:t>
      </w:r>
    </w:p>
    <w:p w14:paraId="78555FCE" w14:textId="77777777" w:rsidR="008141DC" w:rsidRPr="00554AAE" w:rsidRDefault="008141DC" w:rsidP="008141DC">
      <w:pPr>
        <w:ind w:firstLine="567"/>
        <w:jc w:val="both"/>
        <w:rPr>
          <w:sz w:val="28"/>
          <w:szCs w:val="28"/>
        </w:rPr>
      </w:pPr>
      <w:r w:rsidRPr="00554AAE">
        <w:rPr>
          <w:sz w:val="28"/>
          <w:szCs w:val="28"/>
        </w:rPr>
        <w:t>«Статья 1. Статус и границы муниципального образования «Миллеровское городское поселение» Миллеровского района Ростовской области»;</w:t>
      </w:r>
    </w:p>
    <w:p w14:paraId="7E496C4D" w14:textId="77777777" w:rsidR="008141DC" w:rsidRPr="00554AAE" w:rsidRDefault="008141DC" w:rsidP="008141DC">
      <w:pPr>
        <w:ind w:firstLine="567"/>
        <w:jc w:val="both"/>
        <w:rPr>
          <w:bCs/>
          <w:sz w:val="28"/>
          <w:szCs w:val="28"/>
        </w:rPr>
      </w:pPr>
      <w:r w:rsidRPr="00554AAE">
        <w:rPr>
          <w:sz w:val="28"/>
          <w:szCs w:val="28"/>
        </w:rPr>
        <w:t xml:space="preserve">б) </w:t>
      </w:r>
      <w:r w:rsidRPr="00F166DC">
        <w:rPr>
          <w:b/>
          <w:sz w:val="28"/>
          <w:szCs w:val="28"/>
        </w:rPr>
        <w:t>пункты 1, 2 изложить в следующей редакции:</w:t>
      </w:r>
    </w:p>
    <w:p w14:paraId="61CCB996" w14:textId="77777777" w:rsidR="008141DC" w:rsidRPr="00554AAE" w:rsidRDefault="008141DC" w:rsidP="008141DC">
      <w:pPr>
        <w:ind w:firstLine="567"/>
        <w:jc w:val="both"/>
        <w:rPr>
          <w:bCs/>
          <w:sz w:val="28"/>
          <w:szCs w:val="28"/>
        </w:rPr>
      </w:pPr>
      <w:r w:rsidRPr="00554AAE">
        <w:rPr>
          <w:bCs/>
          <w:sz w:val="28"/>
          <w:szCs w:val="28"/>
        </w:rPr>
        <w:t>«1. Статус и границы муниципального образования «</w:t>
      </w:r>
      <w:r w:rsidRPr="00554AAE">
        <w:rPr>
          <w:sz w:val="28"/>
          <w:szCs w:val="28"/>
        </w:rPr>
        <w:t>Миллеровское городское поселение</w:t>
      </w:r>
      <w:r w:rsidRPr="00554AAE">
        <w:rPr>
          <w:bCs/>
          <w:sz w:val="28"/>
          <w:szCs w:val="28"/>
        </w:rPr>
        <w:t xml:space="preserve">» Миллеровского района Ростовской области (далее также – </w:t>
      </w:r>
      <w:r w:rsidRPr="00554AAE">
        <w:rPr>
          <w:sz w:val="28"/>
          <w:szCs w:val="28"/>
        </w:rPr>
        <w:t>Миллеровское городское поселение</w:t>
      </w:r>
      <w:r w:rsidRPr="00554AAE">
        <w:rPr>
          <w:bCs/>
          <w:sz w:val="28"/>
          <w:szCs w:val="28"/>
        </w:rPr>
        <w:t>) определены Областным законом от 22 октября 2004 года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14:paraId="05F893D3" w14:textId="77777777" w:rsidR="008141DC" w:rsidRPr="00554AAE" w:rsidRDefault="008141DC" w:rsidP="008141DC">
      <w:pPr>
        <w:ind w:firstLine="567"/>
        <w:jc w:val="both"/>
        <w:rPr>
          <w:bCs/>
          <w:sz w:val="28"/>
          <w:szCs w:val="28"/>
        </w:rPr>
      </w:pPr>
      <w:r w:rsidRPr="00554AAE">
        <w:rPr>
          <w:bCs/>
          <w:sz w:val="28"/>
          <w:szCs w:val="28"/>
        </w:rPr>
        <w:t xml:space="preserve">2. </w:t>
      </w:r>
      <w:r w:rsidRPr="00554AAE">
        <w:rPr>
          <w:sz w:val="28"/>
          <w:szCs w:val="28"/>
        </w:rPr>
        <w:t>Миллеровское городское</w:t>
      </w:r>
      <w:r w:rsidRPr="00554AAE">
        <w:rPr>
          <w:bCs/>
          <w:sz w:val="28"/>
          <w:szCs w:val="28"/>
        </w:rPr>
        <w:t xml:space="preserve"> поселение является городским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14:paraId="2C4BC172" w14:textId="77777777" w:rsidR="008141DC" w:rsidRPr="00554AAE" w:rsidRDefault="008141DC" w:rsidP="008141DC">
      <w:pPr>
        <w:ind w:firstLine="567"/>
        <w:jc w:val="both"/>
        <w:rPr>
          <w:bCs/>
          <w:sz w:val="28"/>
          <w:szCs w:val="28"/>
        </w:rPr>
      </w:pPr>
      <w:r w:rsidRPr="00554AAE">
        <w:rPr>
          <w:bCs/>
          <w:sz w:val="28"/>
          <w:szCs w:val="28"/>
        </w:rPr>
        <w:t xml:space="preserve">Наименование </w:t>
      </w:r>
      <w:r w:rsidRPr="00554AAE">
        <w:rPr>
          <w:sz w:val="28"/>
          <w:szCs w:val="28"/>
        </w:rPr>
        <w:t>Миллеровского городского</w:t>
      </w:r>
      <w:r w:rsidRPr="00554AAE">
        <w:rPr>
          <w:bCs/>
          <w:sz w:val="28"/>
          <w:szCs w:val="28"/>
        </w:rPr>
        <w:t xml:space="preserve"> поселения – муниципальное образование «</w:t>
      </w:r>
      <w:r w:rsidRPr="00554AAE">
        <w:rPr>
          <w:sz w:val="28"/>
          <w:szCs w:val="28"/>
        </w:rPr>
        <w:t>Миллеровское городское</w:t>
      </w:r>
      <w:r w:rsidRPr="00554AAE">
        <w:rPr>
          <w:bCs/>
          <w:sz w:val="28"/>
          <w:szCs w:val="28"/>
        </w:rPr>
        <w:t xml:space="preserve"> поселение» Миллеровского района Ростовской области.</w:t>
      </w:r>
    </w:p>
    <w:p w14:paraId="71490A4D" w14:textId="77777777" w:rsidR="008141DC" w:rsidRPr="00554AAE" w:rsidRDefault="008141DC" w:rsidP="008141DC">
      <w:pPr>
        <w:ind w:firstLine="567"/>
        <w:jc w:val="both"/>
        <w:rPr>
          <w:bCs/>
          <w:sz w:val="28"/>
          <w:szCs w:val="28"/>
        </w:rPr>
      </w:pPr>
      <w:r w:rsidRPr="00554AAE">
        <w:rPr>
          <w:bCs/>
          <w:sz w:val="28"/>
          <w:szCs w:val="28"/>
        </w:rPr>
        <w:t xml:space="preserve">Сокращенное наименование – </w:t>
      </w:r>
      <w:r w:rsidRPr="00554AAE">
        <w:rPr>
          <w:sz w:val="28"/>
          <w:szCs w:val="28"/>
        </w:rPr>
        <w:t>Миллеровское городское</w:t>
      </w:r>
      <w:r w:rsidRPr="00554AAE">
        <w:rPr>
          <w:bCs/>
          <w:sz w:val="28"/>
          <w:szCs w:val="28"/>
        </w:rPr>
        <w:t xml:space="preserve"> поселение.</w:t>
      </w:r>
    </w:p>
    <w:p w14:paraId="1A1D2EA6" w14:textId="77777777" w:rsidR="008141DC" w:rsidRPr="00554AAE" w:rsidRDefault="008141DC" w:rsidP="008141DC">
      <w:pPr>
        <w:ind w:firstLine="567"/>
        <w:jc w:val="both"/>
        <w:rPr>
          <w:bCs/>
          <w:sz w:val="28"/>
          <w:szCs w:val="28"/>
        </w:rPr>
      </w:pPr>
      <w:r w:rsidRPr="00554AAE">
        <w:rPr>
          <w:bCs/>
          <w:sz w:val="28"/>
          <w:szCs w:val="28"/>
        </w:rPr>
        <w:t xml:space="preserve">Используемые в муниципальных правовых актах </w:t>
      </w:r>
      <w:r w:rsidRPr="00554AAE">
        <w:rPr>
          <w:sz w:val="28"/>
          <w:szCs w:val="28"/>
        </w:rPr>
        <w:t>Миллеровского городского</w:t>
      </w:r>
      <w:r w:rsidRPr="00554AAE">
        <w:rPr>
          <w:bCs/>
          <w:sz w:val="28"/>
          <w:szCs w:val="28"/>
        </w:rPr>
        <w:t xml:space="preserve"> поселения наименование «муниципальное образование «</w:t>
      </w:r>
      <w:r w:rsidRPr="00554AAE">
        <w:rPr>
          <w:sz w:val="28"/>
          <w:szCs w:val="28"/>
        </w:rPr>
        <w:t xml:space="preserve">Миллеровское городское </w:t>
      </w:r>
      <w:r w:rsidRPr="00554AAE">
        <w:rPr>
          <w:bCs/>
          <w:sz w:val="28"/>
          <w:szCs w:val="28"/>
        </w:rPr>
        <w:t>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554AAE">
        <w:rPr>
          <w:bCs/>
          <w:sz w:val="28"/>
          <w:szCs w:val="28"/>
          <w:vertAlign w:val="superscript"/>
        </w:rPr>
        <w:t>1</w:t>
      </w:r>
      <w:r w:rsidRPr="00554AAE">
        <w:rPr>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6C9367C0" w14:textId="77777777" w:rsidR="008141DC" w:rsidRPr="00554AAE" w:rsidRDefault="008141DC" w:rsidP="008141DC">
      <w:pPr>
        <w:ind w:firstLine="567"/>
        <w:jc w:val="both"/>
        <w:rPr>
          <w:sz w:val="28"/>
          <w:szCs w:val="28"/>
        </w:rPr>
      </w:pPr>
      <w:r w:rsidRPr="00554AAE">
        <w:rPr>
          <w:sz w:val="28"/>
          <w:szCs w:val="28"/>
        </w:rPr>
        <w:t xml:space="preserve">3) </w:t>
      </w:r>
      <w:r w:rsidRPr="00F166DC">
        <w:rPr>
          <w:b/>
          <w:sz w:val="28"/>
          <w:szCs w:val="28"/>
        </w:rPr>
        <w:t>статью 2 изложить в следующей редакции:</w:t>
      </w:r>
    </w:p>
    <w:p w14:paraId="6E001B98" w14:textId="77777777" w:rsidR="008141DC" w:rsidRPr="00554AAE" w:rsidRDefault="008141DC" w:rsidP="008141DC">
      <w:pPr>
        <w:ind w:firstLine="709"/>
        <w:rPr>
          <w:sz w:val="28"/>
          <w:szCs w:val="28"/>
        </w:rPr>
      </w:pPr>
      <w:r w:rsidRPr="00554AAE">
        <w:rPr>
          <w:sz w:val="28"/>
          <w:szCs w:val="28"/>
        </w:rPr>
        <w:lastRenderedPageBreak/>
        <w:t>«Статья 2. Вопросы местного значения Миллеровского городского поселения</w:t>
      </w:r>
    </w:p>
    <w:p w14:paraId="152F975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К вопросам местного значения Миллеровского городского поселения относятся:</w:t>
      </w:r>
    </w:p>
    <w:p w14:paraId="5DCCFD6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составление и рассмотрение проекта бюджета Миллеровского городского поселения, утверждение и исполнение бюджета Миллеровского городского поселения, осуществление контроля за его исполнением, составление и утверждение отчета об исполнении данного бюджета;</w:t>
      </w:r>
    </w:p>
    <w:p w14:paraId="1C233A3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установление, изменение и отмена местных налогов и сборов Миллеровского городского поселения;</w:t>
      </w:r>
    </w:p>
    <w:p w14:paraId="0E7DB80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владение, пользование и распоряжение имуществом, находящимся в муниципальной собственности Миллеровского городского поселения;</w:t>
      </w:r>
    </w:p>
    <w:p w14:paraId="0809F98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организация в границах Миллеровского городского поселения электро-,</w:t>
      </w:r>
      <w:r>
        <w:rPr>
          <w:sz w:val="28"/>
          <w:szCs w:val="28"/>
        </w:rPr>
        <w:t xml:space="preserve"> </w:t>
      </w:r>
      <w:r w:rsidRPr="00554AAE">
        <w:rPr>
          <w:sz w:val="28"/>
          <w:szCs w:val="28"/>
        </w:rP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1B5813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B2BBD8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6) дорожная деятельность в отношении автомобильных дорог местного значения в границах населенных пунктов Миллеровского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Миллеровского городского поселения, </w:t>
      </w:r>
      <w:r w:rsidRPr="00554AAE">
        <w:rPr>
          <w:sz w:val="28"/>
          <w:szCs w:val="28"/>
          <w:lang w:eastAsia="hy-AM"/>
        </w:rPr>
        <w:t xml:space="preserve">организация дорожного движения, </w:t>
      </w:r>
      <w:r w:rsidRPr="00554AAE">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813B380" w14:textId="77777777" w:rsidR="008141DC" w:rsidRPr="00554AAE" w:rsidRDefault="008141DC" w:rsidP="008141DC">
      <w:pPr>
        <w:widowControl w:val="0"/>
        <w:adjustRightInd w:val="0"/>
        <w:ind w:firstLine="770"/>
        <w:jc w:val="both"/>
        <w:textAlignment w:val="baseline"/>
        <w:rPr>
          <w:sz w:val="28"/>
          <w:szCs w:val="28"/>
        </w:rPr>
      </w:pPr>
      <w:r w:rsidRPr="00554AAE">
        <w:rPr>
          <w:sz w:val="28"/>
          <w:szCs w:val="28"/>
        </w:rPr>
        <w:t>7) обеспечение проживающих в Миллеровском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6DA07D9" w14:textId="77777777" w:rsidR="00BA47A5" w:rsidRDefault="008141DC" w:rsidP="00BA47A5">
      <w:pPr>
        <w:widowControl w:val="0"/>
        <w:adjustRightInd w:val="0"/>
        <w:ind w:firstLine="770"/>
        <w:jc w:val="both"/>
        <w:textAlignment w:val="baseline"/>
        <w:rPr>
          <w:sz w:val="28"/>
          <w:szCs w:val="28"/>
        </w:rPr>
      </w:pPr>
      <w:r w:rsidRPr="00554AAE">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Миллеровского городского поселения;</w:t>
      </w:r>
    </w:p>
    <w:p w14:paraId="656BDB35" w14:textId="77777777" w:rsidR="00BA47A5" w:rsidRDefault="008141DC" w:rsidP="00BA47A5">
      <w:pPr>
        <w:widowControl w:val="0"/>
        <w:adjustRightInd w:val="0"/>
        <w:ind w:firstLine="770"/>
        <w:jc w:val="both"/>
        <w:textAlignment w:val="baseline"/>
        <w:rPr>
          <w:sz w:val="28"/>
          <w:szCs w:val="28"/>
        </w:rPr>
      </w:pPr>
      <w:r w:rsidRPr="00554AAE">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Миллеровского городского поселения;</w:t>
      </w:r>
    </w:p>
    <w:p w14:paraId="75C5761D" w14:textId="77777777" w:rsidR="008141DC" w:rsidRPr="00554AAE" w:rsidRDefault="008141DC" w:rsidP="00BA47A5">
      <w:pPr>
        <w:widowControl w:val="0"/>
        <w:adjustRightInd w:val="0"/>
        <w:ind w:firstLine="770"/>
        <w:jc w:val="both"/>
        <w:textAlignment w:val="baseline"/>
        <w:rPr>
          <w:sz w:val="28"/>
          <w:szCs w:val="28"/>
        </w:rPr>
      </w:pPr>
      <w:r w:rsidRPr="00554AAE">
        <w:rPr>
          <w:sz w:val="28"/>
          <w:szCs w:val="28"/>
        </w:rPr>
        <w:t xml:space="preserve">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w:t>
      </w:r>
      <w:r w:rsidRPr="00554AAE">
        <w:rPr>
          <w:sz w:val="28"/>
          <w:szCs w:val="28"/>
        </w:rPr>
        <w:lastRenderedPageBreak/>
        <w:t>проживающих на территории поселения, социальную и культурную адаптацию мигрантов, профилактику межнациональных (межэтнических) конфликтов;</w:t>
      </w:r>
    </w:p>
    <w:p w14:paraId="33512C0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11) участие в предупреждении и ликвидации последствий чрезвычайных ситуаций в границах Миллеровского городского поселения;</w:t>
      </w:r>
    </w:p>
    <w:p w14:paraId="4C12B4D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12) обеспечение первичных мер пожарной безопасности в границах населенных пунктов Миллеровского городского поселения;</w:t>
      </w:r>
    </w:p>
    <w:p w14:paraId="04AFE9E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13) создание условий для обеспечения жителей Миллеровского городского поселения услугами связи, общественного питания, торговли и бытового обслуживания;</w:t>
      </w:r>
    </w:p>
    <w:p w14:paraId="6BAD284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14) организация библиотечного обслуживания населения, комплектование и обеспечение сохранности библиотечных фондов библиотек Миллеровского городского поселения;</w:t>
      </w:r>
    </w:p>
    <w:p w14:paraId="6CEFBC3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15) создание условий для организации досуга и обеспечения жителей Миллеровского городского поселения услугами организаций культуры;</w:t>
      </w:r>
    </w:p>
    <w:p w14:paraId="44150E5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Миллеровского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Миллеровского городского поселения;</w:t>
      </w:r>
    </w:p>
    <w:p w14:paraId="76D49AB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Миллеровском городском поселении;</w:t>
      </w:r>
    </w:p>
    <w:p w14:paraId="553F45C7" w14:textId="77777777" w:rsidR="008141DC" w:rsidRPr="00554AAE" w:rsidRDefault="008141DC" w:rsidP="008141DC">
      <w:pPr>
        <w:widowControl w:val="0"/>
        <w:autoSpaceDE w:val="0"/>
        <w:autoSpaceDN w:val="0"/>
        <w:adjustRightInd w:val="0"/>
        <w:ind w:firstLine="708"/>
        <w:jc w:val="both"/>
        <w:textAlignment w:val="baseline"/>
        <w:rPr>
          <w:sz w:val="28"/>
          <w:szCs w:val="28"/>
        </w:rPr>
      </w:pPr>
      <w:r w:rsidRPr="00554AAE">
        <w:rPr>
          <w:sz w:val="28"/>
          <w:szCs w:val="28"/>
        </w:rPr>
        <w:t>18) обеспечение условий для развития на территории Миллеровского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Миллеровского городского поселения;</w:t>
      </w:r>
    </w:p>
    <w:p w14:paraId="7764B63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19) создание условий для массового отдыха жителей Миллеровского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DB01EE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20) формирование архивных фондов Миллеровского городского поселения;</w:t>
      </w:r>
    </w:p>
    <w:p w14:paraId="189F18C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21) </w:t>
      </w:r>
      <w:r w:rsidRPr="00554AAE">
        <w:rPr>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14:paraId="2A866A6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22) утверждение правил благоустройства территории Миллеровского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Миллеровского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w:t>
      </w:r>
      <w:r w:rsidRPr="00554AAE">
        <w:rPr>
          <w:sz w:val="28"/>
          <w:szCs w:val="28"/>
        </w:rPr>
        <w:lastRenderedPageBreak/>
        <w:t>организация благоустройства территории Миллеровского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Миллеровского городского поселения;</w:t>
      </w:r>
    </w:p>
    <w:p w14:paraId="01ADB32A" w14:textId="77777777" w:rsidR="008141DC" w:rsidRPr="00554AAE" w:rsidRDefault="008141DC" w:rsidP="008141DC">
      <w:pPr>
        <w:widowControl w:val="0"/>
        <w:adjustRightInd w:val="0"/>
        <w:ind w:firstLine="709"/>
        <w:jc w:val="both"/>
        <w:textAlignment w:val="baseline"/>
        <w:rPr>
          <w:iCs/>
          <w:sz w:val="28"/>
          <w:szCs w:val="28"/>
          <w:lang w:eastAsia="hy-AM"/>
        </w:rPr>
      </w:pPr>
      <w:r w:rsidRPr="00554AAE">
        <w:rPr>
          <w:sz w:val="28"/>
          <w:szCs w:val="28"/>
        </w:rPr>
        <w:t>23) утверждение генеральных планов Миллеровского городского поселения, правил землепользования и застройки, утверждение подготовленной на основе генеральных планов Миллеровского городского поселения документации по планировке территории, выдача градостроительного плана земельного участка, расположенного в границах Миллеровского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Миллеровского городского поселения, утверждение местных нормативов градостроительного проектирования Миллеровского городского поселения, резервирование земель и изъятие земельных участков в границах Миллеровского городского поселения для муниципальных нужд, осуществление муниципального земельного контроля в границах Миллеровского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554AAE">
        <w:rPr>
          <w:iCs/>
          <w:sz w:val="28"/>
          <w:szCs w:val="28"/>
          <w:lang w:eastAsia="hy-AM"/>
        </w:rPr>
        <w:t xml:space="preserve">,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554AAE">
        <w:rPr>
          <w:sz w:val="28"/>
          <w:szCs w:val="28"/>
        </w:rPr>
        <w:t>Миллеровского городского поселения</w:t>
      </w:r>
      <w:r w:rsidRPr="00554AAE">
        <w:rPr>
          <w:iCs/>
          <w:sz w:val="28"/>
          <w:szCs w:val="28"/>
          <w:lang w:eastAsia="hy-AM"/>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w:t>
      </w:r>
      <w:r w:rsidRPr="00554AAE">
        <w:rPr>
          <w:iCs/>
          <w:sz w:val="28"/>
          <w:szCs w:val="28"/>
          <w:lang w:eastAsia="hy-AM"/>
        </w:rPr>
        <w:lastRenderedPageBreak/>
        <w:t xml:space="preserve">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 w:history="1">
        <w:r w:rsidRPr="00554AAE">
          <w:rPr>
            <w:iCs/>
            <w:sz w:val="28"/>
            <w:szCs w:val="28"/>
            <w:lang w:eastAsia="hy-AM"/>
          </w:rPr>
          <w:t>кодексом</w:t>
        </w:r>
      </w:hyperlink>
      <w:r w:rsidRPr="00554AAE">
        <w:rPr>
          <w:iCs/>
          <w:sz w:val="28"/>
          <w:szCs w:val="28"/>
          <w:lang w:eastAsia="hy-AM"/>
        </w:rPr>
        <w:t xml:space="preserve"> Российской Федерации;</w:t>
      </w:r>
    </w:p>
    <w:p w14:paraId="7FBF0462" w14:textId="77777777" w:rsidR="008141DC" w:rsidRPr="00554AAE" w:rsidRDefault="008141DC" w:rsidP="008141DC">
      <w:pPr>
        <w:widowControl w:val="0"/>
        <w:adjustRightInd w:val="0"/>
        <w:ind w:firstLine="709"/>
        <w:jc w:val="both"/>
        <w:textAlignment w:val="baseline"/>
        <w:rPr>
          <w:iCs/>
          <w:sz w:val="28"/>
          <w:szCs w:val="28"/>
          <w:lang w:eastAsia="hy-AM"/>
        </w:rPr>
      </w:pPr>
      <w:r w:rsidRPr="00554AAE">
        <w:rPr>
          <w:iCs/>
          <w:sz w:val="28"/>
          <w:szCs w:val="28"/>
          <w:lang w:eastAsia="hy-AM"/>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Миллеровского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Миллеровского городского поселения;</w:t>
      </w:r>
    </w:p>
    <w:p w14:paraId="5E18114C" w14:textId="77777777" w:rsidR="008141DC" w:rsidRPr="00554AAE" w:rsidRDefault="008141DC" w:rsidP="008141DC">
      <w:pPr>
        <w:widowControl w:val="0"/>
        <w:adjustRightInd w:val="0"/>
        <w:ind w:firstLine="709"/>
        <w:jc w:val="both"/>
        <w:textAlignment w:val="baseline"/>
        <w:rPr>
          <w:sz w:val="28"/>
          <w:szCs w:val="28"/>
        </w:rPr>
      </w:pPr>
      <w:r w:rsidRPr="00554AAE">
        <w:rPr>
          <w:iCs/>
          <w:sz w:val="28"/>
          <w:szCs w:val="28"/>
          <w:lang w:eastAsia="hy-AM"/>
        </w:rPr>
        <w:t>25) осуществление мероприятий по лесоустройству в отношении лесов, расположенных на землях населенных пунктов Миллеровского городского поселения;</w:t>
      </w:r>
    </w:p>
    <w:p w14:paraId="5C5C7E8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Миллеровского городского поселения, изменение, аннулирование таких наименований, размещение информации в государственном адресном реестре;</w:t>
      </w:r>
    </w:p>
    <w:p w14:paraId="636EECC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27) организация ритуальных услуг и содержание мест захоронения;</w:t>
      </w:r>
    </w:p>
    <w:p w14:paraId="317EE2D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28) организация и осуществление мероприятий по территориальной обороне и гражданской обороне, защите населения и территории Миллеровского городского поселения от чрезвычайных ситуаций природного и техногенного характера;</w:t>
      </w:r>
    </w:p>
    <w:p w14:paraId="6BD21E2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Миллеровского городского поселения;</w:t>
      </w:r>
    </w:p>
    <w:p w14:paraId="76DCF27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30) осуществление мероприятий по обеспечению безопасности людей на водных объектах, охране их жизни и здоровья;</w:t>
      </w:r>
    </w:p>
    <w:p w14:paraId="154F007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14:paraId="12D1E6D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14:paraId="1990B6F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w:t>
      </w:r>
      <w:r w:rsidRPr="00554AAE">
        <w:rPr>
          <w:sz w:val="28"/>
          <w:szCs w:val="28"/>
        </w:rPr>
        <w:lastRenderedPageBreak/>
        <w:t>осуществление мониторинга реализации молодежной политики в Миллеровском городском поселении;</w:t>
      </w:r>
    </w:p>
    <w:p w14:paraId="5FC90AA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EAACDC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35) осуществление муниципального лесного контроля;</w:t>
      </w:r>
    </w:p>
    <w:p w14:paraId="39A664E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F7AB31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37) оказание поддержки социально ориентированным некоммерческим организациям в пределах полномочий, установленных статьями 31</w:t>
      </w:r>
      <w:r w:rsidRPr="00554AAE">
        <w:rPr>
          <w:sz w:val="28"/>
          <w:szCs w:val="28"/>
          <w:vertAlign w:val="superscript"/>
        </w:rPr>
        <w:t>1</w:t>
      </w:r>
      <w:r w:rsidRPr="00554AAE">
        <w:rPr>
          <w:sz w:val="28"/>
          <w:szCs w:val="28"/>
        </w:rPr>
        <w:t>, 31</w:t>
      </w:r>
      <w:r w:rsidRPr="00554AAE">
        <w:rPr>
          <w:sz w:val="28"/>
          <w:szCs w:val="28"/>
          <w:vertAlign w:val="superscript"/>
        </w:rPr>
        <w:t xml:space="preserve">3 </w:t>
      </w:r>
      <w:r w:rsidRPr="00554AAE">
        <w:rPr>
          <w:sz w:val="28"/>
          <w:szCs w:val="28"/>
        </w:rPr>
        <w:t>Федерального закона от 12 января 1996 года № 7-ФЗ «О некоммерческих организациях»;</w:t>
      </w:r>
    </w:p>
    <w:p w14:paraId="613433E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38) предоставление помещения для работы на обслуживаемом административном участке Миллеровского городского поселения сотруднику, замещающему должность участкового уполномоченного полиции;</w:t>
      </w:r>
    </w:p>
    <w:p w14:paraId="2AB8A6A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39) обеспечение выполнения работ, необходимых для создания искусственных земельных участков для нужд Миллеровского городского поселения в соответствии с федеральным законом;</w:t>
      </w:r>
    </w:p>
    <w:p w14:paraId="08DEE85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40) осуществление мер по противодействию коррупции в границах Миллеровского городского поселения;</w:t>
      </w:r>
    </w:p>
    <w:p w14:paraId="6A83C22B"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41) участие в соответствии с федеральным законом в выполнении комплексных кадастровых работ;</w:t>
      </w:r>
    </w:p>
    <w:p w14:paraId="5BBCDBCA"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42) принятие решений и проведение на территории Миллеровского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748AAFF"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Миллеровского городского поселения;</w:t>
      </w:r>
    </w:p>
    <w:p w14:paraId="39D4F7F1"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sz w:val="28"/>
          <w:szCs w:val="28"/>
        </w:rPr>
        <w:t xml:space="preserve">44)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54AAE">
        <w:rPr>
          <w:sz w:val="28"/>
          <w:szCs w:val="28"/>
        </w:rPr>
        <w:t>похозяйственных</w:t>
      </w:r>
      <w:proofErr w:type="spellEnd"/>
      <w:r w:rsidRPr="00554AAE">
        <w:rPr>
          <w:sz w:val="28"/>
          <w:szCs w:val="28"/>
        </w:rPr>
        <w:t xml:space="preserve"> книгах.</w:t>
      </w:r>
    </w:p>
    <w:p w14:paraId="3A38A36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В целях решения вопросов местного значения органы местного самоуправления Миллеровского городского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29E191DE" w14:textId="77777777" w:rsidR="008141DC" w:rsidRPr="00554AAE" w:rsidRDefault="001A286B" w:rsidP="008141DC">
      <w:pPr>
        <w:widowControl w:val="0"/>
        <w:adjustRightInd w:val="0"/>
        <w:ind w:firstLine="709"/>
        <w:jc w:val="both"/>
        <w:textAlignment w:val="baseline"/>
        <w:rPr>
          <w:sz w:val="28"/>
          <w:szCs w:val="28"/>
        </w:rPr>
      </w:pPr>
      <w:r>
        <w:rPr>
          <w:sz w:val="28"/>
          <w:szCs w:val="28"/>
        </w:rPr>
        <w:t>3</w:t>
      </w:r>
      <w:r w:rsidR="008141DC" w:rsidRPr="00554AAE">
        <w:rPr>
          <w:sz w:val="28"/>
          <w:szCs w:val="28"/>
        </w:rPr>
        <w:t xml:space="preserve">. Органы местного самоуправления Миллеровского городского поселения вправе заключать соглашения с органами местного самоуправления Миллеровского района о передаче органам местного </w:t>
      </w:r>
      <w:r w:rsidR="008141DC" w:rsidRPr="00554AAE">
        <w:rPr>
          <w:sz w:val="28"/>
          <w:szCs w:val="28"/>
        </w:rPr>
        <w:lastRenderedPageBreak/>
        <w:t>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городского поселения в бюджет Миллеровского района в соответствии с Бюджетным кодексом Российской Федерации.</w:t>
      </w:r>
    </w:p>
    <w:p w14:paraId="4DA5B74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Органы местного самоуправления Миллеровского района вправе заключать соглашения с органами местного самоуправления Миллеровского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Миллеровского городского поселения в соответствии с Бюджетным кодексом Российской Федерации.</w:t>
      </w:r>
    </w:p>
    <w:p w14:paraId="69742EF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93BEC8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Миллеровского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Миллеровского городского поселения.</w:t>
      </w:r>
    </w:p>
    <w:p w14:paraId="7AEE464B" w14:textId="77777777" w:rsidR="008141DC" w:rsidRPr="00554AAE" w:rsidRDefault="001A286B" w:rsidP="008141DC">
      <w:pPr>
        <w:widowControl w:val="0"/>
        <w:autoSpaceDE w:val="0"/>
        <w:autoSpaceDN w:val="0"/>
        <w:adjustRightInd w:val="0"/>
        <w:ind w:firstLine="709"/>
        <w:jc w:val="both"/>
        <w:textAlignment w:val="baseline"/>
        <w:rPr>
          <w:sz w:val="28"/>
          <w:szCs w:val="28"/>
        </w:rPr>
      </w:pPr>
      <w:r>
        <w:rPr>
          <w:sz w:val="28"/>
          <w:szCs w:val="28"/>
        </w:rPr>
        <w:t>4</w:t>
      </w:r>
      <w:r w:rsidR="008141DC" w:rsidRPr="00554AAE">
        <w:rPr>
          <w:sz w:val="28"/>
          <w:szCs w:val="28"/>
        </w:rPr>
        <w:t xml:space="preserve">. Соглашения, указанные в пункте </w:t>
      </w:r>
      <w:r>
        <w:rPr>
          <w:sz w:val="28"/>
          <w:szCs w:val="28"/>
        </w:rPr>
        <w:t>3</w:t>
      </w:r>
      <w:r w:rsidR="008141DC" w:rsidRPr="00554AAE">
        <w:rPr>
          <w:sz w:val="28"/>
          <w:szCs w:val="28"/>
        </w:rPr>
        <w:t xml:space="preserve"> настоящей статьи, заключает Администрация Миллеровского городского поселения по инициативе главы Администрации Миллеровского городского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
    <w:p w14:paraId="220B951F" w14:textId="77777777" w:rsidR="008141DC" w:rsidRPr="00554AAE" w:rsidRDefault="001A286B" w:rsidP="008141DC">
      <w:pPr>
        <w:widowControl w:val="0"/>
        <w:autoSpaceDE w:val="0"/>
        <w:autoSpaceDN w:val="0"/>
        <w:adjustRightInd w:val="0"/>
        <w:ind w:firstLine="708"/>
        <w:jc w:val="both"/>
        <w:textAlignment w:val="baseline"/>
        <w:rPr>
          <w:bCs/>
          <w:sz w:val="28"/>
          <w:szCs w:val="28"/>
        </w:rPr>
      </w:pPr>
      <w:r>
        <w:rPr>
          <w:sz w:val="28"/>
          <w:szCs w:val="28"/>
        </w:rPr>
        <w:t>5</w:t>
      </w:r>
      <w:r w:rsidR="008141DC" w:rsidRPr="00554AAE">
        <w:rPr>
          <w:sz w:val="28"/>
          <w:szCs w:val="28"/>
        </w:rPr>
        <w:t xml:space="preserve">. </w:t>
      </w:r>
      <w:r>
        <w:rPr>
          <w:sz w:val="28"/>
          <w:szCs w:val="28"/>
        </w:rPr>
        <w:t>Соглашения, указанные в пункте 3</w:t>
      </w:r>
      <w:r w:rsidR="008141DC" w:rsidRPr="00554AAE">
        <w:rPr>
          <w:sz w:val="28"/>
          <w:szCs w:val="28"/>
        </w:rPr>
        <w:t xml:space="preserve"> настоящей статьи, должны быть заключены до принятия бюджета Миллеровского городского поселения на очередной финансовый год </w:t>
      </w:r>
      <w:r w:rsidR="008141DC" w:rsidRPr="00554AAE">
        <w:rPr>
          <w:bCs/>
          <w:sz w:val="28"/>
          <w:szCs w:val="28"/>
        </w:rPr>
        <w:t>(очередной финансовый год и плановый период).</w:t>
      </w:r>
    </w:p>
    <w:p w14:paraId="31649310" w14:textId="77777777" w:rsidR="008141DC" w:rsidRPr="00554AAE" w:rsidRDefault="001A286B" w:rsidP="008141DC">
      <w:pPr>
        <w:widowControl w:val="0"/>
        <w:autoSpaceDE w:val="0"/>
        <w:autoSpaceDN w:val="0"/>
        <w:adjustRightInd w:val="0"/>
        <w:ind w:firstLine="709"/>
        <w:jc w:val="both"/>
        <w:textAlignment w:val="baseline"/>
        <w:rPr>
          <w:sz w:val="28"/>
          <w:szCs w:val="28"/>
        </w:rPr>
      </w:pPr>
      <w:r>
        <w:rPr>
          <w:sz w:val="28"/>
          <w:szCs w:val="28"/>
        </w:rPr>
        <w:t>6</w:t>
      </w:r>
      <w:r w:rsidR="008141DC" w:rsidRPr="00554AAE">
        <w:rPr>
          <w:sz w:val="28"/>
          <w:szCs w:val="28"/>
        </w:rPr>
        <w:t>. Порядок заключения указанных соглашений в части, не урегулированной настоящим Уставом, определяется нормативным правовым актом Собрания депутатов Миллеровского городского поселения.»;</w:t>
      </w:r>
    </w:p>
    <w:p w14:paraId="7A6AAD9E" w14:textId="77777777" w:rsidR="008141DC" w:rsidRPr="00F166DC" w:rsidRDefault="008141DC" w:rsidP="008141DC">
      <w:pPr>
        <w:ind w:firstLine="567"/>
        <w:jc w:val="both"/>
        <w:rPr>
          <w:b/>
          <w:sz w:val="28"/>
          <w:szCs w:val="28"/>
        </w:rPr>
      </w:pPr>
      <w:r w:rsidRPr="00F166DC">
        <w:rPr>
          <w:b/>
          <w:sz w:val="28"/>
          <w:szCs w:val="28"/>
        </w:rPr>
        <w:t>4) в пункте 1 статьи 3:</w:t>
      </w:r>
    </w:p>
    <w:p w14:paraId="69937A4F" w14:textId="77777777" w:rsidR="008141DC" w:rsidRPr="00C05EB3" w:rsidRDefault="008141DC" w:rsidP="008141DC">
      <w:pPr>
        <w:ind w:firstLine="567"/>
        <w:jc w:val="both"/>
        <w:rPr>
          <w:b/>
          <w:color w:val="000000"/>
          <w:sz w:val="28"/>
          <w:szCs w:val="28"/>
        </w:rPr>
      </w:pPr>
      <w:r w:rsidRPr="00C05EB3">
        <w:rPr>
          <w:b/>
          <w:sz w:val="28"/>
          <w:szCs w:val="28"/>
        </w:rPr>
        <w:t xml:space="preserve">а) </w:t>
      </w:r>
      <w:r w:rsidRPr="00C05EB3">
        <w:rPr>
          <w:b/>
          <w:color w:val="000000"/>
          <w:sz w:val="28"/>
          <w:szCs w:val="28"/>
        </w:rPr>
        <w:t>подпункт 9 изложить в следующей редакции:</w:t>
      </w:r>
    </w:p>
    <w:p w14:paraId="59C828E6" w14:textId="77777777" w:rsidR="008141DC" w:rsidRPr="00FB1BEC" w:rsidRDefault="008141DC" w:rsidP="008141DC">
      <w:pPr>
        <w:ind w:firstLine="567"/>
        <w:jc w:val="both"/>
        <w:rPr>
          <w:sz w:val="28"/>
          <w:szCs w:val="28"/>
        </w:rPr>
      </w:pPr>
      <w:r w:rsidRPr="00C05EB3">
        <w:rPr>
          <w:sz w:val="28"/>
          <w:szCs w:val="28"/>
        </w:rPr>
        <w:t xml:space="preserve">«9) </w:t>
      </w:r>
      <w:r w:rsidR="00FB1BEC" w:rsidRPr="00C05EB3">
        <w:rPr>
          <w:sz w:val="28"/>
          <w:szCs w:val="28"/>
        </w:rPr>
        <w:t>участие в организации и финансировании основных и дополнительных мер государственной поддержки в сфере занятости населения, предусмотренных Федеральным законом от 12 декабря 2023 года № 565-ФЗ «О занятости населения в Российской Федерации», иными нормативными правовыми актами Российской Федерации и нормативными правовыми актами Ростовской области</w:t>
      </w:r>
      <w:r w:rsidRPr="00C05EB3">
        <w:rPr>
          <w:sz w:val="28"/>
          <w:szCs w:val="28"/>
        </w:rPr>
        <w:t>;»;</w:t>
      </w:r>
    </w:p>
    <w:p w14:paraId="6ED5F796" w14:textId="77777777" w:rsidR="008141DC" w:rsidRPr="00F166DC" w:rsidRDefault="008141DC" w:rsidP="008141DC">
      <w:pPr>
        <w:pStyle w:val="ConsPlusNormal"/>
        <w:ind w:firstLine="567"/>
        <w:jc w:val="both"/>
        <w:rPr>
          <w:rFonts w:ascii="Times New Roman" w:hAnsi="Times New Roman"/>
          <w:b/>
          <w:sz w:val="28"/>
          <w:szCs w:val="28"/>
        </w:rPr>
      </w:pPr>
      <w:r w:rsidRPr="00F166DC">
        <w:rPr>
          <w:rFonts w:ascii="Times New Roman" w:hAnsi="Times New Roman"/>
          <w:b/>
          <w:sz w:val="28"/>
          <w:szCs w:val="28"/>
        </w:rPr>
        <w:lastRenderedPageBreak/>
        <w:t>б) дополнить подпунктами 17, 18 следующего содержания:</w:t>
      </w:r>
    </w:p>
    <w:p w14:paraId="2188353F" w14:textId="77777777" w:rsidR="008141DC" w:rsidRPr="00554AAE" w:rsidRDefault="008141DC" w:rsidP="008141DC">
      <w:pPr>
        <w:pStyle w:val="ConsPlusNormal"/>
        <w:ind w:firstLine="567"/>
        <w:jc w:val="both"/>
        <w:rPr>
          <w:rFonts w:ascii="Times New Roman" w:hAnsi="Times New Roman"/>
          <w:sz w:val="28"/>
          <w:szCs w:val="28"/>
        </w:rPr>
      </w:pPr>
      <w:r w:rsidRPr="00554AAE">
        <w:rPr>
          <w:rFonts w:ascii="Times New Roman" w:hAnsi="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16F8031" w14:textId="77777777" w:rsidR="008141DC" w:rsidRPr="00554AAE" w:rsidRDefault="008141DC" w:rsidP="008141DC">
      <w:pPr>
        <w:pStyle w:val="ConsPlusNormal"/>
        <w:ind w:firstLine="567"/>
        <w:jc w:val="both"/>
        <w:rPr>
          <w:rFonts w:ascii="Times New Roman" w:hAnsi="Times New Roman"/>
          <w:sz w:val="28"/>
          <w:szCs w:val="28"/>
        </w:rPr>
      </w:pPr>
      <w:r w:rsidRPr="00554AAE">
        <w:rPr>
          <w:rFonts w:ascii="Times New Roman" w:hAnsi="Times New Roman"/>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D958429" w14:textId="77777777" w:rsidR="008141DC" w:rsidRPr="00F166DC" w:rsidRDefault="008141DC" w:rsidP="008141DC">
      <w:pPr>
        <w:pStyle w:val="ConsPlusNormal"/>
        <w:ind w:firstLine="567"/>
        <w:jc w:val="both"/>
        <w:rPr>
          <w:rFonts w:ascii="Times New Roman" w:hAnsi="Times New Roman"/>
          <w:b/>
          <w:sz w:val="28"/>
          <w:szCs w:val="28"/>
        </w:rPr>
      </w:pPr>
      <w:r w:rsidRPr="00F166DC">
        <w:rPr>
          <w:rFonts w:ascii="Times New Roman" w:hAnsi="Times New Roman"/>
          <w:b/>
          <w:sz w:val="28"/>
          <w:szCs w:val="28"/>
        </w:rPr>
        <w:t>5) дополнить статьей 3.1 следующего содержания:</w:t>
      </w:r>
    </w:p>
    <w:p w14:paraId="5BFBE0C0" w14:textId="77777777" w:rsidR="008141DC" w:rsidRPr="00554AAE" w:rsidRDefault="008141DC" w:rsidP="008141DC">
      <w:pPr>
        <w:ind w:firstLine="567"/>
        <w:jc w:val="both"/>
        <w:rPr>
          <w:sz w:val="28"/>
          <w:szCs w:val="28"/>
        </w:rPr>
      </w:pPr>
      <w:r w:rsidRPr="00554AAE">
        <w:rPr>
          <w:sz w:val="28"/>
          <w:szCs w:val="28"/>
        </w:rPr>
        <w:t>«Статья 3.1. Муниципальный контроль</w:t>
      </w:r>
    </w:p>
    <w:p w14:paraId="68EA1282" w14:textId="77777777" w:rsidR="008141DC" w:rsidRPr="00554AAE" w:rsidRDefault="008141DC" w:rsidP="008141DC">
      <w:pPr>
        <w:ind w:firstLine="567"/>
        <w:jc w:val="both"/>
        <w:rPr>
          <w:sz w:val="28"/>
          <w:szCs w:val="28"/>
        </w:rPr>
      </w:pPr>
      <w:r w:rsidRPr="00554AAE">
        <w:rPr>
          <w:sz w:val="28"/>
          <w:szCs w:val="28"/>
        </w:rPr>
        <w:t>1. Органы местного самоуправления Миллеровского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76D4E4D5" w14:textId="77777777" w:rsidR="008141DC" w:rsidRPr="00554AAE" w:rsidRDefault="008141DC" w:rsidP="008141DC">
      <w:pPr>
        <w:ind w:firstLine="567"/>
        <w:jc w:val="both"/>
        <w:rPr>
          <w:sz w:val="28"/>
          <w:szCs w:val="28"/>
        </w:rPr>
      </w:pPr>
      <w:r w:rsidRPr="00554AAE">
        <w:rPr>
          <w:sz w:val="28"/>
          <w:szCs w:val="28"/>
        </w:rPr>
        <w:t>2. Определение органов местного самоуправления Миллеровского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605BB6E3" w14:textId="77777777" w:rsidR="008141DC" w:rsidRPr="00554AAE" w:rsidRDefault="008141DC" w:rsidP="008141DC">
      <w:pPr>
        <w:ind w:firstLine="567"/>
        <w:jc w:val="both"/>
        <w:rPr>
          <w:sz w:val="28"/>
          <w:szCs w:val="28"/>
        </w:rPr>
      </w:pPr>
      <w:r w:rsidRPr="00554AAE">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Миллеровского городского поселения объектов соответствующего вида контроля.»;</w:t>
      </w:r>
    </w:p>
    <w:p w14:paraId="398417E1" w14:textId="77777777" w:rsidR="008141DC" w:rsidRPr="00E42DDC" w:rsidRDefault="008141DC" w:rsidP="008141DC">
      <w:pPr>
        <w:ind w:firstLine="567"/>
        <w:jc w:val="both"/>
        <w:rPr>
          <w:b/>
          <w:sz w:val="28"/>
          <w:szCs w:val="28"/>
        </w:rPr>
      </w:pPr>
      <w:r w:rsidRPr="00E42DDC">
        <w:rPr>
          <w:b/>
          <w:sz w:val="28"/>
          <w:szCs w:val="28"/>
        </w:rPr>
        <w:t xml:space="preserve">6) </w:t>
      </w:r>
      <w:r w:rsidRPr="00E42DDC">
        <w:rPr>
          <w:b/>
          <w:color w:val="000000"/>
          <w:sz w:val="28"/>
          <w:szCs w:val="28"/>
        </w:rPr>
        <w:t>статью 7</w:t>
      </w:r>
      <w:r w:rsidRPr="00E42DDC">
        <w:rPr>
          <w:b/>
          <w:sz w:val="28"/>
          <w:szCs w:val="28"/>
        </w:rPr>
        <w:t xml:space="preserve"> изложить в следующей редакции:</w:t>
      </w:r>
    </w:p>
    <w:p w14:paraId="1B94DE6B" w14:textId="77777777" w:rsidR="008141DC" w:rsidRPr="00554AAE" w:rsidRDefault="008141DC" w:rsidP="008141DC">
      <w:pPr>
        <w:ind w:firstLine="709"/>
        <w:jc w:val="both"/>
        <w:rPr>
          <w:sz w:val="28"/>
          <w:szCs w:val="28"/>
        </w:rPr>
      </w:pPr>
      <w:r w:rsidRPr="00554AAE">
        <w:rPr>
          <w:sz w:val="28"/>
          <w:szCs w:val="28"/>
        </w:rPr>
        <w:t>«Статья 7. Понятие местного референдума и инициатива его проведения.</w:t>
      </w:r>
    </w:p>
    <w:p w14:paraId="392573E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Миллеровского городского поселения.</w:t>
      </w:r>
    </w:p>
    <w:p w14:paraId="6CDB63B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378E442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Местный референдум может проводиться:</w:t>
      </w:r>
    </w:p>
    <w:p w14:paraId="67D9FED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по инициативе, выдвинутой гражданами Российской Федерации, имеющими право на участие в местном референдуме;</w:t>
      </w:r>
    </w:p>
    <w:p w14:paraId="3113249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66EEF6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по инициативе Собрания депутатов Миллеровского городского поселения и главы Администрации Миллеровского городского поселения, выдвинутой ими совместно.</w:t>
      </w:r>
    </w:p>
    <w:p w14:paraId="28E2E74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23CF9D1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6ECA05F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5754D98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6D2A24C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Миллеровского городского поселения;</w:t>
      </w:r>
    </w:p>
    <w:p w14:paraId="04D1AF2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в противном случае - об отказе в регистрации инициативной группы.</w:t>
      </w:r>
    </w:p>
    <w:p w14:paraId="7B38276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6. Собрание депутатов Миллеровского городского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344B9C64"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7. Если Собрание депутатов Миллеровского городского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Миллеровского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53BB6E6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Если Собрание депутатов Миллеровского городского поселения </w:t>
      </w:r>
      <w:r w:rsidRPr="00554AAE">
        <w:rPr>
          <w:sz w:val="28"/>
          <w:szCs w:val="28"/>
        </w:rPr>
        <w:lastRenderedPageBreak/>
        <w:t>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Миллеровского городского поселения соответствующего решения отказывает инициативной группе по проведению местного референдума в регистрации.</w:t>
      </w:r>
    </w:p>
    <w:p w14:paraId="58869F6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3F9F4C8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5D46A8E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Миллеровского городского поселения. Копия постановления комиссии направляется также инициативной группе по проведению местного референдума.</w:t>
      </w:r>
    </w:p>
    <w:p w14:paraId="7ACAC763" w14:textId="77777777" w:rsidR="008141DC" w:rsidRPr="00554AAE" w:rsidRDefault="008141DC" w:rsidP="008141DC">
      <w:pPr>
        <w:ind w:firstLine="567"/>
        <w:jc w:val="both"/>
        <w:rPr>
          <w:sz w:val="28"/>
          <w:szCs w:val="28"/>
        </w:rPr>
      </w:pPr>
      <w:r w:rsidRPr="00554AAE">
        <w:rPr>
          <w:sz w:val="28"/>
          <w:szCs w:val="28"/>
        </w:rPr>
        <w:t>10. Инициатива проведения местного референдума, выдвинутая совместно Собранием депутатов Миллеровского городского поселения и главой Администрации Миллеровского городского поселения, оформляется решением Собрания депутатов Миллеровского городского поселения и правовым актом главы Администрации Миллеровского городского поселения.»;</w:t>
      </w:r>
    </w:p>
    <w:p w14:paraId="50500B83" w14:textId="77777777" w:rsidR="008141DC" w:rsidRPr="008A4D54" w:rsidRDefault="008141DC" w:rsidP="008141DC">
      <w:pPr>
        <w:ind w:firstLine="567"/>
        <w:jc w:val="both"/>
        <w:rPr>
          <w:b/>
          <w:color w:val="000000"/>
          <w:sz w:val="28"/>
          <w:szCs w:val="28"/>
        </w:rPr>
      </w:pPr>
      <w:r w:rsidRPr="008A4D54">
        <w:rPr>
          <w:b/>
          <w:sz w:val="28"/>
          <w:szCs w:val="28"/>
        </w:rPr>
        <w:t xml:space="preserve">7) </w:t>
      </w:r>
      <w:r w:rsidRPr="008A4D54">
        <w:rPr>
          <w:b/>
          <w:color w:val="000000"/>
          <w:sz w:val="28"/>
          <w:szCs w:val="28"/>
        </w:rPr>
        <w:t>пункт 2 статьи 9 изложить в следующей редакции:</w:t>
      </w:r>
    </w:p>
    <w:p w14:paraId="29D685D2" w14:textId="77777777" w:rsidR="008141DC" w:rsidRPr="00554AAE" w:rsidRDefault="008141DC" w:rsidP="008141DC">
      <w:pPr>
        <w:autoSpaceDE w:val="0"/>
        <w:autoSpaceDN w:val="0"/>
        <w:ind w:firstLine="567"/>
        <w:jc w:val="both"/>
        <w:rPr>
          <w:sz w:val="28"/>
          <w:szCs w:val="28"/>
        </w:rPr>
      </w:pPr>
      <w:r w:rsidRPr="00554AAE">
        <w:rPr>
          <w:sz w:val="28"/>
          <w:szCs w:val="28"/>
        </w:rPr>
        <w:t>«2. Муниципальные выборы назначаются Собранием депутатов Миллеровского городского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25D88BFA" w14:textId="77777777" w:rsidR="008141DC" w:rsidRPr="00554AAE" w:rsidRDefault="008141DC" w:rsidP="008141DC">
      <w:pPr>
        <w:ind w:firstLine="567"/>
        <w:jc w:val="both"/>
        <w:rPr>
          <w:sz w:val="28"/>
          <w:szCs w:val="28"/>
        </w:rPr>
      </w:pPr>
      <w:r w:rsidRPr="00554AAE">
        <w:rPr>
          <w:sz w:val="28"/>
          <w:szCs w:val="28"/>
        </w:rPr>
        <w:t xml:space="preserve">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w:t>
      </w:r>
      <w:r w:rsidRPr="00554AAE">
        <w:rPr>
          <w:sz w:val="28"/>
          <w:szCs w:val="28"/>
        </w:rPr>
        <w:lastRenderedPageBreak/>
        <w:t>осуществления иных избирательных действий могут быть сокращены, но не более чем на одну треть.»;</w:t>
      </w:r>
    </w:p>
    <w:p w14:paraId="7F7EC29E" w14:textId="77777777" w:rsidR="008141DC" w:rsidRPr="008A4D54" w:rsidRDefault="008141DC" w:rsidP="008141DC">
      <w:pPr>
        <w:pStyle w:val="ConsPlusNormal"/>
        <w:ind w:firstLine="567"/>
        <w:rPr>
          <w:rFonts w:ascii="Times New Roman" w:hAnsi="Times New Roman"/>
          <w:b/>
          <w:color w:val="000000"/>
          <w:sz w:val="28"/>
          <w:szCs w:val="28"/>
        </w:rPr>
      </w:pPr>
      <w:r w:rsidRPr="008A4D54">
        <w:rPr>
          <w:rFonts w:ascii="Times New Roman" w:hAnsi="Times New Roman"/>
          <w:b/>
          <w:sz w:val="28"/>
          <w:szCs w:val="28"/>
        </w:rPr>
        <w:t xml:space="preserve">8) статью 10 </w:t>
      </w:r>
      <w:r w:rsidRPr="008A4D54">
        <w:rPr>
          <w:rFonts w:ascii="Times New Roman" w:hAnsi="Times New Roman"/>
          <w:b/>
          <w:color w:val="000000"/>
          <w:sz w:val="28"/>
          <w:szCs w:val="28"/>
        </w:rPr>
        <w:t>изложить в следующей редакции:</w:t>
      </w:r>
    </w:p>
    <w:p w14:paraId="3CFD2E92" w14:textId="77777777" w:rsidR="008141DC" w:rsidRPr="00554AAE" w:rsidRDefault="008141DC" w:rsidP="008141DC">
      <w:pPr>
        <w:ind w:firstLine="709"/>
        <w:jc w:val="both"/>
        <w:rPr>
          <w:sz w:val="28"/>
          <w:szCs w:val="28"/>
        </w:rPr>
      </w:pPr>
      <w:r w:rsidRPr="00554AAE">
        <w:rPr>
          <w:color w:val="000000"/>
          <w:sz w:val="28"/>
          <w:szCs w:val="28"/>
        </w:rPr>
        <w:t>«</w:t>
      </w:r>
      <w:r w:rsidRPr="00554AAE">
        <w:rPr>
          <w:sz w:val="28"/>
          <w:szCs w:val="28"/>
        </w:rPr>
        <w:t xml:space="preserve">Статья 10. Голосование по отзыву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голосование по вопросам изменения границ, преобразования Миллеровского городского поселения.</w:t>
      </w:r>
    </w:p>
    <w:p w14:paraId="57F0649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 Голосование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C4FCE9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 Основаниями для отзыва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Миллеровского городского поселения, </w:t>
      </w:r>
      <w:r w:rsidRPr="00554AAE">
        <w:rPr>
          <w:bCs/>
          <w:sz w:val="28"/>
          <w:szCs w:val="28"/>
        </w:rPr>
        <w:t xml:space="preserve">председателем Собрания депутатов – главой Миллеровского городского поселения </w:t>
      </w:r>
      <w:r w:rsidRPr="00554AAE">
        <w:rPr>
          <w:sz w:val="28"/>
          <w:szCs w:val="28"/>
        </w:rPr>
        <w:t>своих полномочий, в случае их подтверждения в судебном порядке.</w:t>
      </w:r>
    </w:p>
    <w:p w14:paraId="5CB6747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3. Депутат Собрания депутатов Миллеровского городского поселения, </w:t>
      </w: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14:paraId="5E9ED6B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4. С инициативой проведения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обращается в организующую референдум территориальную комиссию с ходатайством о регистрации инициативной группы.</w:t>
      </w:r>
    </w:p>
    <w:p w14:paraId="0EA104E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5. В ходатайстве о регистрации инициативной группы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должны быть указаны фамилия, имя, отчество, должность отзываемого лица, основание для отзыва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xml:space="preserve">, фамилия, </w:t>
      </w:r>
      <w:r w:rsidRPr="00554AAE">
        <w:rPr>
          <w:sz w:val="28"/>
          <w:szCs w:val="28"/>
        </w:rPr>
        <w:lastRenderedPageBreak/>
        <w:t>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5244D4A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6. При рассмотрении ходатайства инициативной группы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Миллеровского городского поселения, </w:t>
      </w:r>
      <w:r w:rsidRPr="00554AAE">
        <w:rPr>
          <w:bCs/>
          <w:sz w:val="28"/>
          <w:szCs w:val="28"/>
        </w:rPr>
        <w:t xml:space="preserve">председателем Собрания депутатов – главой Миллеровского городского поселения </w:t>
      </w:r>
      <w:r w:rsidRPr="00554AAE">
        <w:rPr>
          <w:sz w:val="28"/>
          <w:szCs w:val="28"/>
        </w:rPr>
        <w:t>противоправных решений или действий (бездействия), выдвигаемых в качестве основания для отзыва.</w:t>
      </w:r>
    </w:p>
    <w:p w14:paraId="359EC4E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Миллеровского городского поселения.</w:t>
      </w:r>
    </w:p>
    <w:p w14:paraId="26F4177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8. Собрание депутатов Миллеровского городского поселения в течение 20 дней со дня поступления ходатайства инициативной группы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Миллеровского городского поселения или </w:t>
      </w:r>
      <w:r w:rsidRPr="00554AAE">
        <w:rPr>
          <w:bCs/>
          <w:sz w:val="28"/>
          <w:szCs w:val="28"/>
        </w:rPr>
        <w:t>председатель Собрания депутатов – глава Миллеровского городского поселения</w:t>
      </w:r>
      <w:r w:rsidRPr="00554AAE">
        <w:rPr>
          <w:sz w:val="28"/>
          <w:szCs w:val="28"/>
        </w:rPr>
        <w:t>.</w:t>
      </w:r>
    </w:p>
    <w:p w14:paraId="7D356315" w14:textId="77777777" w:rsidR="008141DC" w:rsidRPr="00554AAE" w:rsidRDefault="008141DC" w:rsidP="008141DC">
      <w:pPr>
        <w:widowControl w:val="0"/>
        <w:autoSpaceDE w:val="0"/>
        <w:autoSpaceDN w:val="0"/>
        <w:adjustRightInd w:val="0"/>
        <w:ind w:firstLine="680"/>
        <w:jc w:val="both"/>
        <w:textAlignment w:val="baseline"/>
        <w:rPr>
          <w:sz w:val="28"/>
          <w:szCs w:val="28"/>
          <w:lang w:val="hy-AM" w:eastAsia="hy-AM"/>
        </w:rPr>
      </w:pPr>
      <w:r w:rsidRPr="00554AAE">
        <w:rPr>
          <w:sz w:val="28"/>
          <w:szCs w:val="28"/>
        </w:rPr>
        <w:t xml:space="preserve">9. Если Собрание депутатов Миллеровского городского поселения признает, что вопрос, выносимый на голосование по отзыву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xml:space="preserve">, отвечает </w:t>
      </w:r>
      <w:r w:rsidRPr="00554AAE">
        <w:rPr>
          <w:sz w:val="28"/>
          <w:szCs w:val="28"/>
        </w:rPr>
        <w:lastRenderedPageBreak/>
        <w:t xml:space="preserve">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54AAE">
        <w:rPr>
          <w:sz w:val="28"/>
          <w:szCs w:val="28"/>
          <w:lang w:val="hy-AM" w:eastAsia="hy-AM"/>
        </w:rPr>
        <w:t xml:space="preserve"> а также сообщает об этом в средства массовой информации</w:t>
      </w:r>
      <w:r w:rsidRPr="00554AAE">
        <w:rPr>
          <w:sz w:val="28"/>
          <w:szCs w:val="28"/>
        </w:rPr>
        <w:t>.</w:t>
      </w:r>
    </w:p>
    <w:p w14:paraId="04270C9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Если Собрание депутатов Миллеровского городского поселения признает, что основания для отзыва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отсутствуют, организующая референдум территориальная избирательная комиссия в течение 15 дней со дня принятия Собранием депутатов Миллеровского городского поселения соответствующего решения отказывает инициативной группе в регистрации.</w:t>
      </w:r>
    </w:p>
    <w:p w14:paraId="691A254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10. Депутат Собрания депутатов Миллеровского городского поселения, </w:t>
      </w: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имеет право на опубликование (обнародование) за счет средств бюджета Миллеровского городского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2B146E9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Опубликование объяснений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производится в порядке, установленном пунктом 2 статьи 50 настоящего Устава, в объеме 25 процентов от объема полосы соответствующего периодического печатного издания.</w:t>
      </w:r>
    </w:p>
    <w:p w14:paraId="49E30B8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Обнародование объяснений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производится в порядке, установленном пунктом 3 статьи</w:t>
      </w:r>
      <w:r w:rsidRPr="00554AAE">
        <w:rPr>
          <w:color w:val="FF0000"/>
          <w:sz w:val="28"/>
          <w:szCs w:val="28"/>
        </w:rPr>
        <w:t xml:space="preserve"> </w:t>
      </w:r>
      <w:r w:rsidRPr="00554AAE">
        <w:rPr>
          <w:sz w:val="28"/>
          <w:szCs w:val="28"/>
        </w:rPr>
        <w:t>50 настоящего Устава, в объеме одного печатного листа формата А-4.</w:t>
      </w:r>
    </w:p>
    <w:p w14:paraId="263E9CE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Решение о способе опубликования (обнародования) объяснений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принимается Собранием депутатов Миллеровского городского поселения при принятии решения о соответствии вопроса, выносимого на голосование по отзыву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требованиям федерального и областного законодательства.</w:t>
      </w:r>
    </w:p>
    <w:p w14:paraId="4B170A3C" w14:textId="77777777" w:rsidR="008141DC" w:rsidRPr="00554AAE" w:rsidRDefault="008141DC" w:rsidP="008141DC">
      <w:pPr>
        <w:widowControl w:val="0"/>
        <w:adjustRightInd w:val="0"/>
        <w:ind w:firstLine="709"/>
        <w:jc w:val="both"/>
        <w:textAlignment w:val="baseline"/>
        <w:rPr>
          <w:sz w:val="28"/>
          <w:szCs w:val="28"/>
        </w:rPr>
      </w:pP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 xml:space="preserve">вправе назначать собрания, конференции граждан для дачи </w:t>
      </w:r>
      <w:r w:rsidRPr="00554AAE">
        <w:rPr>
          <w:sz w:val="28"/>
          <w:szCs w:val="28"/>
        </w:rPr>
        <w:lastRenderedPageBreak/>
        <w:t>избирателям объяснений по поводу обстоятельств, выдвигаемых в качестве оснований для его отзыва. Собрание депутатов Миллеровского городского поселения по письменному заявлению депутата Собрания депутатов Миллеровского городского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4DF08D5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Депутат Собрания депутатов Миллеровского городского поселения, </w:t>
      </w: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206B31E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11. Депутат Собрания депутатов Миллеровского городского поселения, </w:t>
      </w: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считается отозванным, если за отзыв проголосовало не менее половины избирателей, зарегистрированных в Миллеровском городском поселении (избирательном округе).</w:t>
      </w:r>
    </w:p>
    <w:p w14:paraId="4B652E1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Миллеровского городского поселения проводится голосование по вопросам изменения границ, преобразования Миллеровского городского поселения.</w:t>
      </w:r>
    </w:p>
    <w:p w14:paraId="03A6591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13. Голосование по вопросам изменения границ, преобразования Миллеровского городского поселения назначается Собранием депутатов Миллеровского городского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1FB573D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14. Итоги голосования по отзыву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итоги голосования по вопросам изменения границ, преобразования Миллеровского городского поселения и принятые решения подлежат официальному опубликованию (обнародованию).</w:t>
      </w:r>
    </w:p>
    <w:p w14:paraId="0F29014E" w14:textId="77777777" w:rsidR="008141DC" w:rsidRPr="008A4D54" w:rsidRDefault="008141DC" w:rsidP="008141DC">
      <w:pPr>
        <w:pStyle w:val="ConsPlusNormal"/>
        <w:ind w:firstLine="567"/>
        <w:rPr>
          <w:rFonts w:ascii="Times New Roman" w:hAnsi="Times New Roman"/>
          <w:b/>
          <w:sz w:val="28"/>
          <w:szCs w:val="28"/>
        </w:rPr>
      </w:pPr>
      <w:r w:rsidRPr="008A4D54">
        <w:rPr>
          <w:rFonts w:ascii="Times New Roman" w:hAnsi="Times New Roman"/>
          <w:b/>
          <w:sz w:val="28"/>
          <w:szCs w:val="28"/>
        </w:rPr>
        <w:t>9) дополнить статьей 10.1 следующего содержания:</w:t>
      </w:r>
    </w:p>
    <w:p w14:paraId="3323C1C9" w14:textId="77777777" w:rsidR="008141DC" w:rsidRPr="00554AAE" w:rsidRDefault="008141DC" w:rsidP="008141DC">
      <w:pPr>
        <w:ind w:firstLine="567"/>
        <w:jc w:val="both"/>
        <w:rPr>
          <w:sz w:val="28"/>
          <w:szCs w:val="28"/>
        </w:rPr>
      </w:pPr>
      <w:r w:rsidRPr="00554AAE">
        <w:rPr>
          <w:sz w:val="28"/>
          <w:szCs w:val="28"/>
        </w:rPr>
        <w:t>«Статья 10.1. Сход граждан</w:t>
      </w:r>
    </w:p>
    <w:p w14:paraId="7DCE1B8D" w14:textId="77777777" w:rsidR="008141DC" w:rsidRPr="00554AAE" w:rsidRDefault="008141DC" w:rsidP="008141DC">
      <w:pPr>
        <w:autoSpaceDE w:val="0"/>
        <w:autoSpaceDN w:val="0"/>
        <w:ind w:firstLine="567"/>
        <w:jc w:val="both"/>
        <w:outlineLvl w:val="0"/>
        <w:rPr>
          <w:sz w:val="28"/>
          <w:szCs w:val="28"/>
        </w:rPr>
      </w:pPr>
      <w:r w:rsidRPr="00554AAE">
        <w:rPr>
          <w:sz w:val="28"/>
          <w:szCs w:val="28"/>
        </w:rPr>
        <w:t xml:space="preserve">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Миллеровского городского поселения, изменения границ Миллеровского городского поселения, влекущего отнесение территории населенного пункта, входящего в его состав, к </w:t>
      </w:r>
      <w:r w:rsidRPr="00554AAE">
        <w:rPr>
          <w:sz w:val="28"/>
          <w:szCs w:val="28"/>
        </w:rPr>
        <w:lastRenderedPageBreak/>
        <w:t>территории другого поселения, в указанном населенном пункте (либо части его территории) проводится сход граждан.</w:t>
      </w:r>
    </w:p>
    <w:p w14:paraId="6703E0C3" w14:textId="77777777" w:rsidR="008141DC" w:rsidRPr="00554AAE" w:rsidRDefault="008141DC" w:rsidP="008141DC">
      <w:pPr>
        <w:autoSpaceDE w:val="0"/>
        <w:autoSpaceDN w:val="0"/>
        <w:ind w:firstLine="567"/>
        <w:jc w:val="both"/>
        <w:outlineLvl w:val="0"/>
        <w:rPr>
          <w:sz w:val="28"/>
          <w:szCs w:val="28"/>
        </w:rPr>
      </w:pPr>
      <w:r w:rsidRPr="00554AAE">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1AD29273" w14:textId="77777777" w:rsidR="008141DC" w:rsidRPr="00554AAE" w:rsidRDefault="008141DC" w:rsidP="008141DC">
      <w:pPr>
        <w:autoSpaceDE w:val="0"/>
        <w:autoSpaceDN w:val="0"/>
        <w:ind w:firstLine="567"/>
        <w:jc w:val="both"/>
        <w:outlineLvl w:val="0"/>
        <w:rPr>
          <w:sz w:val="28"/>
          <w:szCs w:val="28"/>
        </w:rPr>
      </w:pPr>
      <w:r w:rsidRPr="00554AAE">
        <w:rPr>
          <w:sz w:val="28"/>
          <w:szCs w:val="28"/>
        </w:rPr>
        <w:t>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w:t>
      </w:r>
      <w:r>
        <w:rPr>
          <w:sz w:val="28"/>
          <w:szCs w:val="28"/>
        </w:rPr>
        <w:t xml:space="preserve">ранием депутатов Миллеровского </w:t>
      </w:r>
      <w:r w:rsidRPr="00554AAE">
        <w:rPr>
          <w:sz w:val="28"/>
          <w:szCs w:val="28"/>
        </w:rPr>
        <w:t>городского поселения по инициативе группы жителей соответствующей части территории населенного пункта численностью не менее 10 человек.</w:t>
      </w:r>
    </w:p>
    <w:p w14:paraId="1B49180D" w14:textId="77777777" w:rsidR="008141DC" w:rsidRPr="00554AAE" w:rsidRDefault="008141DC" w:rsidP="008141DC">
      <w:pPr>
        <w:ind w:firstLine="567"/>
        <w:jc w:val="both"/>
        <w:rPr>
          <w:sz w:val="28"/>
          <w:szCs w:val="28"/>
        </w:rPr>
      </w:pPr>
      <w:r w:rsidRPr="00554AAE">
        <w:rPr>
          <w:sz w:val="28"/>
          <w:szCs w:val="28"/>
        </w:rPr>
        <w:t>Критерии определения границ части территории населенного пункта, входящего в состав Миллеровского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5E2C6F21" w14:textId="77777777" w:rsidR="008141DC" w:rsidRPr="008A4D54" w:rsidRDefault="008141DC" w:rsidP="008141DC">
      <w:pPr>
        <w:jc w:val="both"/>
        <w:rPr>
          <w:b/>
          <w:sz w:val="28"/>
          <w:szCs w:val="28"/>
        </w:rPr>
      </w:pPr>
      <w:r w:rsidRPr="008A4D54">
        <w:rPr>
          <w:b/>
          <w:sz w:val="28"/>
          <w:szCs w:val="28"/>
        </w:rPr>
        <w:t>10) дополнить статьей 11.2 следующего содержания:</w:t>
      </w:r>
    </w:p>
    <w:p w14:paraId="69B03EF8" w14:textId="77777777" w:rsidR="008141DC" w:rsidRPr="00554AAE" w:rsidRDefault="008141DC" w:rsidP="008141DC">
      <w:pPr>
        <w:ind w:firstLine="567"/>
        <w:jc w:val="both"/>
        <w:rPr>
          <w:sz w:val="28"/>
          <w:szCs w:val="28"/>
        </w:rPr>
      </w:pPr>
      <w:r w:rsidRPr="00554AAE">
        <w:rPr>
          <w:sz w:val="28"/>
          <w:szCs w:val="28"/>
        </w:rPr>
        <w:t>«Статья 11.2. Инициативные проекты.</w:t>
      </w:r>
    </w:p>
    <w:p w14:paraId="296CA535" w14:textId="77777777" w:rsidR="008141DC" w:rsidRPr="00554AAE" w:rsidRDefault="008141DC" w:rsidP="008141DC">
      <w:pPr>
        <w:ind w:firstLine="567"/>
        <w:jc w:val="both"/>
        <w:rPr>
          <w:rFonts w:eastAsia="Calibri"/>
          <w:sz w:val="28"/>
          <w:szCs w:val="28"/>
        </w:rPr>
      </w:pPr>
      <w:r w:rsidRPr="00554AAE">
        <w:rPr>
          <w:rFonts w:eastAsia="Calibri"/>
          <w:sz w:val="28"/>
          <w:szCs w:val="28"/>
        </w:rPr>
        <w:t xml:space="preserve">1. В целях реализации мероприятий, имеющих приоритетное значение для жителей </w:t>
      </w:r>
      <w:r w:rsidRPr="00554AAE">
        <w:rPr>
          <w:sz w:val="28"/>
          <w:szCs w:val="28"/>
        </w:rPr>
        <w:t>Миллеровск</w:t>
      </w:r>
      <w:r w:rsidRPr="00554AAE">
        <w:rPr>
          <w:rFonts w:eastAsia="Calibri"/>
          <w:sz w:val="28"/>
          <w:szCs w:val="28"/>
        </w:rPr>
        <w:t xml:space="preserve">ого </w:t>
      </w:r>
      <w:r w:rsidRPr="00554AAE">
        <w:rPr>
          <w:sz w:val="28"/>
          <w:szCs w:val="28"/>
        </w:rPr>
        <w:t>городск</w:t>
      </w:r>
      <w:r w:rsidRPr="00554AAE">
        <w:rPr>
          <w:rFonts w:eastAsia="Calibri"/>
          <w:sz w:val="28"/>
          <w:szCs w:val="28"/>
        </w:rPr>
        <w:t>ого поселения или его части, по решению вопросов местного значения или иных вопросов, п</w:t>
      </w:r>
      <w:r>
        <w:rPr>
          <w:rFonts w:eastAsia="Calibri"/>
          <w:sz w:val="28"/>
          <w:szCs w:val="28"/>
        </w:rPr>
        <w:t xml:space="preserve">раво </w:t>
      </w:r>
      <w:r w:rsidRPr="00554AAE">
        <w:rPr>
          <w:rFonts w:eastAsia="Calibri"/>
          <w:sz w:val="28"/>
          <w:szCs w:val="28"/>
        </w:rPr>
        <w:t xml:space="preserve">решения которых предоставлено органам местного самоуправления, в Администрацию </w:t>
      </w:r>
      <w:r w:rsidRPr="00554AAE">
        <w:rPr>
          <w:sz w:val="28"/>
          <w:szCs w:val="28"/>
        </w:rPr>
        <w:t>Миллеровск</w:t>
      </w:r>
      <w:r w:rsidRPr="00554AAE">
        <w:rPr>
          <w:rFonts w:eastAsia="Calibri"/>
          <w:sz w:val="28"/>
          <w:szCs w:val="28"/>
        </w:rPr>
        <w:t>ого городского поселения может быть внесен инициативный проект.</w:t>
      </w:r>
    </w:p>
    <w:p w14:paraId="480AB86C" w14:textId="77777777" w:rsidR="008141DC" w:rsidRPr="00554AAE" w:rsidRDefault="008141DC" w:rsidP="008141DC">
      <w:pPr>
        <w:ind w:firstLine="567"/>
        <w:jc w:val="both"/>
        <w:rPr>
          <w:rFonts w:eastAsia="Calibri"/>
          <w:sz w:val="28"/>
          <w:szCs w:val="28"/>
        </w:rPr>
      </w:pPr>
      <w:r w:rsidRPr="00554AAE">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Pr="00554AAE">
        <w:rPr>
          <w:sz w:val="28"/>
          <w:szCs w:val="28"/>
        </w:rPr>
        <w:t>Миллеровск</w:t>
      </w:r>
      <w:r w:rsidRPr="00554AAE">
        <w:rPr>
          <w:rFonts w:eastAsia="Calibri"/>
          <w:sz w:val="28"/>
          <w:szCs w:val="28"/>
        </w:rPr>
        <w:t xml:space="preserve">ого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554AAE">
        <w:rPr>
          <w:sz w:val="28"/>
          <w:szCs w:val="28"/>
        </w:rPr>
        <w:t>Миллеровск</w:t>
      </w:r>
      <w:r w:rsidRPr="00554AAE">
        <w:rPr>
          <w:rFonts w:eastAsia="Calibri"/>
          <w:sz w:val="28"/>
          <w:szCs w:val="28"/>
        </w:rPr>
        <w:t>ого городского поселения.»;</w:t>
      </w:r>
    </w:p>
    <w:p w14:paraId="5E51DCBA" w14:textId="77777777" w:rsidR="008141DC" w:rsidRPr="008A4D54" w:rsidRDefault="008141DC" w:rsidP="008141DC">
      <w:pPr>
        <w:ind w:firstLine="567"/>
        <w:jc w:val="both"/>
        <w:rPr>
          <w:rFonts w:eastAsia="Calibri"/>
          <w:b/>
          <w:sz w:val="28"/>
          <w:szCs w:val="28"/>
        </w:rPr>
      </w:pPr>
      <w:r w:rsidRPr="008A4D54">
        <w:rPr>
          <w:rFonts w:eastAsia="Calibri"/>
          <w:b/>
          <w:sz w:val="28"/>
          <w:szCs w:val="28"/>
        </w:rPr>
        <w:t>11) в статье 12:</w:t>
      </w:r>
    </w:p>
    <w:p w14:paraId="058DAF14" w14:textId="77777777" w:rsidR="008141DC" w:rsidRPr="008A4D54" w:rsidRDefault="008141DC" w:rsidP="008141DC">
      <w:pPr>
        <w:ind w:firstLine="567"/>
        <w:jc w:val="both"/>
        <w:rPr>
          <w:rFonts w:eastAsia="Calibri"/>
          <w:b/>
          <w:sz w:val="28"/>
          <w:szCs w:val="28"/>
        </w:rPr>
      </w:pPr>
      <w:r w:rsidRPr="008A4D54">
        <w:rPr>
          <w:b/>
          <w:sz w:val="28"/>
          <w:szCs w:val="28"/>
        </w:rPr>
        <w:t xml:space="preserve">а) </w:t>
      </w:r>
      <w:r w:rsidRPr="008A4D54">
        <w:rPr>
          <w:rFonts w:eastAsia="Calibri"/>
          <w:b/>
          <w:sz w:val="28"/>
          <w:szCs w:val="28"/>
        </w:rPr>
        <w:t xml:space="preserve">пункт 12 дополнить подпунктом 7 </w:t>
      </w:r>
      <w:r w:rsidRPr="008A4D54">
        <w:rPr>
          <w:b/>
          <w:sz w:val="28"/>
          <w:szCs w:val="28"/>
        </w:rPr>
        <w:t>следующего содержания</w:t>
      </w:r>
      <w:r w:rsidRPr="008A4D54">
        <w:rPr>
          <w:rFonts w:eastAsia="Calibri"/>
          <w:b/>
          <w:sz w:val="28"/>
          <w:szCs w:val="28"/>
        </w:rPr>
        <w:t>:</w:t>
      </w:r>
    </w:p>
    <w:p w14:paraId="27824E23" w14:textId="77777777" w:rsidR="008141DC" w:rsidRPr="00554AAE" w:rsidRDefault="008141DC" w:rsidP="008141DC">
      <w:pPr>
        <w:ind w:firstLine="567"/>
        <w:jc w:val="both"/>
        <w:rPr>
          <w:rFonts w:eastAsia="Calibri"/>
          <w:sz w:val="28"/>
          <w:szCs w:val="28"/>
        </w:rPr>
      </w:pPr>
      <w:r w:rsidRPr="00554AAE">
        <w:rPr>
          <w:rFonts w:eastAsia="Calibri"/>
          <w:sz w:val="28"/>
          <w:szCs w:val="28"/>
        </w:rPr>
        <w:t>«</w:t>
      </w:r>
      <w:r w:rsidRPr="00554AAE">
        <w:rPr>
          <w:sz w:val="28"/>
          <w:szCs w:val="28"/>
        </w:rPr>
        <w:t>7) обсуждение инициативного проекта и принятие решения по вопросу о его одобрении.</w:t>
      </w:r>
      <w:r w:rsidRPr="00554AAE">
        <w:rPr>
          <w:rFonts w:eastAsia="Calibri"/>
          <w:sz w:val="28"/>
          <w:szCs w:val="28"/>
        </w:rPr>
        <w:t>»;</w:t>
      </w:r>
    </w:p>
    <w:p w14:paraId="4CFC4D36" w14:textId="77777777" w:rsidR="008141DC" w:rsidRPr="008A4D54" w:rsidRDefault="008141DC" w:rsidP="008141DC">
      <w:pPr>
        <w:ind w:firstLine="567"/>
        <w:jc w:val="both"/>
        <w:rPr>
          <w:b/>
          <w:sz w:val="28"/>
          <w:szCs w:val="28"/>
        </w:rPr>
      </w:pPr>
      <w:r w:rsidRPr="008A4D54">
        <w:rPr>
          <w:b/>
          <w:sz w:val="28"/>
          <w:szCs w:val="28"/>
        </w:rPr>
        <w:t>б) дополнить пунктом 14.1 следующего содержания:</w:t>
      </w:r>
    </w:p>
    <w:p w14:paraId="062AE8D0" w14:textId="77777777" w:rsidR="008141DC" w:rsidRPr="00554AAE" w:rsidRDefault="008141DC" w:rsidP="008141DC">
      <w:pPr>
        <w:ind w:firstLine="567"/>
        <w:jc w:val="both"/>
        <w:rPr>
          <w:sz w:val="28"/>
          <w:szCs w:val="28"/>
        </w:rPr>
      </w:pPr>
      <w:r w:rsidRPr="00554AAE">
        <w:rPr>
          <w:sz w:val="28"/>
          <w:szCs w:val="28"/>
        </w:rPr>
        <w:t>«14.1. Органы территориального общественного самоуправления могут выдвигать инициативный проект в качестве инициаторов проекта.»;</w:t>
      </w:r>
    </w:p>
    <w:p w14:paraId="37321F06" w14:textId="77777777" w:rsidR="008141DC" w:rsidRPr="008A4D54" w:rsidRDefault="008141DC" w:rsidP="008141DC">
      <w:pPr>
        <w:ind w:firstLine="567"/>
        <w:jc w:val="both"/>
        <w:rPr>
          <w:b/>
          <w:sz w:val="28"/>
          <w:szCs w:val="28"/>
        </w:rPr>
      </w:pPr>
      <w:r w:rsidRPr="008A4D54">
        <w:rPr>
          <w:b/>
          <w:sz w:val="28"/>
          <w:szCs w:val="28"/>
        </w:rPr>
        <w:t>12) в статье 13:</w:t>
      </w:r>
    </w:p>
    <w:p w14:paraId="18DCEA25" w14:textId="77777777" w:rsidR="008141DC" w:rsidRPr="00554AAE" w:rsidRDefault="008141DC" w:rsidP="008141DC">
      <w:pPr>
        <w:ind w:firstLine="567"/>
        <w:jc w:val="both"/>
        <w:rPr>
          <w:sz w:val="28"/>
          <w:szCs w:val="28"/>
        </w:rPr>
      </w:pPr>
      <w:r w:rsidRPr="00554AAE">
        <w:rPr>
          <w:sz w:val="28"/>
          <w:szCs w:val="28"/>
        </w:rPr>
        <w:lastRenderedPageBreak/>
        <w:t>а) пункт 6 изложить в следующей редакции:</w:t>
      </w:r>
    </w:p>
    <w:p w14:paraId="6E0F536C" w14:textId="77777777" w:rsidR="008141DC" w:rsidRPr="00554AAE" w:rsidRDefault="008141DC" w:rsidP="008141DC">
      <w:pPr>
        <w:ind w:firstLine="567"/>
        <w:jc w:val="both"/>
        <w:rPr>
          <w:sz w:val="28"/>
          <w:szCs w:val="28"/>
        </w:rPr>
      </w:pPr>
      <w:r w:rsidRPr="00554AAE">
        <w:rPr>
          <w:sz w:val="28"/>
          <w:szCs w:val="28"/>
        </w:rPr>
        <w:t xml:space="preserve">«6. Решение Собрания депутатов Миллеровского городского поселения, постановление </w:t>
      </w:r>
      <w:r w:rsidRPr="00554AAE">
        <w:rPr>
          <w:bCs/>
          <w:sz w:val="28"/>
          <w:szCs w:val="28"/>
        </w:rPr>
        <w:t xml:space="preserve">председателя Собрания депутатов – главы </w:t>
      </w:r>
      <w:r w:rsidRPr="00554AAE">
        <w:rPr>
          <w:sz w:val="28"/>
          <w:szCs w:val="28"/>
        </w:rPr>
        <w:t>Миллеровск</w:t>
      </w:r>
      <w:r w:rsidRPr="00554AAE">
        <w:rPr>
          <w:bCs/>
          <w:sz w:val="28"/>
          <w:szCs w:val="28"/>
        </w:rPr>
        <w:t xml:space="preserve">ого городского поселения </w:t>
      </w:r>
      <w:r w:rsidRPr="00554AAE">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а также размещению на официальном сайте Администрации Миллеровского городского поселения в информационно-телекоммуникационной сети «Интернет».</w:t>
      </w:r>
    </w:p>
    <w:p w14:paraId="5D004919" w14:textId="77777777" w:rsidR="008141DC" w:rsidRPr="00554AAE" w:rsidRDefault="008141DC" w:rsidP="008141DC">
      <w:pPr>
        <w:ind w:firstLine="567"/>
        <w:jc w:val="both"/>
        <w:rPr>
          <w:sz w:val="28"/>
          <w:szCs w:val="28"/>
        </w:rPr>
      </w:pPr>
      <w:r w:rsidRPr="00554AAE">
        <w:rPr>
          <w:sz w:val="28"/>
          <w:szCs w:val="28"/>
        </w:rPr>
        <w:t>Замечания и предложения от жителей Миллеровского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Администрации Миллеровского городского поселения в информационно-телекоммуникационной сети «Интернет».»;</w:t>
      </w:r>
    </w:p>
    <w:p w14:paraId="6F012F74" w14:textId="77777777" w:rsidR="008141DC" w:rsidRPr="00554AAE" w:rsidRDefault="008141DC" w:rsidP="008141DC">
      <w:pPr>
        <w:ind w:firstLine="567"/>
        <w:jc w:val="both"/>
        <w:rPr>
          <w:sz w:val="28"/>
          <w:szCs w:val="28"/>
        </w:rPr>
      </w:pPr>
      <w:r w:rsidRPr="00554AAE">
        <w:rPr>
          <w:sz w:val="28"/>
          <w:szCs w:val="28"/>
        </w:rPr>
        <w:t>б) пункт 9 изложить в следующей редакции:</w:t>
      </w:r>
    </w:p>
    <w:p w14:paraId="1B865A26" w14:textId="77777777" w:rsidR="008141DC" w:rsidRPr="00554AAE" w:rsidRDefault="008141DC" w:rsidP="008141DC">
      <w:pPr>
        <w:ind w:firstLine="567"/>
        <w:jc w:val="both"/>
        <w:rPr>
          <w:sz w:val="28"/>
          <w:szCs w:val="28"/>
        </w:rPr>
      </w:pPr>
      <w:r w:rsidRPr="00554AAE">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554AAE">
        <w:rPr>
          <w:bCs/>
          <w:sz w:val="28"/>
          <w:szCs w:val="28"/>
        </w:rPr>
        <w:t xml:space="preserve">председателем Собрания депутатов – главой </w:t>
      </w:r>
      <w:r w:rsidRPr="00554AAE">
        <w:rPr>
          <w:sz w:val="28"/>
          <w:szCs w:val="28"/>
        </w:rPr>
        <w:t>Миллеровского</w:t>
      </w:r>
      <w:r w:rsidRPr="00554AAE">
        <w:rPr>
          <w:bCs/>
          <w:sz w:val="28"/>
          <w:szCs w:val="28"/>
        </w:rPr>
        <w:t xml:space="preserve"> городского поселения или главой </w:t>
      </w:r>
      <w:r w:rsidRPr="00554AAE">
        <w:rPr>
          <w:sz w:val="28"/>
          <w:szCs w:val="28"/>
        </w:rPr>
        <w:t xml:space="preserve">Администрации Миллеровского </w:t>
      </w:r>
      <w:r w:rsidRPr="00554AAE">
        <w:rPr>
          <w:bCs/>
          <w:sz w:val="28"/>
          <w:szCs w:val="28"/>
        </w:rPr>
        <w:t>городского поселения.</w:t>
      </w:r>
      <w:r w:rsidRPr="00554AAE">
        <w:rPr>
          <w:sz w:val="28"/>
          <w:szCs w:val="28"/>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Администрации Миллеровского городского поселения в информационно-телекоммуникационной сети «Интернет».»;</w:t>
      </w:r>
    </w:p>
    <w:p w14:paraId="0C3D1197" w14:textId="77777777" w:rsidR="008141DC" w:rsidRPr="00554AAE" w:rsidRDefault="008141DC" w:rsidP="008141DC">
      <w:pPr>
        <w:ind w:firstLine="567"/>
        <w:jc w:val="both"/>
        <w:rPr>
          <w:sz w:val="28"/>
          <w:szCs w:val="28"/>
        </w:rPr>
      </w:pPr>
      <w:r w:rsidRPr="00554AAE">
        <w:rPr>
          <w:sz w:val="28"/>
          <w:szCs w:val="28"/>
        </w:rPr>
        <w:t>в) пункт 11 изложить в следующей редакции:</w:t>
      </w:r>
    </w:p>
    <w:p w14:paraId="1DD880A9" w14:textId="77777777" w:rsidR="008141DC" w:rsidRPr="00554AAE" w:rsidRDefault="008141DC" w:rsidP="008141DC">
      <w:pPr>
        <w:ind w:firstLine="709"/>
        <w:jc w:val="both"/>
        <w:rPr>
          <w:sz w:val="28"/>
          <w:szCs w:val="28"/>
        </w:rPr>
      </w:pPr>
      <w:r w:rsidRPr="00554AAE">
        <w:rPr>
          <w:sz w:val="28"/>
          <w:szCs w:val="28"/>
        </w:rPr>
        <w:t xml:space="preserve">«11. По проектам генеральных планов, проектам правил землепользования и застройки, проектам планировки территории </w:t>
      </w:r>
      <w:r w:rsidRPr="00554AAE">
        <w:rPr>
          <w:bCs/>
          <w:sz w:val="28"/>
          <w:szCs w:val="28"/>
        </w:rPr>
        <w:t>Миллеровского городского поселения</w:t>
      </w:r>
      <w:r w:rsidRPr="00554AAE">
        <w:rPr>
          <w:sz w:val="28"/>
          <w:szCs w:val="28"/>
        </w:rPr>
        <w:t>, проектам межевания территории</w:t>
      </w:r>
      <w:r w:rsidRPr="00554AAE">
        <w:rPr>
          <w:bCs/>
          <w:sz w:val="28"/>
          <w:szCs w:val="28"/>
        </w:rPr>
        <w:t xml:space="preserve"> Миллеровского городского поселения</w:t>
      </w:r>
      <w:r w:rsidRPr="00554AAE">
        <w:rPr>
          <w:sz w:val="28"/>
          <w:szCs w:val="28"/>
        </w:rPr>
        <w:t xml:space="preserve">, проектам правил благоустройства территорий </w:t>
      </w:r>
      <w:r w:rsidRPr="00554AAE">
        <w:rPr>
          <w:bCs/>
          <w:sz w:val="28"/>
          <w:szCs w:val="28"/>
        </w:rPr>
        <w:t>Миллеровского городского поселения</w:t>
      </w:r>
      <w:r w:rsidRPr="00554AAE">
        <w:rPr>
          <w:sz w:val="28"/>
          <w:szCs w:val="28"/>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5CC8CB8" w14:textId="77777777" w:rsidR="008141DC" w:rsidRPr="008A4D54" w:rsidRDefault="008141DC" w:rsidP="008141DC">
      <w:pPr>
        <w:ind w:firstLine="567"/>
        <w:jc w:val="both"/>
        <w:rPr>
          <w:b/>
          <w:sz w:val="28"/>
          <w:szCs w:val="28"/>
        </w:rPr>
      </w:pPr>
      <w:r w:rsidRPr="008A4D54">
        <w:rPr>
          <w:b/>
          <w:sz w:val="28"/>
          <w:szCs w:val="28"/>
        </w:rPr>
        <w:t>13) пункт 2 статьи 14 дополнить абзацем</w:t>
      </w:r>
      <w:r w:rsidRPr="008A4D54">
        <w:rPr>
          <w:b/>
          <w:color w:val="FF0000"/>
          <w:sz w:val="28"/>
          <w:szCs w:val="28"/>
        </w:rPr>
        <w:t xml:space="preserve"> </w:t>
      </w:r>
      <w:r w:rsidRPr="008A4D54">
        <w:rPr>
          <w:b/>
          <w:sz w:val="28"/>
          <w:szCs w:val="28"/>
        </w:rPr>
        <w:t>четвертым следующего содержания:</w:t>
      </w:r>
    </w:p>
    <w:p w14:paraId="633F2098" w14:textId="77777777" w:rsidR="008141DC" w:rsidRPr="00554AAE" w:rsidRDefault="008141DC" w:rsidP="008141DC">
      <w:pPr>
        <w:ind w:firstLine="567"/>
        <w:jc w:val="both"/>
        <w:rPr>
          <w:sz w:val="28"/>
          <w:szCs w:val="28"/>
        </w:rPr>
      </w:pPr>
      <w:r w:rsidRPr="00554AAE">
        <w:rPr>
          <w:sz w:val="28"/>
          <w:szCs w:val="28"/>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Миллеровского городского поселения.»;</w:t>
      </w:r>
    </w:p>
    <w:p w14:paraId="07D25870" w14:textId="77777777" w:rsidR="008141DC" w:rsidRPr="008A4D54" w:rsidRDefault="008141DC" w:rsidP="008141DC">
      <w:pPr>
        <w:ind w:firstLine="567"/>
        <w:jc w:val="both"/>
        <w:rPr>
          <w:b/>
          <w:sz w:val="28"/>
          <w:szCs w:val="28"/>
        </w:rPr>
      </w:pPr>
      <w:r w:rsidRPr="008A4D54">
        <w:rPr>
          <w:b/>
          <w:sz w:val="28"/>
          <w:szCs w:val="28"/>
        </w:rPr>
        <w:t>14) в статье 16:</w:t>
      </w:r>
    </w:p>
    <w:p w14:paraId="2B9785C6" w14:textId="77777777" w:rsidR="008141DC" w:rsidRPr="008A4D54" w:rsidRDefault="008141DC" w:rsidP="008141DC">
      <w:pPr>
        <w:ind w:firstLine="567"/>
        <w:jc w:val="both"/>
        <w:rPr>
          <w:b/>
          <w:sz w:val="28"/>
          <w:szCs w:val="28"/>
        </w:rPr>
      </w:pPr>
      <w:r w:rsidRPr="008A4D54">
        <w:rPr>
          <w:b/>
          <w:sz w:val="28"/>
          <w:szCs w:val="28"/>
        </w:rPr>
        <w:t>а) пункт 2 дополнить абзацем вторым следующего содержания:</w:t>
      </w:r>
    </w:p>
    <w:p w14:paraId="6EF3C289" w14:textId="77777777" w:rsidR="008141DC" w:rsidRPr="00554AAE" w:rsidRDefault="008141DC" w:rsidP="008141DC">
      <w:pPr>
        <w:ind w:firstLine="567"/>
        <w:jc w:val="both"/>
        <w:rPr>
          <w:sz w:val="28"/>
          <w:szCs w:val="28"/>
        </w:rPr>
      </w:pPr>
      <w:r w:rsidRPr="00554AAE">
        <w:rPr>
          <w:sz w:val="28"/>
          <w:szCs w:val="28"/>
        </w:rPr>
        <w:t>«В опросе граждан по вопросу выявления мнения граждан о поддержке инициативного проекта вправе участвовать жители Миллеровского городского поселения или его части, в которых предлагается реализовать инициативный проект, достигшие шестнадцатилетнего возраста.»;</w:t>
      </w:r>
    </w:p>
    <w:p w14:paraId="187AF829" w14:textId="77777777" w:rsidR="008141DC" w:rsidRPr="008A4D54" w:rsidRDefault="008141DC" w:rsidP="008141DC">
      <w:pPr>
        <w:ind w:firstLine="567"/>
        <w:jc w:val="both"/>
        <w:rPr>
          <w:b/>
          <w:sz w:val="28"/>
          <w:szCs w:val="28"/>
        </w:rPr>
      </w:pPr>
      <w:r w:rsidRPr="008A4D54">
        <w:rPr>
          <w:b/>
          <w:sz w:val="28"/>
          <w:szCs w:val="28"/>
        </w:rPr>
        <w:t>б) пункт 3 дополнить подпунктом 3 следующего содержания:</w:t>
      </w:r>
    </w:p>
    <w:p w14:paraId="408EF012" w14:textId="77777777" w:rsidR="008141DC" w:rsidRPr="00554AAE" w:rsidRDefault="008141DC" w:rsidP="008141DC">
      <w:pPr>
        <w:ind w:firstLine="567"/>
        <w:jc w:val="both"/>
        <w:rPr>
          <w:sz w:val="28"/>
          <w:szCs w:val="28"/>
        </w:rPr>
      </w:pPr>
      <w:r w:rsidRPr="00554AAE">
        <w:rPr>
          <w:sz w:val="28"/>
          <w:szCs w:val="28"/>
        </w:rPr>
        <w:t>«3) жителей Миллеровского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69CBEB3" w14:textId="77777777" w:rsidR="008141DC" w:rsidRPr="008A4D54" w:rsidRDefault="008141DC" w:rsidP="008141DC">
      <w:pPr>
        <w:ind w:firstLine="567"/>
        <w:jc w:val="both"/>
        <w:rPr>
          <w:b/>
          <w:sz w:val="28"/>
          <w:szCs w:val="28"/>
        </w:rPr>
      </w:pPr>
      <w:r w:rsidRPr="008A4D54">
        <w:rPr>
          <w:b/>
          <w:sz w:val="28"/>
          <w:szCs w:val="28"/>
        </w:rPr>
        <w:t>в) пункт 4 дополнить абзацем вторым следующего содержания:</w:t>
      </w:r>
    </w:p>
    <w:p w14:paraId="064CC2E8" w14:textId="77777777" w:rsidR="008141DC" w:rsidRPr="00554AAE" w:rsidRDefault="008141DC" w:rsidP="008141DC">
      <w:pPr>
        <w:ind w:firstLine="567"/>
        <w:jc w:val="both"/>
        <w:rPr>
          <w:sz w:val="28"/>
          <w:szCs w:val="28"/>
        </w:rPr>
      </w:pPr>
      <w:r w:rsidRPr="00554AAE">
        <w:rPr>
          <w:sz w:val="28"/>
          <w:szCs w:val="28"/>
        </w:rPr>
        <w:t xml:space="preserve">«Для проведения опроса граждан может использоваться официальный сайт </w:t>
      </w:r>
      <w:r w:rsidRPr="00554AAE">
        <w:rPr>
          <w:rFonts w:eastAsia="Calibri"/>
          <w:sz w:val="28"/>
          <w:szCs w:val="28"/>
        </w:rPr>
        <w:t xml:space="preserve">Администрации </w:t>
      </w:r>
      <w:r w:rsidRPr="00554AAE">
        <w:rPr>
          <w:sz w:val="28"/>
          <w:szCs w:val="28"/>
        </w:rPr>
        <w:t>Миллеровского городского поселения в информационно-телекоммуникационной сети «Интернет».»;</w:t>
      </w:r>
    </w:p>
    <w:p w14:paraId="49DDE4A5" w14:textId="77777777" w:rsidR="008141DC" w:rsidRPr="008A4D54" w:rsidRDefault="008141DC" w:rsidP="008141DC">
      <w:pPr>
        <w:ind w:firstLine="567"/>
        <w:jc w:val="both"/>
        <w:rPr>
          <w:b/>
          <w:sz w:val="28"/>
          <w:szCs w:val="28"/>
        </w:rPr>
      </w:pPr>
      <w:r w:rsidRPr="008A4D54">
        <w:rPr>
          <w:b/>
          <w:sz w:val="28"/>
          <w:szCs w:val="28"/>
        </w:rPr>
        <w:t>г) пункт 5 дополнить подпунктом 6 следующего содержания:</w:t>
      </w:r>
    </w:p>
    <w:p w14:paraId="609967C7" w14:textId="77777777" w:rsidR="008141DC" w:rsidRPr="00554AAE" w:rsidRDefault="008141DC" w:rsidP="008141DC">
      <w:pPr>
        <w:ind w:firstLine="567"/>
        <w:jc w:val="both"/>
        <w:rPr>
          <w:sz w:val="28"/>
          <w:szCs w:val="28"/>
        </w:rPr>
      </w:pPr>
      <w:r w:rsidRPr="00554AAE">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Pr="00554AAE">
        <w:rPr>
          <w:rFonts w:eastAsia="Calibri"/>
          <w:sz w:val="28"/>
          <w:szCs w:val="28"/>
        </w:rPr>
        <w:t xml:space="preserve">Администрации </w:t>
      </w:r>
      <w:r w:rsidRPr="00554AAE">
        <w:rPr>
          <w:sz w:val="28"/>
          <w:szCs w:val="28"/>
        </w:rPr>
        <w:t>Миллеровского городского поселения в информационно-телекоммуникационной сети «Интернет».»;</w:t>
      </w:r>
    </w:p>
    <w:p w14:paraId="782F3553" w14:textId="77777777" w:rsidR="008141DC" w:rsidRPr="008A4D54" w:rsidRDefault="008141DC" w:rsidP="008141DC">
      <w:pPr>
        <w:ind w:firstLine="567"/>
        <w:jc w:val="both"/>
        <w:rPr>
          <w:b/>
          <w:sz w:val="28"/>
          <w:szCs w:val="28"/>
        </w:rPr>
      </w:pPr>
      <w:r w:rsidRPr="008A4D54">
        <w:rPr>
          <w:b/>
          <w:sz w:val="28"/>
          <w:szCs w:val="28"/>
        </w:rPr>
        <w:t>15) в статье 23 пункт 8 изложить в следующей редакции:</w:t>
      </w:r>
    </w:p>
    <w:p w14:paraId="461DB0E8" w14:textId="77777777" w:rsidR="008141DC" w:rsidRPr="00554AAE" w:rsidRDefault="008141DC" w:rsidP="008141DC">
      <w:pPr>
        <w:ind w:firstLine="567"/>
        <w:jc w:val="both"/>
        <w:rPr>
          <w:sz w:val="28"/>
          <w:szCs w:val="28"/>
        </w:rPr>
      </w:pPr>
      <w:r w:rsidRPr="00554AAE">
        <w:rPr>
          <w:sz w:val="28"/>
          <w:szCs w:val="28"/>
        </w:rPr>
        <w:t>«8. Полномочия Собрания депутатов Миллеровского городского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Миллеровского городского поселения также прекращаются в случае:</w:t>
      </w:r>
    </w:p>
    <w:p w14:paraId="7C188294" w14:textId="77777777" w:rsidR="008141DC" w:rsidRPr="00554AAE" w:rsidRDefault="008141DC" w:rsidP="008141DC">
      <w:pPr>
        <w:ind w:firstLine="709"/>
        <w:jc w:val="both"/>
        <w:rPr>
          <w:sz w:val="28"/>
          <w:szCs w:val="28"/>
        </w:rPr>
      </w:pPr>
      <w:r w:rsidRPr="00554AAE">
        <w:rPr>
          <w:sz w:val="28"/>
          <w:szCs w:val="28"/>
        </w:rPr>
        <w:t>1) принятия Собранием депутатов Миллеровского городского поселения решения о самороспуске;</w:t>
      </w:r>
    </w:p>
    <w:p w14:paraId="535660D9" w14:textId="77777777" w:rsidR="008141DC" w:rsidRPr="00554AAE" w:rsidRDefault="008141DC" w:rsidP="008141DC">
      <w:pPr>
        <w:ind w:firstLine="709"/>
        <w:jc w:val="both"/>
        <w:rPr>
          <w:sz w:val="28"/>
          <w:szCs w:val="28"/>
        </w:rPr>
      </w:pPr>
      <w:r w:rsidRPr="00554AAE">
        <w:rPr>
          <w:sz w:val="28"/>
          <w:szCs w:val="28"/>
        </w:rPr>
        <w:t>2) вступления в силу решения Ростовского областного суда о неправомочности данного состава депутатов Миллеровского городского поселения, в том числе в связи со сложением депутатами своих полномочий;</w:t>
      </w:r>
    </w:p>
    <w:p w14:paraId="33CE530D" w14:textId="77777777" w:rsidR="008141DC" w:rsidRPr="00554AAE" w:rsidRDefault="008141DC" w:rsidP="008141DC">
      <w:pPr>
        <w:ind w:firstLine="709"/>
        <w:jc w:val="both"/>
        <w:rPr>
          <w:sz w:val="28"/>
          <w:szCs w:val="28"/>
        </w:rPr>
      </w:pPr>
      <w:r w:rsidRPr="00554AAE">
        <w:rPr>
          <w:sz w:val="28"/>
          <w:szCs w:val="28"/>
        </w:rPr>
        <w:t>3) преобразования Миллеровского городского поселения, осуществляемого в соответствии с частями 3, 3</w:t>
      </w:r>
      <w:r w:rsidRPr="00554AAE">
        <w:rPr>
          <w:sz w:val="28"/>
          <w:szCs w:val="28"/>
          <w:vertAlign w:val="superscript"/>
        </w:rPr>
        <w:t>1-1</w:t>
      </w:r>
      <w:r w:rsidRPr="00554AAE">
        <w:rPr>
          <w:sz w:val="28"/>
          <w:szCs w:val="28"/>
        </w:rPr>
        <w:t>, 5, 7, 7</w:t>
      </w:r>
      <w:r w:rsidRPr="00554AAE">
        <w:rPr>
          <w:sz w:val="28"/>
          <w:szCs w:val="28"/>
          <w:vertAlign w:val="superscript"/>
        </w:rPr>
        <w:t xml:space="preserve">2 </w:t>
      </w:r>
      <w:r w:rsidRPr="00554AAE">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Миллеровского городского поселения;</w:t>
      </w:r>
    </w:p>
    <w:p w14:paraId="0D54FAFC" w14:textId="77777777" w:rsidR="008141DC" w:rsidRPr="00554AAE" w:rsidRDefault="008141DC" w:rsidP="008141DC">
      <w:pPr>
        <w:ind w:firstLine="709"/>
        <w:jc w:val="both"/>
        <w:rPr>
          <w:sz w:val="28"/>
          <w:szCs w:val="28"/>
        </w:rPr>
      </w:pPr>
      <w:r w:rsidRPr="00554AAE">
        <w:rPr>
          <w:sz w:val="28"/>
          <w:szCs w:val="28"/>
        </w:rPr>
        <w:lastRenderedPageBreak/>
        <w:t>4) утраты Миллеровским городским поселением статуса муниципального образования в связи с его объединением с городским округом;</w:t>
      </w:r>
    </w:p>
    <w:p w14:paraId="102D402F" w14:textId="77777777" w:rsidR="008141DC" w:rsidRPr="00554AAE" w:rsidRDefault="008141DC" w:rsidP="008141DC">
      <w:pPr>
        <w:ind w:firstLine="709"/>
        <w:jc w:val="both"/>
        <w:rPr>
          <w:sz w:val="28"/>
          <w:szCs w:val="28"/>
        </w:rPr>
      </w:pPr>
      <w:r w:rsidRPr="00554AAE">
        <w:rPr>
          <w:sz w:val="28"/>
          <w:szCs w:val="28"/>
        </w:rPr>
        <w:t>5) увеличения численности избирателей Миллеровского городского поселения более чем на 25 процентов, произошедшего вследствие изменения границ Миллеровского городского поселения;</w:t>
      </w:r>
    </w:p>
    <w:p w14:paraId="33040C1D" w14:textId="77777777" w:rsidR="008141DC" w:rsidRPr="00554AAE" w:rsidRDefault="008141DC" w:rsidP="008141DC">
      <w:pPr>
        <w:ind w:firstLine="567"/>
        <w:jc w:val="both"/>
        <w:rPr>
          <w:sz w:val="28"/>
          <w:szCs w:val="28"/>
        </w:rPr>
      </w:pPr>
      <w:r w:rsidRPr="00554AAE">
        <w:rPr>
          <w:sz w:val="28"/>
          <w:szCs w:val="28"/>
        </w:rPr>
        <w:t xml:space="preserve"> 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D51817D" w14:textId="77777777" w:rsidR="008141DC" w:rsidRPr="008A4D54" w:rsidRDefault="008141DC" w:rsidP="008141DC">
      <w:pPr>
        <w:ind w:firstLine="567"/>
        <w:jc w:val="both"/>
        <w:rPr>
          <w:b/>
          <w:sz w:val="28"/>
          <w:szCs w:val="28"/>
        </w:rPr>
      </w:pPr>
      <w:r w:rsidRPr="008A4D54">
        <w:rPr>
          <w:b/>
          <w:sz w:val="28"/>
          <w:szCs w:val="28"/>
        </w:rPr>
        <w:t>16) в статье 26:</w:t>
      </w:r>
    </w:p>
    <w:p w14:paraId="7AE160CA" w14:textId="77777777" w:rsidR="008141DC" w:rsidRPr="008A4D54" w:rsidRDefault="008141DC" w:rsidP="008141DC">
      <w:pPr>
        <w:ind w:firstLine="567"/>
        <w:jc w:val="both"/>
        <w:rPr>
          <w:b/>
          <w:sz w:val="28"/>
          <w:szCs w:val="28"/>
        </w:rPr>
      </w:pPr>
      <w:r w:rsidRPr="008A4D54">
        <w:rPr>
          <w:b/>
          <w:sz w:val="28"/>
          <w:szCs w:val="28"/>
        </w:rPr>
        <w:t>а) подпункт 9 пункта 16 изложить в следующей редакции:</w:t>
      </w:r>
    </w:p>
    <w:p w14:paraId="334B110E" w14:textId="77777777" w:rsidR="008141DC" w:rsidRPr="00554AAE" w:rsidRDefault="008141DC" w:rsidP="008141DC">
      <w:pPr>
        <w:ind w:firstLine="709"/>
        <w:jc w:val="both"/>
        <w:rPr>
          <w:sz w:val="28"/>
          <w:szCs w:val="28"/>
        </w:rPr>
      </w:pPr>
      <w:r w:rsidRPr="00554AAE">
        <w:rPr>
          <w:sz w:val="28"/>
          <w:szCs w:val="28"/>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1DA20AC" w14:textId="77777777" w:rsidR="008141DC" w:rsidRPr="008A4D54" w:rsidRDefault="008141DC" w:rsidP="008141DC">
      <w:pPr>
        <w:ind w:firstLine="567"/>
        <w:jc w:val="both"/>
        <w:rPr>
          <w:b/>
          <w:sz w:val="28"/>
          <w:szCs w:val="28"/>
        </w:rPr>
      </w:pPr>
      <w:r w:rsidRPr="008A4D54">
        <w:rPr>
          <w:b/>
          <w:sz w:val="28"/>
          <w:szCs w:val="28"/>
        </w:rPr>
        <w:t>б) в подпункте 12 изложить в новой редакции:</w:t>
      </w:r>
    </w:p>
    <w:p w14:paraId="0824577B" w14:textId="77777777" w:rsidR="008141DC" w:rsidRPr="00554AAE" w:rsidRDefault="008141DC" w:rsidP="008141DC">
      <w:pPr>
        <w:ind w:firstLine="567"/>
        <w:jc w:val="both"/>
        <w:rPr>
          <w:sz w:val="28"/>
          <w:szCs w:val="28"/>
        </w:rPr>
      </w:pPr>
      <w:r w:rsidRPr="00554AAE">
        <w:rPr>
          <w:sz w:val="28"/>
          <w:szCs w:val="28"/>
        </w:rPr>
        <w:t>«12) преобразования Миллеровского городского поселения, осуществляемого в соответствии с частями 3, 3</w:t>
      </w:r>
      <w:r w:rsidRPr="00554AAE">
        <w:rPr>
          <w:sz w:val="28"/>
          <w:szCs w:val="28"/>
          <w:vertAlign w:val="superscript"/>
        </w:rPr>
        <w:t>1-1</w:t>
      </w:r>
      <w:r w:rsidRPr="00554AAE">
        <w:rPr>
          <w:sz w:val="28"/>
          <w:szCs w:val="28"/>
        </w:rPr>
        <w:t>, 5, 7, 7</w:t>
      </w:r>
      <w:r w:rsidRPr="00554AAE">
        <w:rPr>
          <w:sz w:val="28"/>
          <w:szCs w:val="28"/>
          <w:vertAlign w:val="superscript"/>
        </w:rPr>
        <w:t xml:space="preserve">2 </w:t>
      </w:r>
      <w:r w:rsidRPr="00554AAE">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Миллеровского городского поселения»; </w:t>
      </w:r>
    </w:p>
    <w:p w14:paraId="753CB9DC" w14:textId="77777777" w:rsidR="008141DC" w:rsidRPr="008A4D54" w:rsidRDefault="008141DC" w:rsidP="008141DC">
      <w:pPr>
        <w:ind w:firstLine="567"/>
        <w:jc w:val="both"/>
        <w:rPr>
          <w:b/>
          <w:sz w:val="28"/>
          <w:szCs w:val="28"/>
        </w:rPr>
      </w:pPr>
      <w:r w:rsidRPr="008A4D54">
        <w:rPr>
          <w:b/>
          <w:sz w:val="28"/>
          <w:szCs w:val="28"/>
        </w:rPr>
        <w:t xml:space="preserve">в) дополнить пунктом 22 следующего содержания: </w:t>
      </w:r>
    </w:p>
    <w:p w14:paraId="35B32542" w14:textId="77777777" w:rsidR="008141DC" w:rsidRPr="00554AAE" w:rsidRDefault="008141DC" w:rsidP="008141DC">
      <w:pPr>
        <w:ind w:firstLine="567"/>
        <w:jc w:val="both"/>
        <w:rPr>
          <w:sz w:val="28"/>
          <w:szCs w:val="28"/>
        </w:rPr>
      </w:pPr>
      <w:r w:rsidRPr="00554AAE">
        <w:rPr>
          <w:sz w:val="28"/>
          <w:szCs w:val="28"/>
        </w:rPr>
        <w:t>«22. Председатель Собрания депутатов - глава Миллеровского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4A92407" w14:textId="77777777" w:rsidR="008141DC" w:rsidRPr="008A4D54" w:rsidRDefault="008141DC" w:rsidP="008141DC">
      <w:pPr>
        <w:ind w:firstLine="567"/>
        <w:jc w:val="both"/>
        <w:rPr>
          <w:b/>
          <w:sz w:val="28"/>
          <w:szCs w:val="28"/>
        </w:rPr>
      </w:pPr>
      <w:r w:rsidRPr="008A4D54">
        <w:rPr>
          <w:b/>
          <w:sz w:val="28"/>
          <w:szCs w:val="28"/>
        </w:rPr>
        <w:t>17) в статье 29:</w:t>
      </w:r>
    </w:p>
    <w:p w14:paraId="57D7EC38" w14:textId="77777777" w:rsidR="008141DC" w:rsidRPr="00554AAE" w:rsidRDefault="008141DC" w:rsidP="008141DC">
      <w:pPr>
        <w:ind w:firstLine="567"/>
        <w:jc w:val="both"/>
        <w:rPr>
          <w:sz w:val="28"/>
          <w:szCs w:val="28"/>
        </w:rPr>
      </w:pPr>
      <w:r w:rsidRPr="00554AAE">
        <w:rPr>
          <w:sz w:val="28"/>
          <w:szCs w:val="28"/>
        </w:rPr>
        <w:t xml:space="preserve">а) пункт 5 дополнить подпунктом 4 следующего содержания: </w:t>
      </w:r>
    </w:p>
    <w:p w14:paraId="118E0BB8" w14:textId="77777777" w:rsidR="008141DC" w:rsidRPr="00554AAE" w:rsidRDefault="008141DC" w:rsidP="008141DC">
      <w:pPr>
        <w:autoSpaceDE w:val="0"/>
        <w:autoSpaceDN w:val="0"/>
        <w:ind w:firstLine="567"/>
        <w:jc w:val="both"/>
        <w:rPr>
          <w:sz w:val="28"/>
          <w:szCs w:val="28"/>
        </w:rPr>
      </w:pPr>
      <w:r w:rsidRPr="00554AAE">
        <w:rPr>
          <w:sz w:val="28"/>
          <w:szCs w:val="28"/>
        </w:rPr>
        <w:t xml:space="preserve">«4) обязан сообщить в письменной форме председателю Собрания депутатов - главе Миллеровского городского поселения о прекращении </w:t>
      </w:r>
      <w:r w:rsidRPr="00554AAE">
        <w:rPr>
          <w:sz w:val="28"/>
          <w:szCs w:val="28"/>
        </w:rPr>
        <w:lastRenderedPageBreak/>
        <w:t>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1164507D" w14:textId="77777777" w:rsidR="008141DC" w:rsidRPr="00554AAE" w:rsidRDefault="008141DC" w:rsidP="008141DC">
      <w:pPr>
        <w:ind w:firstLine="567"/>
        <w:jc w:val="both"/>
        <w:rPr>
          <w:sz w:val="28"/>
          <w:szCs w:val="28"/>
        </w:rPr>
      </w:pPr>
      <w:r w:rsidRPr="00554AAE">
        <w:rPr>
          <w:sz w:val="28"/>
          <w:szCs w:val="28"/>
        </w:rPr>
        <w:t>б) пункт 8 изложить в следующей редакции:</w:t>
      </w:r>
    </w:p>
    <w:p w14:paraId="50707931" w14:textId="77777777" w:rsidR="008141DC" w:rsidRPr="00554AAE" w:rsidRDefault="008141DC" w:rsidP="008141DC">
      <w:pPr>
        <w:autoSpaceDE w:val="0"/>
        <w:autoSpaceDN w:val="0"/>
        <w:ind w:firstLine="709"/>
        <w:jc w:val="both"/>
        <w:rPr>
          <w:sz w:val="28"/>
          <w:szCs w:val="28"/>
        </w:rPr>
      </w:pPr>
      <w:r w:rsidRPr="00554AAE">
        <w:rPr>
          <w:sz w:val="28"/>
          <w:szCs w:val="28"/>
        </w:rPr>
        <w:t>«8. Глава Администрации Миллеровского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E625F8" w14:textId="77777777" w:rsidR="008141DC" w:rsidRPr="00554AAE" w:rsidRDefault="008141DC" w:rsidP="008141DC">
      <w:pPr>
        <w:ind w:firstLine="567"/>
        <w:jc w:val="both"/>
        <w:rPr>
          <w:sz w:val="28"/>
          <w:szCs w:val="28"/>
        </w:rPr>
      </w:pPr>
      <w:r w:rsidRPr="00554AAE">
        <w:rPr>
          <w:sz w:val="28"/>
          <w:szCs w:val="28"/>
        </w:rPr>
        <w:t xml:space="preserve">в) дополнить пунктом 8.1 следующего содержания: </w:t>
      </w:r>
    </w:p>
    <w:p w14:paraId="694B5469" w14:textId="77777777" w:rsidR="008141DC" w:rsidRPr="00554AAE" w:rsidRDefault="008141DC" w:rsidP="008141DC">
      <w:pPr>
        <w:autoSpaceDE w:val="0"/>
        <w:autoSpaceDN w:val="0"/>
        <w:ind w:firstLine="567"/>
        <w:jc w:val="both"/>
        <w:rPr>
          <w:sz w:val="28"/>
          <w:szCs w:val="28"/>
        </w:rPr>
      </w:pPr>
      <w:r w:rsidRPr="00554AAE">
        <w:rPr>
          <w:sz w:val="28"/>
          <w:szCs w:val="28"/>
        </w:rPr>
        <w:t>«8.1. Глава Администрации Миллеровского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09F23EA1" w14:textId="77777777" w:rsidR="008141DC" w:rsidRPr="00554AAE" w:rsidRDefault="008141DC" w:rsidP="008141DC">
      <w:pPr>
        <w:ind w:firstLine="567"/>
        <w:jc w:val="both"/>
        <w:rPr>
          <w:sz w:val="28"/>
          <w:szCs w:val="28"/>
        </w:rPr>
      </w:pPr>
      <w:r w:rsidRPr="00554AAE">
        <w:rPr>
          <w:sz w:val="28"/>
          <w:szCs w:val="28"/>
        </w:rPr>
        <w:t>г) дополнить пунктом 12 следующего содержания:</w:t>
      </w:r>
    </w:p>
    <w:p w14:paraId="2D594AFB" w14:textId="77777777" w:rsidR="008141DC" w:rsidRPr="00554AAE" w:rsidRDefault="008141DC" w:rsidP="008141DC">
      <w:pPr>
        <w:autoSpaceDE w:val="0"/>
        <w:autoSpaceDN w:val="0"/>
        <w:ind w:firstLine="567"/>
        <w:jc w:val="both"/>
        <w:rPr>
          <w:sz w:val="28"/>
          <w:szCs w:val="28"/>
        </w:rPr>
      </w:pPr>
      <w:r w:rsidRPr="00554AAE">
        <w:rPr>
          <w:sz w:val="28"/>
          <w:szCs w:val="28"/>
        </w:rPr>
        <w:t xml:space="preserve">«12. По истечении срока контракта, заключенного с главой Администрации Миллеровского городского поселения, до дня заключения контракта с вновь назначенным главой Администрации Миллеровского городского поселения обязанности главы Администрации Миллеровского городского поселения исполняет заместитель главы Администрации </w:t>
      </w:r>
      <w:r w:rsidRPr="00554AAE">
        <w:rPr>
          <w:sz w:val="28"/>
          <w:szCs w:val="28"/>
        </w:rPr>
        <w:lastRenderedPageBreak/>
        <w:t>Миллеровского городского поселения или иное должностное лицо Администрации Миллеровского городского поселения, установленное Регламентом Администрации Миллеровского городского поселения.</w:t>
      </w:r>
    </w:p>
    <w:p w14:paraId="559E4444" w14:textId="77777777" w:rsidR="008141DC" w:rsidRPr="00554AAE" w:rsidRDefault="008141DC" w:rsidP="008141DC">
      <w:pPr>
        <w:autoSpaceDE w:val="0"/>
        <w:autoSpaceDN w:val="0"/>
        <w:ind w:firstLine="567"/>
        <w:jc w:val="both"/>
        <w:rPr>
          <w:sz w:val="28"/>
          <w:szCs w:val="28"/>
        </w:rPr>
      </w:pPr>
      <w:r w:rsidRPr="00554AAE">
        <w:rPr>
          <w:sz w:val="28"/>
          <w:szCs w:val="28"/>
        </w:rPr>
        <w:t>Если Регламентом Администрации Миллеровского городского поселения не установлено лицо, исполняющее обязанности главы Администрации Миллеровского городского поселения, в случае, установленном в абзаце первом настоящего пункта, либо данное лицо отсутствует, должностное лицо Администрации Миллеровского городского поселения, исполняющее обязанности главы Администрации Миллеровского городского поселения до дня начала исполнения обязанностей вновь назначенного главы Администрации Миллеровского городского поселения, определяется Собранием депутатов Миллеровского городского поселения.»;</w:t>
      </w:r>
    </w:p>
    <w:p w14:paraId="33ADD0AD" w14:textId="77777777" w:rsidR="008141DC" w:rsidRPr="008A4D54" w:rsidRDefault="008141DC" w:rsidP="008141DC">
      <w:pPr>
        <w:ind w:firstLine="709"/>
        <w:jc w:val="both"/>
        <w:rPr>
          <w:b/>
          <w:sz w:val="28"/>
          <w:szCs w:val="28"/>
        </w:rPr>
      </w:pPr>
      <w:r w:rsidRPr="008A4D54">
        <w:rPr>
          <w:b/>
          <w:sz w:val="28"/>
          <w:szCs w:val="28"/>
        </w:rPr>
        <w:t xml:space="preserve">18) в статье 31: </w:t>
      </w:r>
    </w:p>
    <w:p w14:paraId="2E2B4CDF" w14:textId="77777777" w:rsidR="008141DC" w:rsidRPr="00554AAE" w:rsidRDefault="008141DC" w:rsidP="008141DC">
      <w:pPr>
        <w:ind w:firstLine="709"/>
        <w:jc w:val="both"/>
        <w:rPr>
          <w:sz w:val="28"/>
          <w:szCs w:val="28"/>
        </w:rPr>
      </w:pPr>
      <w:r w:rsidRPr="00554AAE">
        <w:rPr>
          <w:sz w:val="28"/>
          <w:szCs w:val="28"/>
        </w:rPr>
        <w:t xml:space="preserve">а) подпункт 9 в пункте 1 изложить в следующей редакции: </w:t>
      </w:r>
    </w:p>
    <w:p w14:paraId="4E30E08D" w14:textId="77777777" w:rsidR="008141DC" w:rsidRPr="00554AAE" w:rsidRDefault="008141DC" w:rsidP="008141DC">
      <w:pPr>
        <w:autoSpaceDE w:val="0"/>
        <w:autoSpaceDN w:val="0"/>
        <w:ind w:firstLine="709"/>
        <w:jc w:val="both"/>
        <w:rPr>
          <w:sz w:val="28"/>
          <w:szCs w:val="28"/>
        </w:rPr>
      </w:pPr>
      <w:r w:rsidRPr="00554AAE">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4235D62" w14:textId="77777777" w:rsidR="008141DC" w:rsidRPr="00554AAE" w:rsidRDefault="008141DC" w:rsidP="008141DC">
      <w:pPr>
        <w:ind w:firstLine="567"/>
        <w:jc w:val="both"/>
        <w:rPr>
          <w:sz w:val="28"/>
          <w:szCs w:val="28"/>
        </w:rPr>
      </w:pPr>
      <w:r w:rsidRPr="00554AAE">
        <w:rPr>
          <w:sz w:val="28"/>
          <w:szCs w:val="28"/>
        </w:rPr>
        <w:t>б) подпункт 11 пункта 1 изложить в новой редакции:</w:t>
      </w:r>
    </w:p>
    <w:p w14:paraId="1BC2627A" w14:textId="77777777" w:rsidR="008141DC" w:rsidRPr="00554AAE" w:rsidRDefault="008141DC" w:rsidP="008141DC">
      <w:pPr>
        <w:ind w:firstLine="567"/>
        <w:jc w:val="both"/>
        <w:rPr>
          <w:sz w:val="28"/>
          <w:szCs w:val="28"/>
        </w:rPr>
      </w:pPr>
      <w:r w:rsidRPr="00554AAE">
        <w:rPr>
          <w:sz w:val="28"/>
          <w:szCs w:val="28"/>
        </w:rPr>
        <w:t>«11) преобразования муниципального образования «Миллеровское городское поселение», осуществляемого в соответствии с частями 3, 3</w:t>
      </w:r>
      <w:r w:rsidRPr="00554AAE">
        <w:rPr>
          <w:sz w:val="28"/>
          <w:szCs w:val="28"/>
          <w:vertAlign w:val="superscript"/>
        </w:rPr>
        <w:t>1-1</w:t>
      </w:r>
      <w:r w:rsidRPr="00554AAE">
        <w:rPr>
          <w:sz w:val="28"/>
          <w:szCs w:val="28"/>
        </w:rPr>
        <w:t>, 5, 7, 7</w:t>
      </w:r>
      <w:r w:rsidRPr="00554AAE">
        <w:rPr>
          <w:sz w:val="28"/>
          <w:szCs w:val="28"/>
          <w:vertAlign w:val="superscript"/>
        </w:rPr>
        <w:t xml:space="preserve">2 </w:t>
      </w:r>
      <w:r w:rsidRPr="00554AAE">
        <w:rPr>
          <w:sz w:val="28"/>
          <w:szCs w:val="28"/>
        </w:rPr>
        <w:t>статьи 13Федерального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«Миллеровское городское поселение»;»;</w:t>
      </w:r>
    </w:p>
    <w:p w14:paraId="0B48AF0D" w14:textId="77777777" w:rsidR="008141DC" w:rsidRPr="00554AAE" w:rsidRDefault="008141DC" w:rsidP="008141DC">
      <w:pPr>
        <w:ind w:firstLine="567"/>
        <w:jc w:val="both"/>
        <w:rPr>
          <w:sz w:val="28"/>
          <w:szCs w:val="28"/>
        </w:rPr>
      </w:pPr>
      <w:r w:rsidRPr="00554AAE">
        <w:rPr>
          <w:sz w:val="28"/>
          <w:szCs w:val="28"/>
        </w:rPr>
        <w:t>в) пункт 4 признать утратившим силу;</w:t>
      </w:r>
    </w:p>
    <w:p w14:paraId="7E703932" w14:textId="77777777" w:rsidR="008141DC" w:rsidRPr="008A4D54" w:rsidRDefault="008141DC" w:rsidP="008141DC">
      <w:pPr>
        <w:ind w:firstLine="567"/>
        <w:jc w:val="both"/>
        <w:rPr>
          <w:b/>
          <w:sz w:val="28"/>
          <w:szCs w:val="28"/>
        </w:rPr>
      </w:pPr>
      <w:r w:rsidRPr="008A4D54">
        <w:rPr>
          <w:b/>
          <w:sz w:val="28"/>
          <w:szCs w:val="28"/>
        </w:rPr>
        <w:t>19) в пункте 9 статьи 32 в конце предложения знак препинания «)» исключить;</w:t>
      </w:r>
    </w:p>
    <w:p w14:paraId="324F2B33" w14:textId="77777777" w:rsidR="008141DC" w:rsidRPr="008A4D54" w:rsidRDefault="008141DC" w:rsidP="008141DC">
      <w:pPr>
        <w:ind w:firstLine="567"/>
        <w:jc w:val="both"/>
        <w:rPr>
          <w:b/>
          <w:sz w:val="28"/>
          <w:szCs w:val="28"/>
        </w:rPr>
      </w:pPr>
      <w:r w:rsidRPr="008A4D54">
        <w:rPr>
          <w:b/>
          <w:sz w:val="28"/>
          <w:szCs w:val="28"/>
        </w:rPr>
        <w:t>20)  статью 33 изложить в</w:t>
      </w:r>
      <w:r w:rsidRPr="008A4D54">
        <w:rPr>
          <w:b/>
          <w:color w:val="000000"/>
          <w:sz w:val="28"/>
          <w:szCs w:val="28"/>
        </w:rPr>
        <w:t xml:space="preserve"> следующей редакции</w:t>
      </w:r>
      <w:r w:rsidRPr="008A4D54">
        <w:rPr>
          <w:b/>
          <w:sz w:val="28"/>
          <w:szCs w:val="28"/>
        </w:rPr>
        <w:t>:</w:t>
      </w:r>
    </w:p>
    <w:p w14:paraId="22391D12" w14:textId="77777777" w:rsidR="008141DC" w:rsidRPr="00554AAE" w:rsidRDefault="008141DC" w:rsidP="008141DC">
      <w:pPr>
        <w:ind w:firstLine="709"/>
        <w:jc w:val="both"/>
        <w:rPr>
          <w:sz w:val="28"/>
          <w:szCs w:val="28"/>
        </w:rPr>
      </w:pPr>
      <w:r w:rsidRPr="00554AAE">
        <w:rPr>
          <w:color w:val="000000"/>
          <w:sz w:val="28"/>
          <w:szCs w:val="28"/>
        </w:rPr>
        <w:t>«</w:t>
      </w:r>
      <w:r w:rsidRPr="00554AAE">
        <w:rPr>
          <w:sz w:val="28"/>
          <w:szCs w:val="28"/>
        </w:rPr>
        <w:t>Статья 33. Полномочия Администрации Миллеровского городского поселения</w:t>
      </w:r>
    </w:p>
    <w:p w14:paraId="041CF157" w14:textId="77777777" w:rsidR="008141DC" w:rsidRPr="00554AAE" w:rsidRDefault="008141DC" w:rsidP="008141DC">
      <w:pPr>
        <w:widowControl w:val="0"/>
        <w:adjustRightInd w:val="0"/>
        <w:ind w:firstLine="708"/>
        <w:jc w:val="both"/>
        <w:textAlignment w:val="baseline"/>
        <w:rPr>
          <w:sz w:val="28"/>
          <w:szCs w:val="28"/>
        </w:rPr>
      </w:pPr>
      <w:r w:rsidRPr="00554AAE">
        <w:rPr>
          <w:sz w:val="28"/>
          <w:szCs w:val="28"/>
        </w:rPr>
        <w:t>1. Администрация Миллеровского городского поселения под руководством главы Администрации Миллеровского городского поселения:</w:t>
      </w:r>
    </w:p>
    <w:p w14:paraId="65635A1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 обеспечивает составление проекта бюджета Миллеровского городского поселения, исполнение бюджета Миллеровского городского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Миллеровского городского </w:t>
      </w:r>
      <w:r w:rsidRPr="00554AAE">
        <w:rPr>
          <w:sz w:val="28"/>
          <w:szCs w:val="28"/>
        </w:rPr>
        <w:lastRenderedPageBreak/>
        <w:t>поселения;</w:t>
      </w:r>
    </w:p>
    <w:p w14:paraId="2F84FDA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разрабатывает проекты муниципальных правовых актов об установлении, изменении и отмене местных налогов и сборов Миллеровского городского поселения в соответствии с законодательством Российской Федерации о налогах и сборах;</w:t>
      </w:r>
    </w:p>
    <w:p w14:paraId="1C02BCF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осуществляет владение, пользование и распоряжение имуществом, находящимся в муниципальной собственности Миллеровского городского поселения;</w:t>
      </w:r>
    </w:p>
    <w:p w14:paraId="3018216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организует в границах Миллеровского городского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14:paraId="28C645C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970E46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6) организует дорожную деятельность в отношении автомобильных дорог местного значения в границах населенных пунктов Миллеровского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Миллеровского городского поселения, </w:t>
      </w:r>
      <w:r w:rsidRPr="00554AAE">
        <w:rPr>
          <w:sz w:val="28"/>
          <w:szCs w:val="28"/>
          <w:lang w:eastAsia="hy-AM"/>
        </w:rPr>
        <w:t xml:space="preserve">организует дорожное движение, </w:t>
      </w:r>
      <w:r w:rsidRPr="00554AAE">
        <w:rPr>
          <w:sz w:val="28"/>
          <w:szCs w:val="28"/>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AF7F559" w14:textId="77777777" w:rsidR="008141DC" w:rsidRPr="00554AAE" w:rsidRDefault="008141DC" w:rsidP="008141DC">
      <w:pPr>
        <w:widowControl w:val="0"/>
        <w:adjustRightInd w:val="0"/>
        <w:ind w:firstLine="708"/>
        <w:jc w:val="both"/>
        <w:textAlignment w:val="baseline"/>
        <w:rPr>
          <w:sz w:val="28"/>
          <w:szCs w:val="28"/>
        </w:rPr>
      </w:pPr>
      <w:r w:rsidRPr="00554AAE">
        <w:rPr>
          <w:sz w:val="28"/>
          <w:szCs w:val="28"/>
        </w:rPr>
        <w:t>7) обеспечивает проживающих в Миллеровском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14:paraId="758C49A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8) создает условия для предоставления транспортных услуг населению и организует транспортное обслуживание населения в границах Миллеровского городского поселения;</w:t>
      </w:r>
    </w:p>
    <w:p w14:paraId="21F32C5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Миллеровского городского поселения, в том числе осуществляет полномочия в области противодействия терроризма в соответствии со статьей 5</w:t>
      </w:r>
      <w:r w:rsidRPr="00554AAE">
        <w:rPr>
          <w:sz w:val="28"/>
          <w:szCs w:val="28"/>
          <w:vertAlign w:val="superscript"/>
        </w:rPr>
        <w:t>2</w:t>
      </w:r>
      <w:r w:rsidRPr="00554AAE">
        <w:rPr>
          <w:sz w:val="28"/>
          <w:szCs w:val="28"/>
        </w:rPr>
        <w:t xml:space="preserve"> Федерального закона от 6 марта 2006 года № 35-ФЗ «О противодействии терроризму»;</w:t>
      </w:r>
    </w:p>
    <w:p w14:paraId="08F9E6BF" w14:textId="77777777" w:rsidR="008141DC" w:rsidRPr="00554AAE" w:rsidRDefault="008141DC" w:rsidP="008141DC">
      <w:pPr>
        <w:widowControl w:val="0"/>
        <w:adjustRightInd w:val="0"/>
        <w:ind w:firstLine="770"/>
        <w:jc w:val="both"/>
        <w:textAlignment w:val="baseline"/>
        <w:rPr>
          <w:sz w:val="28"/>
          <w:szCs w:val="28"/>
        </w:rPr>
      </w:pPr>
      <w:r w:rsidRPr="00554AAE">
        <w:rPr>
          <w:sz w:val="28"/>
          <w:szCs w:val="28"/>
        </w:rPr>
        <w:t xml:space="preserve">10)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Миллеровского городского поселения, социальную и </w:t>
      </w:r>
      <w:r w:rsidRPr="00554AAE">
        <w:rPr>
          <w:sz w:val="28"/>
          <w:szCs w:val="28"/>
        </w:rPr>
        <w:lastRenderedPageBreak/>
        <w:t>культурную адаптацию мигрантов, профилактику межнациональных (межэтнических) конфликтов;</w:t>
      </w:r>
    </w:p>
    <w:p w14:paraId="7615E3A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11) участвует в предупреждении и ликвидации последствий чрезвычайных ситуаций в границах Миллеровского городского поселения;</w:t>
      </w:r>
    </w:p>
    <w:p w14:paraId="40CAAB2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12) обеспечивает первичные меры пожарной безопасности в границах населенных пунктов Миллеровского городского поселения;</w:t>
      </w:r>
    </w:p>
    <w:p w14:paraId="3A15916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13) создает условия для обеспечения жителей Миллеровского городского поселения услугами связи, общественного питания, торговли и бытового обслуживания;</w:t>
      </w:r>
    </w:p>
    <w:p w14:paraId="6878BF4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14) организует библиотечное обслуживание населения, комплектование и обеспечение сохранности библиотечных фондов библиотек Миллеровского городского поселения;</w:t>
      </w:r>
    </w:p>
    <w:p w14:paraId="7B4F58A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15) создает условия для организации досуга и обеспечения жителей Миллеровского городского поселения услугами организаций культуры;</w:t>
      </w:r>
    </w:p>
    <w:p w14:paraId="2E09695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16) организует сохранение, использование и популяризацию объектов культурного наследия (памятников истории и культуры), находящихся в собственности Миллеровского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Миллеровского городского поселения;</w:t>
      </w:r>
    </w:p>
    <w:p w14:paraId="3A1B2AE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Миллеровском городском поселении;</w:t>
      </w:r>
    </w:p>
    <w:p w14:paraId="3F4A1399" w14:textId="77777777" w:rsidR="008141DC" w:rsidRPr="00554AAE" w:rsidRDefault="008141DC" w:rsidP="008141DC">
      <w:pPr>
        <w:widowControl w:val="0"/>
        <w:autoSpaceDE w:val="0"/>
        <w:autoSpaceDN w:val="0"/>
        <w:adjustRightInd w:val="0"/>
        <w:ind w:firstLine="708"/>
        <w:jc w:val="both"/>
        <w:textAlignment w:val="baseline"/>
        <w:rPr>
          <w:sz w:val="28"/>
          <w:szCs w:val="28"/>
        </w:rPr>
      </w:pPr>
      <w:r w:rsidRPr="00554AAE">
        <w:rPr>
          <w:sz w:val="28"/>
          <w:szCs w:val="28"/>
        </w:rPr>
        <w:t>18) обеспечивает условия для развития на территории Миллеровского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Миллеровского городского поселения;</w:t>
      </w:r>
    </w:p>
    <w:p w14:paraId="17DE9E1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19) создает условия для массового отдыха жителей Миллеровского городского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5263931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20) организует формирование архивных фондов Миллеровского городского поселения;</w:t>
      </w:r>
    </w:p>
    <w:p w14:paraId="510F0F8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21) участвует в организации деятельности по </w:t>
      </w:r>
      <w:r w:rsidRPr="00554AAE">
        <w:rPr>
          <w:sz w:val="28"/>
          <w:szCs w:val="28"/>
          <w:lang w:eastAsia="hy-AM"/>
        </w:rPr>
        <w:t>накоплению (в том числе раздельному накоплению) и транспортированию твердых коммунальных отходов;</w:t>
      </w:r>
    </w:p>
    <w:p w14:paraId="49D2B78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22) организует подготовку правил благоустройства территории Миллеровского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Миллеровского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Миллеровского городского поселения в соответствии с указанными правилами, а также организует </w:t>
      </w:r>
      <w:r w:rsidRPr="00554AAE">
        <w:rPr>
          <w:sz w:val="28"/>
          <w:szCs w:val="28"/>
        </w:rPr>
        <w:lastRenderedPageBreak/>
        <w:t>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Миллеровского городского поселения;</w:t>
      </w:r>
    </w:p>
    <w:p w14:paraId="33D6C26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23) осуществляет муниципальный лесной контроль;</w:t>
      </w:r>
    </w:p>
    <w:p w14:paraId="50EDC562" w14:textId="77777777" w:rsidR="008141DC" w:rsidRPr="00554AAE" w:rsidRDefault="008141DC" w:rsidP="008141DC">
      <w:pPr>
        <w:widowControl w:val="0"/>
        <w:adjustRightInd w:val="0"/>
        <w:ind w:firstLine="709"/>
        <w:jc w:val="both"/>
        <w:textAlignment w:val="baseline"/>
        <w:rPr>
          <w:iCs/>
          <w:sz w:val="28"/>
          <w:szCs w:val="28"/>
          <w:lang w:eastAsia="hy-AM"/>
        </w:rPr>
      </w:pPr>
      <w:r w:rsidRPr="00554AAE">
        <w:rPr>
          <w:sz w:val="28"/>
          <w:szCs w:val="28"/>
        </w:rPr>
        <w:t>24) разрабатывает проекты генеральных планов Миллеровского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Миллеровского городского поселения,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Миллеровского городского поселения, разрабатывает местные нормативы градостроительного проектирования Миллеровского городского поселения, резервирует земли и изымает земельные участки в границах Миллеровского городского поселения для муниципальных нужд, осуществляет муниципальный земельный контроль в границах Миллеровского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r w:rsidRPr="00554AAE">
        <w:rPr>
          <w:iCs/>
          <w:sz w:val="28"/>
          <w:szCs w:val="28"/>
          <w:lang w:eastAsia="hy-AM"/>
        </w:rPr>
        <w:t xml:space="preserve">,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554AAE">
        <w:rPr>
          <w:sz w:val="28"/>
          <w:szCs w:val="28"/>
        </w:rPr>
        <w:t>Миллеровского городского поселения</w:t>
      </w:r>
      <w:r w:rsidRPr="00554AAE">
        <w:rPr>
          <w:iCs/>
          <w:sz w:val="28"/>
          <w:szCs w:val="28"/>
          <w:lang w:eastAsia="hy-AM"/>
        </w:rPr>
        <w:t xml:space="preserve">,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w:t>
      </w:r>
      <w:r w:rsidRPr="00554AAE">
        <w:rPr>
          <w:iCs/>
          <w:sz w:val="28"/>
          <w:szCs w:val="28"/>
          <w:lang w:eastAsia="hy-AM"/>
        </w:rPr>
        <w:lastRenderedPageBreak/>
        <w:t xml:space="preserve">Градостроительным </w:t>
      </w:r>
      <w:hyperlink r:id="rId9" w:history="1">
        <w:r w:rsidRPr="00554AAE">
          <w:rPr>
            <w:iCs/>
            <w:sz w:val="28"/>
            <w:szCs w:val="28"/>
            <w:lang w:eastAsia="hy-AM"/>
          </w:rPr>
          <w:t>кодексом</w:t>
        </w:r>
      </w:hyperlink>
      <w:r w:rsidRPr="00554AAE">
        <w:rPr>
          <w:iCs/>
          <w:sz w:val="28"/>
          <w:szCs w:val="28"/>
          <w:lang w:eastAsia="hy-AM"/>
        </w:rPr>
        <w:t xml:space="preserve"> Российской Федерации;</w:t>
      </w:r>
    </w:p>
    <w:p w14:paraId="4CBA2F1F" w14:textId="77777777" w:rsidR="008141DC" w:rsidRPr="00554AAE" w:rsidRDefault="008141DC" w:rsidP="008141DC">
      <w:pPr>
        <w:widowControl w:val="0"/>
        <w:adjustRightInd w:val="0"/>
        <w:ind w:firstLine="709"/>
        <w:jc w:val="both"/>
        <w:textAlignment w:val="baseline"/>
        <w:rPr>
          <w:iCs/>
          <w:sz w:val="28"/>
          <w:szCs w:val="28"/>
          <w:lang w:eastAsia="hy-AM"/>
        </w:rPr>
      </w:pPr>
      <w:r w:rsidRPr="00554AAE">
        <w:rPr>
          <w:iCs/>
          <w:sz w:val="28"/>
          <w:szCs w:val="28"/>
          <w:lang w:eastAsia="hy-AM"/>
        </w:rPr>
        <w:t>25)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Миллеровского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Миллеровского городского поселения;</w:t>
      </w:r>
    </w:p>
    <w:p w14:paraId="1DAE8F08" w14:textId="77777777" w:rsidR="008141DC" w:rsidRPr="00554AAE" w:rsidRDefault="008141DC" w:rsidP="008141DC">
      <w:pPr>
        <w:widowControl w:val="0"/>
        <w:adjustRightInd w:val="0"/>
        <w:ind w:firstLine="709"/>
        <w:jc w:val="both"/>
        <w:textAlignment w:val="baseline"/>
        <w:rPr>
          <w:sz w:val="28"/>
          <w:szCs w:val="28"/>
        </w:rPr>
      </w:pPr>
      <w:r w:rsidRPr="00554AAE">
        <w:rPr>
          <w:iCs/>
          <w:sz w:val="28"/>
          <w:szCs w:val="28"/>
          <w:lang w:eastAsia="hy-AM"/>
        </w:rPr>
        <w:t>26) осуществляет мероприятия по лесоустройству в отношении лесов, расположенных на землях населенных пунктов Миллеровского городского поселения;</w:t>
      </w:r>
    </w:p>
    <w:p w14:paraId="4CB1E66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27)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Миллеровского городского поселения, изменяет, аннулирует такие наименования, размещает информацию в государственном адресном реестре;</w:t>
      </w:r>
    </w:p>
    <w:p w14:paraId="5FE17FC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28) организует оказание ритуальных услуг и обеспечивает содержание мест захоронения;</w:t>
      </w:r>
    </w:p>
    <w:p w14:paraId="68EF8DCB" w14:textId="77777777" w:rsidR="008141DC" w:rsidRPr="00554AAE" w:rsidRDefault="008141DC" w:rsidP="008141DC">
      <w:pPr>
        <w:widowControl w:val="0"/>
        <w:autoSpaceDE w:val="0"/>
        <w:autoSpaceDN w:val="0"/>
        <w:adjustRightInd w:val="0"/>
        <w:ind w:firstLine="709"/>
        <w:jc w:val="both"/>
        <w:textAlignment w:val="baseline"/>
        <w:rPr>
          <w:sz w:val="28"/>
          <w:szCs w:val="28"/>
          <w:lang w:val="hy-AM" w:eastAsia="hy-AM"/>
        </w:rPr>
      </w:pPr>
      <w:r w:rsidRPr="00554AAE">
        <w:rPr>
          <w:sz w:val="28"/>
          <w:szCs w:val="28"/>
        </w:rPr>
        <w:t xml:space="preserve">29) организует и осуществляет мероприятия по </w:t>
      </w:r>
      <w:r w:rsidRPr="00554AAE">
        <w:rPr>
          <w:sz w:val="28"/>
          <w:szCs w:val="28"/>
          <w:lang w:val="hy-AM" w:eastAsia="hy-AM"/>
        </w:rPr>
        <w:t>территориальной обороне и</w:t>
      </w:r>
      <w:r w:rsidRPr="00554AAE">
        <w:rPr>
          <w:sz w:val="28"/>
          <w:szCs w:val="28"/>
          <w:lang w:eastAsia="hy-AM"/>
        </w:rPr>
        <w:t xml:space="preserve"> </w:t>
      </w:r>
      <w:r w:rsidRPr="00554AAE">
        <w:rPr>
          <w:sz w:val="28"/>
          <w:szCs w:val="28"/>
        </w:rPr>
        <w:t>гражданской обороне, защите населения и территории Миллеровского городского поселения от чрезвычайных ситуаций природного и техногенного характера;</w:t>
      </w:r>
    </w:p>
    <w:p w14:paraId="491F8DC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30) создает, содержит и организует деятельность аварийно-спасательных служб и (или) аварийно-спасательных формирований на территории Миллеровского городского поселения;</w:t>
      </w:r>
    </w:p>
    <w:p w14:paraId="5A8F97E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31) осуществляет мероприятия по обеспечению безопасности людей на водных объектах, охране их жизни и здоровья;</w:t>
      </w:r>
    </w:p>
    <w:p w14:paraId="51C3A67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32)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59D57DB1" w14:textId="77777777" w:rsidR="008141DC" w:rsidRPr="00554AAE" w:rsidRDefault="008141DC" w:rsidP="008141DC">
      <w:pPr>
        <w:widowControl w:val="0"/>
        <w:autoSpaceDE w:val="0"/>
        <w:autoSpaceDN w:val="0"/>
        <w:adjustRightInd w:val="0"/>
        <w:ind w:firstLine="708"/>
        <w:jc w:val="both"/>
        <w:textAlignment w:val="baseline"/>
        <w:rPr>
          <w:sz w:val="28"/>
          <w:szCs w:val="28"/>
          <w:lang w:eastAsia="hy-AM"/>
        </w:rPr>
      </w:pPr>
      <w:r w:rsidRPr="00554AAE">
        <w:rPr>
          <w:sz w:val="28"/>
          <w:szCs w:val="28"/>
        </w:rPr>
        <w:t xml:space="preserve">33) </w:t>
      </w:r>
      <w:r w:rsidRPr="00554AAE">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6E43C91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34) содействует развитию сельскохозяйственного производства, создает условия для развития малого и среднего предпринимательства;</w:t>
      </w:r>
    </w:p>
    <w:p w14:paraId="39855BE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Миллеровском городском поселении;</w:t>
      </w:r>
    </w:p>
    <w:p w14:paraId="4C22A45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lastRenderedPageBreak/>
        <w:t>36)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Миллеровского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806D8F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37)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69BE939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38) оказывает поддержку социально ориентированным некоммерческим организациям в пределах полномочий, установленных статьями 31</w:t>
      </w:r>
      <w:r w:rsidRPr="00554AAE">
        <w:rPr>
          <w:sz w:val="28"/>
          <w:szCs w:val="28"/>
          <w:vertAlign w:val="superscript"/>
        </w:rPr>
        <w:t>1</w:t>
      </w:r>
      <w:r w:rsidRPr="00554AAE">
        <w:rPr>
          <w:sz w:val="28"/>
          <w:szCs w:val="28"/>
        </w:rPr>
        <w:t xml:space="preserve"> и 31</w:t>
      </w:r>
      <w:r w:rsidRPr="00554AAE">
        <w:rPr>
          <w:sz w:val="28"/>
          <w:szCs w:val="28"/>
          <w:vertAlign w:val="superscript"/>
        </w:rPr>
        <w:t>3</w:t>
      </w:r>
      <w:r w:rsidRPr="00554AAE">
        <w:rPr>
          <w:sz w:val="28"/>
          <w:szCs w:val="28"/>
        </w:rPr>
        <w:t xml:space="preserve"> Федерального закона от 12 января 1996 года № 7-ФЗ «О некоммерческих организациях»;</w:t>
      </w:r>
    </w:p>
    <w:p w14:paraId="4F31A8A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39) обеспечивает выполнение работ, необходимых для создания искусственных земельных участков для нужд Миллеровского городского поселения в соответствии с федеральным законом;</w:t>
      </w:r>
    </w:p>
    <w:p w14:paraId="3F1F03F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40) осуществляет меры по противодействию коррупции в границах Миллеровского городского поселения;</w:t>
      </w:r>
    </w:p>
    <w:p w14:paraId="23E85F5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41)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249E7E6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Миллеровского городского поселения, председателя Собрания депутатов – главы Миллеровского городского поселения, голосования по вопросам изменения границ, преобразования Миллеровского городского поселения;</w:t>
      </w:r>
    </w:p>
    <w:p w14:paraId="6F64CBB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43) организует сбор статистических показателей, характеризующих состояние экономики и социальной сферы Миллеровского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08E7836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Миллеровского городского поселения официальной информации;</w:t>
      </w:r>
    </w:p>
    <w:p w14:paraId="34A88CC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45)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412DE5B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46) организует профессиональное образование и дополнительное профессиональное образование председателя Собрания депутатов – главы Миллеровского городского поселения, депутатов Собрания депутатов </w:t>
      </w:r>
      <w:r w:rsidRPr="00554AAE">
        <w:rPr>
          <w:sz w:val="28"/>
          <w:szCs w:val="28"/>
        </w:rPr>
        <w:lastRenderedPageBreak/>
        <w:t>Миллеровского городского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8D2908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0FE2B0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48) организует и осуществляет муниципальный контроль на территории Миллеровского городского поселения;</w:t>
      </w:r>
    </w:p>
    <w:p w14:paraId="11C4C18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49) организует подготовку доклада</w:t>
      </w:r>
      <w:r>
        <w:rPr>
          <w:sz w:val="28"/>
          <w:szCs w:val="28"/>
        </w:rPr>
        <w:t xml:space="preserve"> о виде муниципального контроля </w:t>
      </w:r>
      <w:r w:rsidRPr="00554AAE">
        <w:rPr>
          <w:sz w:val="28"/>
          <w:szCs w:val="28"/>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4440E455" w14:textId="77777777" w:rsidR="008141DC" w:rsidRPr="00554AAE" w:rsidRDefault="008141DC" w:rsidP="008141DC">
      <w:pPr>
        <w:widowControl w:val="0"/>
        <w:autoSpaceDE w:val="0"/>
        <w:autoSpaceDN w:val="0"/>
        <w:adjustRightInd w:val="0"/>
        <w:ind w:firstLine="709"/>
        <w:jc w:val="both"/>
        <w:textAlignment w:val="baseline"/>
        <w:rPr>
          <w:bCs/>
          <w:sz w:val="28"/>
          <w:szCs w:val="28"/>
        </w:rPr>
      </w:pPr>
      <w:r w:rsidRPr="00554AAE">
        <w:rPr>
          <w:sz w:val="28"/>
          <w:szCs w:val="28"/>
        </w:rPr>
        <w:t xml:space="preserve">50) вправе </w:t>
      </w:r>
      <w:r w:rsidRPr="00554AAE">
        <w:rPr>
          <w:bCs/>
          <w:sz w:val="28"/>
          <w:szCs w:val="28"/>
        </w:rPr>
        <w:t>создавать муниципальную пожарную охрану;</w:t>
      </w:r>
    </w:p>
    <w:p w14:paraId="088462A1"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sz w:val="28"/>
          <w:szCs w:val="28"/>
        </w:rPr>
        <w:t>51) осуществляет полномочия по организации теплоснабжения, предусмотренные Федеральным законом «О теплоснабжении»;</w:t>
      </w:r>
    </w:p>
    <w:p w14:paraId="59C8747B"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sz w:val="28"/>
          <w:szCs w:val="28"/>
        </w:rPr>
        <w:t>52) осуществляет полномочия в сфере водоснабжения и водоотведения, предусмотренные Федеральным законом «О водоснабжении и водоотведении»;</w:t>
      </w:r>
    </w:p>
    <w:p w14:paraId="7A298326" w14:textId="77777777" w:rsidR="008141DC" w:rsidRPr="00554AAE" w:rsidRDefault="008141DC" w:rsidP="008141DC">
      <w:pPr>
        <w:widowControl w:val="0"/>
        <w:autoSpaceDE w:val="0"/>
        <w:autoSpaceDN w:val="0"/>
        <w:adjustRightInd w:val="0"/>
        <w:ind w:firstLine="708"/>
        <w:jc w:val="both"/>
        <w:textAlignment w:val="baseline"/>
        <w:rPr>
          <w:rFonts w:eastAsia="Calibri"/>
          <w:sz w:val="28"/>
          <w:szCs w:val="28"/>
          <w:lang w:eastAsia="en-US"/>
        </w:rPr>
      </w:pPr>
      <w:r w:rsidRPr="00554AAE">
        <w:rPr>
          <w:rFonts w:eastAsia="Calibri"/>
          <w:sz w:val="28"/>
          <w:szCs w:val="28"/>
          <w:lang w:eastAsia="en-US"/>
        </w:rPr>
        <w:t xml:space="preserve">53) разрабатывает и утверждает </w:t>
      </w:r>
      <w:hyperlink r:id="rId10" w:history="1">
        <w:r w:rsidRPr="00554AAE">
          <w:rPr>
            <w:rFonts w:eastAsia="Calibri"/>
            <w:sz w:val="28"/>
            <w:szCs w:val="28"/>
            <w:lang w:eastAsia="en-US"/>
          </w:rPr>
          <w:t>программ</w:t>
        </w:r>
      </w:hyperlink>
      <w:r w:rsidRPr="00554AAE">
        <w:rPr>
          <w:rFonts w:eastAsia="Calibri"/>
          <w:sz w:val="28"/>
          <w:szCs w:val="28"/>
          <w:lang w:eastAsia="en-US"/>
        </w:rPr>
        <w:t xml:space="preserve">ы комплексного развития систем коммунальной инфраструктуры Миллеровского городского поселения, программы комплексного развития транспортной инфраструктуры Миллеровского городского поселения, программы комплексного развития социальной инфраструктуры Миллеровского городского поселения, </w:t>
      </w:r>
      <w:hyperlink r:id="rId11" w:history="1">
        <w:r w:rsidRPr="00554AAE">
          <w:rPr>
            <w:rFonts w:eastAsia="Calibri"/>
            <w:sz w:val="28"/>
            <w:szCs w:val="28"/>
            <w:lang w:eastAsia="en-US"/>
          </w:rPr>
          <w:t>требования</w:t>
        </w:r>
      </w:hyperlink>
      <w:r w:rsidRPr="00554AAE">
        <w:rPr>
          <w:rFonts w:eastAsia="Calibri"/>
          <w:sz w:val="28"/>
          <w:szCs w:val="28"/>
          <w:lang w:eastAsia="en-US"/>
        </w:rPr>
        <w:t xml:space="preserve"> к которым устанавливаются Правительством Российской Федерации;</w:t>
      </w:r>
    </w:p>
    <w:p w14:paraId="25993B4C" w14:textId="77777777" w:rsidR="008141DC" w:rsidRPr="00554AAE" w:rsidRDefault="008141DC" w:rsidP="008141DC">
      <w:pPr>
        <w:widowControl w:val="0"/>
        <w:autoSpaceDE w:val="0"/>
        <w:autoSpaceDN w:val="0"/>
        <w:adjustRightInd w:val="0"/>
        <w:ind w:firstLine="709"/>
        <w:jc w:val="both"/>
        <w:textAlignment w:val="baseline"/>
        <w:rPr>
          <w:rFonts w:eastAsia="Calibri"/>
          <w:sz w:val="28"/>
          <w:szCs w:val="28"/>
          <w:lang w:eastAsia="en-US"/>
        </w:rPr>
      </w:pPr>
      <w:r w:rsidRPr="00554AAE">
        <w:rPr>
          <w:rFonts w:eastAsia="Calibri"/>
          <w:sz w:val="28"/>
          <w:szCs w:val="28"/>
          <w:lang w:eastAsia="en-US"/>
        </w:rPr>
        <w:t xml:space="preserve">54) </w:t>
      </w:r>
      <w:r w:rsidRPr="00554AAE">
        <w:rPr>
          <w:sz w:val="28"/>
          <w:szCs w:val="28"/>
        </w:rPr>
        <w:t>участвует в соответствии с федеральным законом в выполнении комплексных кадастровых работ</w:t>
      </w:r>
      <w:r w:rsidRPr="00554AAE">
        <w:rPr>
          <w:rFonts w:eastAsia="Calibri"/>
          <w:sz w:val="28"/>
          <w:szCs w:val="28"/>
          <w:lang w:eastAsia="en-US"/>
        </w:rPr>
        <w:t>;</w:t>
      </w:r>
    </w:p>
    <w:p w14:paraId="02849B12"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rFonts w:eastAsia="Calibri"/>
          <w:sz w:val="28"/>
          <w:szCs w:val="28"/>
          <w:lang w:eastAsia="en-US"/>
        </w:rPr>
        <w:t>55)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Миллеровского городского поселения;</w:t>
      </w:r>
    </w:p>
    <w:p w14:paraId="343DA774"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56) принимает решения и проводит на территории Миллеровского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3C4DE38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57) осуществляет выявление объектов накопленного вреда окружающей среде и организует ликвидацию такого вреда применительно к </w:t>
      </w:r>
      <w:r w:rsidRPr="00554AAE">
        <w:rPr>
          <w:sz w:val="28"/>
          <w:szCs w:val="28"/>
        </w:rPr>
        <w:lastRenderedPageBreak/>
        <w:t>территориям, расположенным в границах земельных участков, находящихся в собственности Миллеровского городского поселения;</w:t>
      </w:r>
    </w:p>
    <w:p w14:paraId="131ED9CF" w14:textId="77777777" w:rsidR="008141DC" w:rsidRPr="00554AAE" w:rsidRDefault="008141DC" w:rsidP="008141DC">
      <w:pPr>
        <w:ind w:firstLine="709"/>
        <w:jc w:val="both"/>
        <w:rPr>
          <w:sz w:val="28"/>
          <w:szCs w:val="28"/>
        </w:rPr>
      </w:pPr>
      <w:r w:rsidRPr="00554AAE">
        <w:rPr>
          <w:sz w:val="28"/>
          <w:szCs w:val="28"/>
        </w:rPr>
        <w:t xml:space="preserve">58)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54AAE">
        <w:rPr>
          <w:sz w:val="28"/>
          <w:szCs w:val="28"/>
        </w:rPr>
        <w:t>похозяйственных</w:t>
      </w:r>
      <w:proofErr w:type="spellEnd"/>
      <w:r w:rsidRPr="00554AAE">
        <w:rPr>
          <w:sz w:val="28"/>
          <w:szCs w:val="28"/>
        </w:rPr>
        <w:t xml:space="preserve"> книгах;</w:t>
      </w:r>
    </w:p>
    <w:p w14:paraId="2196A84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59) исполняет иные полномочия по решению вопросов местного значения в соответствии с федеральными законами, настоящим Уставом.</w:t>
      </w:r>
    </w:p>
    <w:p w14:paraId="2BC2699C" w14:textId="77777777" w:rsidR="008141DC" w:rsidRPr="00554AAE" w:rsidRDefault="008141DC" w:rsidP="008141DC">
      <w:pPr>
        <w:widowControl w:val="0"/>
        <w:adjustRightInd w:val="0"/>
        <w:ind w:firstLine="708"/>
        <w:jc w:val="both"/>
        <w:textAlignment w:val="baseline"/>
        <w:rPr>
          <w:sz w:val="28"/>
          <w:szCs w:val="28"/>
        </w:rPr>
      </w:pPr>
      <w:r w:rsidRPr="00554AAE">
        <w:rPr>
          <w:sz w:val="28"/>
          <w:szCs w:val="28"/>
        </w:rPr>
        <w:t>2. Администрация Миллеровского городского поселения вправе привлекать граждан к выполнению на добровольной основе социально значимых для Миллеровского городского поселения работ (в том числе дежурств) в целях решения вопросов местного значения, предусмотренных пунктами 7</w:t>
      </w:r>
      <w:r w:rsidRPr="00554AAE">
        <w:rPr>
          <w:sz w:val="28"/>
          <w:szCs w:val="28"/>
          <w:vertAlign w:val="superscript"/>
        </w:rPr>
        <w:t>1</w:t>
      </w:r>
      <w:r w:rsidRPr="00554AAE">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Миллеровского городского поселения о привлечении граждан к выполнению на добровольной основе социально значимых для Миллеровского городского поселения работ должно быть опубликовано (обнародовано) не позднее, чем за семь дней до дня проведения указанных работ.</w:t>
      </w:r>
    </w:p>
    <w:p w14:paraId="5C5A59E4"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К социально значимым работам могут быть отнесены только работы, не требующие специальной профессиональной подготовки.</w:t>
      </w:r>
    </w:p>
    <w:p w14:paraId="11375FF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К выполнению социально значимых работ могут привлекаться совершеннолетние трудоспособные жители Миллеровского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14693BEF" w14:textId="77777777" w:rsidR="008141DC" w:rsidRPr="00554AAE" w:rsidRDefault="008141DC" w:rsidP="008141DC">
      <w:pPr>
        <w:widowControl w:val="0"/>
        <w:adjustRightInd w:val="0"/>
        <w:ind w:firstLine="709"/>
        <w:jc w:val="both"/>
        <w:textAlignment w:val="baseline"/>
        <w:rPr>
          <w:color w:val="000000"/>
          <w:sz w:val="28"/>
          <w:szCs w:val="28"/>
        </w:rPr>
      </w:pPr>
      <w:r w:rsidRPr="00554AAE">
        <w:rPr>
          <w:sz w:val="28"/>
          <w:szCs w:val="28"/>
        </w:rPr>
        <w:t>3. Администрация Миллеровского городского поселения исполняет отдельные государственные полномочия, переданные органам местного самоуправления Миллеровского городского поселения, в соответствии с федеральными и областными законами.</w:t>
      </w:r>
      <w:r w:rsidRPr="00554AAE">
        <w:rPr>
          <w:color w:val="000000"/>
          <w:sz w:val="28"/>
          <w:szCs w:val="28"/>
        </w:rPr>
        <w:t>»;</w:t>
      </w:r>
    </w:p>
    <w:p w14:paraId="242CF1F4" w14:textId="77777777" w:rsidR="008141DC" w:rsidRPr="008A4D54" w:rsidRDefault="008141DC" w:rsidP="008141DC">
      <w:pPr>
        <w:ind w:firstLine="567"/>
        <w:jc w:val="both"/>
        <w:rPr>
          <w:b/>
          <w:sz w:val="28"/>
          <w:szCs w:val="28"/>
        </w:rPr>
      </w:pPr>
      <w:r w:rsidRPr="008A4D54">
        <w:rPr>
          <w:b/>
          <w:sz w:val="28"/>
          <w:szCs w:val="28"/>
        </w:rPr>
        <w:t>21) статью 34 признать утратившей силу;</w:t>
      </w:r>
    </w:p>
    <w:p w14:paraId="6B4AE4F8" w14:textId="77777777" w:rsidR="008141DC" w:rsidRPr="008A4D54" w:rsidRDefault="008141DC" w:rsidP="008141DC">
      <w:pPr>
        <w:ind w:firstLine="567"/>
        <w:jc w:val="both"/>
        <w:rPr>
          <w:b/>
          <w:sz w:val="28"/>
          <w:szCs w:val="28"/>
        </w:rPr>
      </w:pPr>
      <w:r w:rsidRPr="008A4D54">
        <w:rPr>
          <w:b/>
          <w:sz w:val="28"/>
          <w:szCs w:val="28"/>
        </w:rPr>
        <w:t>22) статью 35 изложить в следующей редакции:</w:t>
      </w:r>
    </w:p>
    <w:p w14:paraId="333EFB4D" w14:textId="77777777" w:rsidR="008141DC" w:rsidRPr="00554AAE" w:rsidRDefault="008141DC" w:rsidP="008141DC">
      <w:pPr>
        <w:ind w:firstLine="709"/>
        <w:jc w:val="both"/>
        <w:rPr>
          <w:sz w:val="28"/>
          <w:szCs w:val="28"/>
        </w:rPr>
      </w:pPr>
      <w:r w:rsidRPr="00554AAE">
        <w:rPr>
          <w:sz w:val="28"/>
          <w:szCs w:val="28"/>
        </w:rPr>
        <w:t>«Статья 35. Статус депутата Собрания депутатов Миллеровского городского поселения, председателя Собрания депутатов - главы Миллеровского городского поселения.</w:t>
      </w:r>
    </w:p>
    <w:p w14:paraId="123B8088" w14:textId="77777777" w:rsidR="008141DC" w:rsidRPr="00554AAE" w:rsidRDefault="008141DC" w:rsidP="008141DC">
      <w:pPr>
        <w:widowControl w:val="0"/>
        <w:adjustRightInd w:val="0"/>
        <w:ind w:firstLine="708"/>
        <w:jc w:val="both"/>
        <w:textAlignment w:val="baseline"/>
        <w:rPr>
          <w:sz w:val="28"/>
          <w:szCs w:val="28"/>
        </w:rPr>
      </w:pPr>
      <w:r w:rsidRPr="00554AAE">
        <w:rPr>
          <w:sz w:val="28"/>
          <w:szCs w:val="28"/>
        </w:rPr>
        <w:t>1. Председатель Собрания депутатов - глава Миллеровского городского поселения является выборным должностным лицом местного самоуправления.</w:t>
      </w:r>
    </w:p>
    <w:p w14:paraId="0FBEA6C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Депутату Собрания депутатов Миллеровского городского поселения, председателю Собрания депутатов - главе Миллеровского городского поселения обеспечиваются условия для беспрепятственного осуществления своих полномочий.</w:t>
      </w:r>
    </w:p>
    <w:p w14:paraId="201174D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3. Полномочия депутата Собрания депутатов Миллеровского городского поселения начинаются со дня его избрания и прекращаются со дня начала работы Собрания депутатов Миллеровского городского </w:t>
      </w:r>
      <w:r w:rsidRPr="00554AAE">
        <w:rPr>
          <w:sz w:val="28"/>
          <w:szCs w:val="28"/>
        </w:rPr>
        <w:lastRenderedPageBreak/>
        <w:t>поселения нового созыва.</w:t>
      </w:r>
    </w:p>
    <w:p w14:paraId="58BD283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Полномочия председателя Собрания депутатов - главы Миллеровского городского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Миллеровского городского поселения.</w:t>
      </w:r>
    </w:p>
    <w:p w14:paraId="6BBB947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Срок полномочий депутатов Собрания депутатов Миллеровского городского поселения одного созыва составляет 5 лет.</w:t>
      </w:r>
    </w:p>
    <w:p w14:paraId="163BDA6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Председатель Собрания депутатов - глава Миллеровского городского поселения избирается на срок полномочий избравшего его Собрания депутатов Миллеровского городского поселения.</w:t>
      </w:r>
    </w:p>
    <w:p w14:paraId="11363906"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sz w:val="28"/>
          <w:szCs w:val="28"/>
        </w:rPr>
        <w:t xml:space="preserve">6. Председатель Собрания депутатов – глава Миллеровского городского поселения, </w:t>
      </w:r>
      <w:r w:rsidRPr="00554AAE">
        <w:rPr>
          <w:iCs/>
          <w:sz w:val="28"/>
          <w:szCs w:val="28"/>
        </w:rPr>
        <w:t>заместитель председателя Собрания депутатов Миллеровского городского поселения и иные депутаты Собрания депутатов Миллеровского городского поселения</w:t>
      </w:r>
      <w:r w:rsidRPr="00554AAE">
        <w:rPr>
          <w:sz w:val="28"/>
          <w:szCs w:val="28"/>
        </w:rPr>
        <w:t xml:space="preserve"> осуществляют свои полномочия на непостоянной основе.</w:t>
      </w:r>
    </w:p>
    <w:p w14:paraId="683656F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7. Гарантии осуществления полномочий депутата Собрания депутатов Миллеровского городского поселения, председателя Собрания депутатов – главы Миллеровского городского поселения устанавливаются настоящим Уставом в соответствии с федеральными законами и областными законами.</w:t>
      </w:r>
    </w:p>
    <w:p w14:paraId="07B3665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8. Председатель Собрания депутатов – глава Миллеровского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086A40A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Депутаты Собрания депутатов Миллеровского городского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6F3ECB6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9. Депутаты Собрания депутатов Миллеровского городского поселения, председатель Собрания депутатов – глава Миллеровского городского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70D7FD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Полномочия депутата Собрания депутатов Миллеровского городского </w:t>
      </w:r>
      <w:r w:rsidRPr="00554AAE">
        <w:rPr>
          <w:sz w:val="28"/>
          <w:szCs w:val="28"/>
        </w:rPr>
        <w:lastRenderedPageBreak/>
        <w:t xml:space="preserve">поселения, председателя Собрания депутатов – главы Миллеровского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554AAE">
        <w:rPr>
          <w:sz w:val="28"/>
          <w:szCs w:val="28"/>
        </w:rPr>
        <w:br/>
        <w:t>«Об общих принципах организации местного самоуправления в Российской Федерации».</w:t>
      </w:r>
    </w:p>
    <w:p w14:paraId="3BED294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Миллеровского городского поселения, председателем Собрания депутатов – главой Миллеровского городского поселения, проводится по решению Губернатора Ростовской области в порядке, установленном областным законом.</w:t>
      </w:r>
    </w:p>
    <w:p w14:paraId="1456478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Миллеровского городского поселения, председателя Собрания депутатов – главы Миллеровского городского поселения или применении в отношении указанных лиц иной меры ответственности в Собрание депутатов Миллеровского городского поселения или в суд.</w:t>
      </w:r>
    </w:p>
    <w:p w14:paraId="4D03476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Решение о досрочном прекращении полномочий депутата Собрания депутатов Миллеровского городского поселения, председателя Собрания депутатов – главы Миллеровского городского поселения в случае несоблюдения ими указанных ограничений, запретов и неисполнения указанных обязанностей принимается Собранием депутатов Миллеровского городского поселения не позднее чем через 30 дней со дня появления оснований для досрочного прекращения полномочий.</w:t>
      </w:r>
    </w:p>
    <w:p w14:paraId="11D8400C"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rPr>
        <w:lastRenderedPageBreak/>
        <w:t>12.</w:t>
      </w:r>
      <w:r w:rsidRPr="00554AAE">
        <w:rPr>
          <w:sz w:val="28"/>
          <w:szCs w:val="28"/>
          <w:lang w:eastAsia="hy-AM"/>
        </w:rPr>
        <w:t xml:space="preserve"> К </w:t>
      </w:r>
      <w:r w:rsidRPr="00554AAE">
        <w:rPr>
          <w:sz w:val="28"/>
          <w:szCs w:val="28"/>
        </w:rPr>
        <w:t>депутату Собрания депутатов Миллеровского городского поселения, председателю Собрания депутатов – главе Миллеровского городского поселения,</w:t>
      </w:r>
      <w:r w:rsidRPr="00554AAE">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01DD438"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1) предупреждение;</w:t>
      </w:r>
    </w:p>
    <w:p w14:paraId="0363233E"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 xml:space="preserve">2) освобождение депутата </w:t>
      </w:r>
      <w:r w:rsidRPr="00554AAE">
        <w:rPr>
          <w:sz w:val="28"/>
          <w:szCs w:val="28"/>
        </w:rPr>
        <w:t xml:space="preserve">Собрания депутатов Миллеровского городского поселения </w:t>
      </w:r>
      <w:r w:rsidRPr="00554AAE">
        <w:rPr>
          <w:sz w:val="28"/>
          <w:szCs w:val="28"/>
          <w:lang w:eastAsia="hy-AM"/>
        </w:rPr>
        <w:t>от должности в Собрании депутатов Миллеровского городского поселения с лишением права занимать должности в Собрании депутатов Миллеровского городского поселения до прекращения срока его полномочий;</w:t>
      </w:r>
    </w:p>
    <w:p w14:paraId="0D4BAC29"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B1861EF"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4) запрет занимать должности в Собрании депутатов Миллеровского городского поселения до прекращения срока его полномочий;</w:t>
      </w:r>
    </w:p>
    <w:p w14:paraId="6171DAC6"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5) запрет исполнять полномочия на постоянной основе до прекращения срока его полномочий.</w:t>
      </w:r>
    </w:p>
    <w:p w14:paraId="67E2CCA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13.</w:t>
      </w:r>
      <w:r w:rsidRPr="00554AAE">
        <w:rPr>
          <w:sz w:val="28"/>
          <w:szCs w:val="28"/>
          <w:lang w:eastAsia="hy-AM"/>
        </w:rPr>
        <w:t xml:space="preserve"> Порядок принятия решения о применении к депутату Собрания депутатов Миллеровского городского поселения, председателю Собрания депутатов - главе Миллеровского городского поселения мер ответственности, указанных в </w:t>
      </w:r>
      <w:hyperlink w:anchor="Par0" w:history="1">
        <w:r w:rsidRPr="00554AAE">
          <w:rPr>
            <w:sz w:val="28"/>
            <w:szCs w:val="28"/>
            <w:lang w:eastAsia="hy-AM"/>
          </w:rPr>
          <w:t xml:space="preserve">пункте </w:t>
        </w:r>
        <w:r w:rsidRPr="00554AAE">
          <w:rPr>
            <w:sz w:val="28"/>
            <w:szCs w:val="28"/>
          </w:rPr>
          <w:t xml:space="preserve">12 </w:t>
        </w:r>
      </w:hyperlink>
      <w:r w:rsidRPr="00554AAE">
        <w:rPr>
          <w:sz w:val="28"/>
          <w:szCs w:val="28"/>
          <w:lang w:eastAsia="hy-AM"/>
        </w:rPr>
        <w:t xml:space="preserve">настоящей статьи, определяется </w:t>
      </w:r>
      <w:r w:rsidRPr="00554AAE">
        <w:rPr>
          <w:sz w:val="28"/>
          <w:szCs w:val="28"/>
        </w:rPr>
        <w:t xml:space="preserve">решением Собрания депутатов </w:t>
      </w:r>
      <w:r w:rsidRPr="00554AAE">
        <w:rPr>
          <w:sz w:val="28"/>
          <w:szCs w:val="28"/>
          <w:lang w:eastAsia="hy-AM"/>
        </w:rPr>
        <w:t>Миллеровского городского поселения</w:t>
      </w:r>
      <w:r w:rsidRPr="00554AAE">
        <w:rPr>
          <w:sz w:val="28"/>
          <w:szCs w:val="28"/>
        </w:rPr>
        <w:t xml:space="preserve"> в соответствии с Областным законом от 12 мая 2009 года № 218-ЗС «О противодействии коррупции в Ростовской области».</w:t>
      </w:r>
    </w:p>
    <w:p w14:paraId="02D2CE2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14. Депутат Собрания депутатов Миллеровского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C3BAF0B"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sz w:val="28"/>
          <w:szCs w:val="28"/>
        </w:rPr>
        <w:t xml:space="preserve">15. Гарантии прав депутата Собрания депутатов Миллеровского городского поселения, председателя Собрания депутатов – главы Миллеровского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w:t>
      </w:r>
      <w:r w:rsidRPr="00554AAE">
        <w:rPr>
          <w:sz w:val="28"/>
          <w:szCs w:val="28"/>
        </w:rPr>
        <w:lastRenderedPageBreak/>
        <w:t>административно-процессуальных действий, а также при проведении оперативно-розыскных мероприятий в отношении депутата Собрания депутатов Миллеровского городского поселения, председателя Собрания депутатов – главы Миллеровского городского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8B7230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16. Депутат Собрания депутатов Миллеровского городского поселения, председатель Собрания депутатов – глава Миллеровского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Миллеровского городского поселения, председателя Собрания депутатов – главы Миллеровского городского поселения, в том числе по истечении срока их полномочий. Данное положение не распространяется на случаи, когда депутатом Собрания депутатов Миллеровского городского поселения, председателем Собрания депутатов – главой Миллеровского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34C7687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17. Полномочия депутата Собрания депутатов Миллеровского городского поселения прекращаются досрочно в случае:</w:t>
      </w:r>
    </w:p>
    <w:p w14:paraId="6100259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смерти;</w:t>
      </w:r>
    </w:p>
    <w:p w14:paraId="5DAE720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отставки по собственному желанию;</w:t>
      </w:r>
    </w:p>
    <w:p w14:paraId="0858AF5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признания судом недееспособным или ограниченно дееспособным;</w:t>
      </w:r>
    </w:p>
    <w:p w14:paraId="4D4C473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признания судом безвестно отсутствующим или объявления умершим;</w:t>
      </w:r>
    </w:p>
    <w:p w14:paraId="02541CC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вступления в отношении его в законную силу обвинительного приговора суда;</w:t>
      </w:r>
    </w:p>
    <w:p w14:paraId="6FE119C4"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6) выезда за пределы Российской Федерации на постоянное место жительства;</w:t>
      </w:r>
    </w:p>
    <w:p w14:paraId="29A670B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13FC8D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8) отзыва избирателями;</w:t>
      </w:r>
    </w:p>
    <w:p w14:paraId="3709CE0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9) досрочного прекращения полномочий Собрания депутатов Миллеровского городского поселения;</w:t>
      </w:r>
    </w:p>
    <w:p w14:paraId="0E32CE0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lastRenderedPageBreak/>
        <w:t>10) призыва на военную службу или направления на заменяющую ее альтернативную гражданскую службу;</w:t>
      </w:r>
    </w:p>
    <w:p w14:paraId="4E1674F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11) приобретения им статуса иностранного агента;</w:t>
      </w:r>
    </w:p>
    <w:p w14:paraId="4E92688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61C09E04" w14:textId="77777777" w:rsidR="008141DC" w:rsidRPr="00554AAE" w:rsidRDefault="008141DC" w:rsidP="008141DC">
      <w:pPr>
        <w:widowControl w:val="0"/>
        <w:autoSpaceDE w:val="0"/>
        <w:autoSpaceDN w:val="0"/>
        <w:adjustRightInd w:val="0"/>
        <w:ind w:firstLine="709"/>
        <w:jc w:val="both"/>
        <w:textAlignment w:val="baseline"/>
        <w:outlineLvl w:val="1"/>
        <w:rPr>
          <w:sz w:val="28"/>
          <w:szCs w:val="28"/>
        </w:rPr>
      </w:pPr>
      <w:r w:rsidRPr="00554AAE">
        <w:rPr>
          <w:sz w:val="28"/>
          <w:szCs w:val="28"/>
        </w:rPr>
        <w:t>18. Полномочия депутата Собрания депутатов Миллеровского городского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357AE847" w14:textId="77777777" w:rsidR="008141DC" w:rsidRPr="00554AAE" w:rsidRDefault="008141DC" w:rsidP="008141DC">
      <w:pPr>
        <w:widowControl w:val="0"/>
        <w:autoSpaceDE w:val="0"/>
        <w:autoSpaceDN w:val="0"/>
        <w:adjustRightInd w:val="0"/>
        <w:ind w:firstLine="708"/>
        <w:jc w:val="both"/>
        <w:textAlignment w:val="baseline"/>
        <w:outlineLvl w:val="1"/>
        <w:rPr>
          <w:sz w:val="28"/>
          <w:szCs w:val="28"/>
        </w:rPr>
      </w:pPr>
      <w:r w:rsidRPr="00554AAE">
        <w:rPr>
          <w:sz w:val="28"/>
          <w:szCs w:val="28"/>
        </w:rPr>
        <w:t>19. Решение Собрания депутатов Миллеровского городского поселения о досрочном прекращении полномочий депутата Собрания депутатов Миллеровского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Миллеровского городского поселения, - не позднее чем через три месяца со дня появления такого основания.</w:t>
      </w:r>
    </w:p>
    <w:p w14:paraId="472DCA0D" w14:textId="77777777" w:rsidR="008141DC" w:rsidRPr="00554AAE" w:rsidRDefault="008141DC" w:rsidP="008141DC">
      <w:pPr>
        <w:widowControl w:val="0"/>
        <w:autoSpaceDE w:val="0"/>
        <w:autoSpaceDN w:val="0"/>
        <w:adjustRightInd w:val="0"/>
        <w:ind w:firstLine="708"/>
        <w:jc w:val="both"/>
        <w:textAlignment w:val="baseline"/>
        <w:outlineLvl w:val="1"/>
        <w:rPr>
          <w:sz w:val="28"/>
          <w:szCs w:val="28"/>
        </w:rPr>
      </w:pPr>
      <w:r w:rsidRPr="00554AAE">
        <w:rPr>
          <w:sz w:val="28"/>
          <w:szCs w:val="28"/>
        </w:rPr>
        <w:t>20. Полномочия депутата Собрания депутатов Миллеровского городского поселения прекращаются досрочно решением Собрания депутатов Миллеровского городского поселения в случае отсутствия депутата без уважительных причин на всех заседаниях Собрания депутатов Миллеровского городского поселения в течение шести месяцев подряд.</w:t>
      </w:r>
    </w:p>
    <w:p w14:paraId="42AD41E5" w14:textId="77777777" w:rsidR="008141DC" w:rsidRPr="00554AAE" w:rsidRDefault="008141DC" w:rsidP="008141DC">
      <w:pPr>
        <w:widowControl w:val="0"/>
        <w:autoSpaceDE w:val="0"/>
        <w:autoSpaceDN w:val="0"/>
        <w:adjustRightInd w:val="0"/>
        <w:ind w:firstLine="708"/>
        <w:jc w:val="both"/>
        <w:outlineLvl w:val="1"/>
        <w:rPr>
          <w:sz w:val="28"/>
          <w:szCs w:val="28"/>
        </w:rPr>
      </w:pPr>
      <w:r w:rsidRPr="00554AAE">
        <w:rPr>
          <w:sz w:val="28"/>
          <w:szCs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0BC5BA9F" w14:textId="77777777" w:rsidR="008141DC" w:rsidRPr="008A4D54" w:rsidRDefault="008141DC" w:rsidP="008141DC">
      <w:pPr>
        <w:ind w:firstLine="567"/>
        <w:jc w:val="both"/>
        <w:rPr>
          <w:b/>
          <w:color w:val="000000"/>
          <w:sz w:val="28"/>
          <w:szCs w:val="28"/>
        </w:rPr>
      </w:pPr>
      <w:r w:rsidRPr="008A4D54">
        <w:rPr>
          <w:b/>
          <w:sz w:val="28"/>
          <w:szCs w:val="28"/>
        </w:rPr>
        <w:t>23) статью 42 изложить в</w:t>
      </w:r>
      <w:r w:rsidRPr="008A4D54">
        <w:rPr>
          <w:b/>
          <w:color w:val="000000"/>
          <w:sz w:val="28"/>
          <w:szCs w:val="28"/>
        </w:rPr>
        <w:t xml:space="preserve"> следующей редакции:</w:t>
      </w:r>
    </w:p>
    <w:p w14:paraId="3B9523BA" w14:textId="77777777" w:rsidR="008141DC" w:rsidRPr="00554AAE" w:rsidRDefault="008141DC" w:rsidP="008141DC">
      <w:pPr>
        <w:ind w:firstLine="567"/>
        <w:jc w:val="both"/>
        <w:rPr>
          <w:bCs/>
          <w:sz w:val="28"/>
          <w:szCs w:val="28"/>
        </w:rPr>
      </w:pPr>
      <w:r w:rsidRPr="00554AAE">
        <w:rPr>
          <w:sz w:val="28"/>
          <w:szCs w:val="28"/>
        </w:rPr>
        <w:t xml:space="preserve">«Статья 42. </w:t>
      </w:r>
      <w:r w:rsidRPr="00554AAE">
        <w:rPr>
          <w:bCs/>
          <w:sz w:val="28"/>
          <w:szCs w:val="28"/>
        </w:rPr>
        <w:t>Освобождение от выполнения производственных или служебных обязанностей депутата Собрания депутатов Миллеровского городского поселения.</w:t>
      </w:r>
    </w:p>
    <w:p w14:paraId="638878B9" w14:textId="77777777" w:rsidR="008141DC" w:rsidRPr="00554AAE" w:rsidRDefault="008141DC" w:rsidP="008141DC">
      <w:pPr>
        <w:ind w:firstLine="567"/>
        <w:jc w:val="both"/>
        <w:rPr>
          <w:sz w:val="28"/>
          <w:szCs w:val="28"/>
        </w:rPr>
      </w:pPr>
      <w:r w:rsidRPr="00554AAE">
        <w:rPr>
          <w:sz w:val="28"/>
          <w:szCs w:val="28"/>
        </w:rPr>
        <w:t>1. Для осуществления депутатской деятельности депутату Собрания депутатов Миллеровского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058C4F77" w14:textId="77777777" w:rsidR="008141DC" w:rsidRPr="00554AAE" w:rsidRDefault="008141DC" w:rsidP="008141DC">
      <w:pPr>
        <w:ind w:firstLine="567"/>
        <w:jc w:val="both"/>
        <w:rPr>
          <w:sz w:val="28"/>
          <w:szCs w:val="28"/>
        </w:rPr>
      </w:pPr>
      <w:r w:rsidRPr="00554AAE">
        <w:rPr>
          <w:sz w:val="28"/>
          <w:szCs w:val="28"/>
        </w:rPr>
        <w:t>2. Освобождение от выполнения производственных или служебных обязанностей производится по инициативе депутата Собрания депутатов Миллеровского городского поселения на основании его письменного заявления и официального уведомления из Собрания депутатов Миллеровского городского поселения.»;</w:t>
      </w:r>
    </w:p>
    <w:p w14:paraId="72D13E2D" w14:textId="77777777" w:rsidR="008141DC" w:rsidRPr="008A4D54" w:rsidRDefault="008141DC" w:rsidP="008141DC">
      <w:pPr>
        <w:ind w:firstLine="567"/>
        <w:jc w:val="both"/>
        <w:rPr>
          <w:b/>
          <w:sz w:val="28"/>
          <w:szCs w:val="28"/>
        </w:rPr>
      </w:pPr>
      <w:r w:rsidRPr="008A4D54">
        <w:rPr>
          <w:b/>
          <w:sz w:val="28"/>
          <w:szCs w:val="28"/>
        </w:rPr>
        <w:t>24) наименование статьи 43 изложить в следующей редакции:</w:t>
      </w:r>
    </w:p>
    <w:p w14:paraId="604B3C28" w14:textId="77777777" w:rsidR="008141DC" w:rsidRPr="00554AAE" w:rsidRDefault="008141DC" w:rsidP="008141DC">
      <w:pPr>
        <w:ind w:firstLine="567"/>
        <w:jc w:val="both"/>
        <w:rPr>
          <w:sz w:val="28"/>
          <w:szCs w:val="28"/>
        </w:rPr>
      </w:pPr>
      <w:r w:rsidRPr="00554AAE">
        <w:rPr>
          <w:sz w:val="28"/>
          <w:szCs w:val="28"/>
        </w:rPr>
        <w:t>«Статья 43. Использование депутатом Собрания депутатов Миллеровского городского поселения, председателем Собрания депутатов – главой Миллеровского городского поселения средств связи.»;</w:t>
      </w:r>
    </w:p>
    <w:p w14:paraId="414FB574" w14:textId="77777777" w:rsidR="008141DC" w:rsidRPr="008A4D54" w:rsidRDefault="008141DC" w:rsidP="008141DC">
      <w:pPr>
        <w:ind w:firstLine="567"/>
        <w:jc w:val="both"/>
        <w:rPr>
          <w:b/>
          <w:sz w:val="28"/>
          <w:szCs w:val="28"/>
        </w:rPr>
      </w:pPr>
      <w:r w:rsidRPr="008A4D54">
        <w:rPr>
          <w:b/>
          <w:sz w:val="28"/>
          <w:szCs w:val="28"/>
        </w:rPr>
        <w:lastRenderedPageBreak/>
        <w:t>25) абзац первый и второй пункта 6 статье 46 изложить в</w:t>
      </w:r>
      <w:r w:rsidRPr="008A4D54">
        <w:rPr>
          <w:b/>
          <w:color w:val="000000"/>
          <w:sz w:val="28"/>
          <w:szCs w:val="28"/>
        </w:rPr>
        <w:t xml:space="preserve"> следующей редакции:</w:t>
      </w:r>
    </w:p>
    <w:p w14:paraId="29F104B3" w14:textId="77777777" w:rsidR="008141DC" w:rsidRPr="00554AAE" w:rsidRDefault="008141DC" w:rsidP="008141DC">
      <w:pPr>
        <w:ind w:firstLine="709"/>
        <w:jc w:val="both"/>
        <w:rPr>
          <w:sz w:val="28"/>
          <w:szCs w:val="28"/>
        </w:rPr>
      </w:pPr>
      <w:r w:rsidRPr="00554AAE">
        <w:rPr>
          <w:sz w:val="28"/>
          <w:szCs w:val="28"/>
        </w:rPr>
        <w:t>«6. Устав муниципального образования «Миллеровское городское поселение», муниципальный правовой акт о внесении изменений и дополнений в Устав муниципального образования «Миллеровское городское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1E4E0D8A" w14:textId="77777777" w:rsidR="008141DC" w:rsidRPr="00554AAE" w:rsidRDefault="008141DC" w:rsidP="008141DC">
      <w:pPr>
        <w:widowControl w:val="0"/>
        <w:autoSpaceDE w:val="0"/>
        <w:autoSpaceDN w:val="0"/>
        <w:adjustRightInd w:val="0"/>
        <w:ind w:firstLine="709"/>
        <w:jc w:val="both"/>
        <w:textAlignment w:val="baseline"/>
        <w:outlineLvl w:val="1"/>
        <w:rPr>
          <w:sz w:val="28"/>
          <w:szCs w:val="28"/>
        </w:rPr>
      </w:pPr>
      <w:r w:rsidRPr="00554AAE">
        <w:rPr>
          <w:sz w:val="28"/>
          <w:szCs w:val="28"/>
        </w:rPr>
        <w:t>Председатель Собрания депутатов – глава Миллеровского городского поселения обязан опубликовать зарегистрированные Устав муниципального образования «Миллеровское городское поселение», муниципальный правовой акт о внесении изменений и дополнений в Устав муниципального образования «Миллеровское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«Миллеровское городское поселение», муниципальном правовом акте о внесении изменений и дополнений в Устав муниципального образования «Миллеровское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36A17B0" w14:textId="77777777" w:rsidR="008141DC" w:rsidRPr="008A4D54" w:rsidRDefault="008141DC" w:rsidP="008141DC">
      <w:pPr>
        <w:ind w:firstLine="567"/>
        <w:jc w:val="both"/>
        <w:rPr>
          <w:b/>
          <w:sz w:val="28"/>
          <w:szCs w:val="28"/>
        </w:rPr>
      </w:pPr>
      <w:r w:rsidRPr="008A4D54">
        <w:rPr>
          <w:b/>
          <w:sz w:val="28"/>
          <w:szCs w:val="28"/>
        </w:rPr>
        <w:t>26) в статье 49:</w:t>
      </w:r>
    </w:p>
    <w:p w14:paraId="081B8964" w14:textId="77777777" w:rsidR="008141DC" w:rsidRPr="008A4D54" w:rsidRDefault="008141DC" w:rsidP="008141DC">
      <w:pPr>
        <w:ind w:firstLine="567"/>
        <w:jc w:val="both"/>
        <w:rPr>
          <w:b/>
          <w:sz w:val="28"/>
          <w:szCs w:val="28"/>
        </w:rPr>
      </w:pPr>
      <w:r w:rsidRPr="008A4D54">
        <w:rPr>
          <w:b/>
          <w:sz w:val="28"/>
          <w:szCs w:val="28"/>
        </w:rPr>
        <w:t>а) пункт 1 изложить в следующей редакции:</w:t>
      </w:r>
    </w:p>
    <w:p w14:paraId="23727BA0" w14:textId="77777777" w:rsidR="008141DC" w:rsidRPr="00554AAE" w:rsidRDefault="008141DC" w:rsidP="008141DC">
      <w:pPr>
        <w:ind w:firstLine="567"/>
        <w:jc w:val="both"/>
        <w:rPr>
          <w:sz w:val="28"/>
          <w:szCs w:val="28"/>
        </w:rPr>
      </w:pPr>
      <w:r w:rsidRPr="00554AAE">
        <w:rPr>
          <w:sz w:val="28"/>
          <w:szCs w:val="28"/>
        </w:rPr>
        <w:t>«1. Проекты муниципальных правовых актов могут вноситься депутатами Собрания депутатов Миллеровского городского поселения, председателем Собрания депутатов - главой Миллеровского городского поселения, главой Администрации Миллеровского городского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w:t>
      </w:r>
    </w:p>
    <w:p w14:paraId="79FD68BC" w14:textId="77777777" w:rsidR="008141DC" w:rsidRPr="008A4D54" w:rsidRDefault="008141DC" w:rsidP="008141DC">
      <w:pPr>
        <w:ind w:firstLine="567"/>
        <w:jc w:val="both"/>
        <w:rPr>
          <w:b/>
          <w:sz w:val="28"/>
          <w:szCs w:val="28"/>
        </w:rPr>
      </w:pPr>
      <w:r w:rsidRPr="008A4D54">
        <w:rPr>
          <w:b/>
          <w:sz w:val="28"/>
          <w:szCs w:val="28"/>
        </w:rPr>
        <w:t>б) пункт 4 изложить в следующей редакции:</w:t>
      </w:r>
    </w:p>
    <w:p w14:paraId="09A7FCAC" w14:textId="77777777" w:rsidR="008141DC" w:rsidRPr="00554AAE" w:rsidRDefault="008141DC" w:rsidP="008141DC">
      <w:pPr>
        <w:autoSpaceDE w:val="0"/>
        <w:autoSpaceDN w:val="0"/>
        <w:ind w:firstLine="709"/>
        <w:jc w:val="both"/>
        <w:rPr>
          <w:sz w:val="28"/>
          <w:szCs w:val="28"/>
          <w:lang w:eastAsia="hy-AM"/>
        </w:rPr>
      </w:pPr>
      <w:r w:rsidRPr="00554AAE">
        <w:rPr>
          <w:sz w:val="28"/>
          <w:szCs w:val="28"/>
        </w:rPr>
        <w:t>«</w:t>
      </w:r>
      <w:r w:rsidRPr="00554AAE">
        <w:rPr>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Миллеровского городского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0C94F614"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 xml:space="preserve">1) проектов </w:t>
      </w:r>
      <w:r w:rsidRPr="00554AAE">
        <w:rPr>
          <w:sz w:val="28"/>
          <w:szCs w:val="28"/>
        </w:rPr>
        <w:t xml:space="preserve">нормативных правовых актов Собрания депутатов </w:t>
      </w:r>
      <w:r w:rsidRPr="00554AAE">
        <w:rPr>
          <w:sz w:val="28"/>
          <w:szCs w:val="28"/>
        </w:rPr>
        <w:lastRenderedPageBreak/>
        <w:t>Миллеровского городского поселения</w:t>
      </w:r>
      <w:r w:rsidRPr="00554AAE">
        <w:rPr>
          <w:sz w:val="28"/>
          <w:szCs w:val="28"/>
          <w:lang w:eastAsia="hy-AM"/>
        </w:rPr>
        <w:t>, устанавливающих, изменяющих, приостанавливающих, отменяющих местные налоги и сборы;</w:t>
      </w:r>
    </w:p>
    <w:p w14:paraId="49B11B75"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2) проектов нормативных правовых актов Собрания депутатов Миллеровского городского поселения, регулирующих бюджетные правоотношения.</w:t>
      </w:r>
    </w:p>
    <w:p w14:paraId="2A772834"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84E1E6B" w14:textId="77777777" w:rsidR="008141DC" w:rsidRPr="008A4D54" w:rsidRDefault="008141DC" w:rsidP="008141DC">
      <w:pPr>
        <w:ind w:firstLine="567"/>
        <w:jc w:val="both"/>
        <w:rPr>
          <w:b/>
          <w:sz w:val="28"/>
          <w:szCs w:val="28"/>
        </w:rPr>
      </w:pPr>
      <w:r w:rsidRPr="008A4D54">
        <w:rPr>
          <w:b/>
          <w:sz w:val="28"/>
          <w:szCs w:val="28"/>
        </w:rPr>
        <w:t>в) пункт 7 изложить в следующей редакции:</w:t>
      </w:r>
    </w:p>
    <w:p w14:paraId="27F1CC4F" w14:textId="77777777" w:rsidR="008141DC" w:rsidRPr="00554AAE" w:rsidRDefault="008141DC" w:rsidP="008141DC">
      <w:pPr>
        <w:autoSpaceDE w:val="0"/>
        <w:autoSpaceDN w:val="0"/>
        <w:ind w:firstLine="709"/>
        <w:jc w:val="both"/>
        <w:rPr>
          <w:sz w:val="28"/>
          <w:szCs w:val="28"/>
          <w:lang w:eastAsia="hy-AM"/>
        </w:rPr>
      </w:pPr>
      <w:r w:rsidRPr="00554AAE">
        <w:rPr>
          <w:sz w:val="28"/>
          <w:szCs w:val="28"/>
        </w:rPr>
        <w:t>«</w:t>
      </w:r>
      <w:r w:rsidRPr="00554AAE">
        <w:rPr>
          <w:sz w:val="28"/>
          <w:szCs w:val="28"/>
          <w:lang w:eastAsia="hy-AM"/>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Миллеровского городского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Администрации Миллеровского городского поселения в информационно-телекоммуникационной сети «Интернет».»;</w:t>
      </w:r>
    </w:p>
    <w:p w14:paraId="0237B996" w14:textId="77777777" w:rsidR="008141DC" w:rsidRPr="008A4D54" w:rsidRDefault="008141DC" w:rsidP="008141DC">
      <w:pPr>
        <w:ind w:firstLine="567"/>
        <w:jc w:val="both"/>
        <w:rPr>
          <w:b/>
          <w:color w:val="000000"/>
          <w:sz w:val="28"/>
          <w:szCs w:val="28"/>
        </w:rPr>
      </w:pPr>
      <w:r w:rsidRPr="008A4D54">
        <w:rPr>
          <w:b/>
          <w:sz w:val="28"/>
          <w:szCs w:val="28"/>
        </w:rPr>
        <w:t>27) статью</w:t>
      </w:r>
      <w:r w:rsidRPr="008A4D54">
        <w:rPr>
          <w:b/>
          <w:color w:val="FF0000"/>
          <w:sz w:val="28"/>
          <w:szCs w:val="28"/>
        </w:rPr>
        <w:t xml:space="preserve"> </w:t>
      </w:r>
      <w:r w:rsidRPr="008A4D54">
        <w:rPr>
          <w:b/>
          <w:sz w:val="28"/>
          <w:szCs w:val="28"/>
        </w:rPr>
        <w:t>50 изложить в следующей редакции</w:t>
      </w:r>
      <w:r w:rsidRPr="008A4D54">
        <w:rPr>
          <w:b/>
          <w:color w:val="000000"/>
          <w:sz w:val="28"/>
          <w:szCs w:val="28"/>
        </w:rPr>
        <w:t>:</w:t>
      </w:r>
    </w:p>
    <w:p w14:paraId="2ED75C87" w14:textId="77777777" w:rsidR="008141DC" w:rsidRPr="00554AAE" w:rsidRDefault="008141DC" w:rsidP="008141DC">
      <w:pPr>
        <w:ind w:firstLine="709"/>
        <w:jc w:val="both"/>
        <w:rPr>
          <w:sz w:val="28"/>
          <w:szCs w:val="28"/>
        </w:rPr>
      </w:pPr>
      <w:r w:rsidRPr="00554AAE">
        <w:rPr>
          <w:sz w:val="28"/>
          <w:szCs w:val="28"/>
        </w:rPr>
        <w:t>«Статья 50. Вступление в силу и обнародование муниципальных правовых актов</w:t>
      </w:r>
    </w:p>
    <w:p w14:paraId="170560E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Миллеровское городское поселение, а также соглашения, заключаемые между органами местного самоуправления, вступают в силу после их официального обнародования</w:t>
      </w:r>
      <w:r w:rsidRPr="00554AAE">
        <w:rPr>
          <w:i/>
          <w:sz w:val="28"/>
          <w:szCs w:val="28"/>
        </w:rPr>
        <w:t xml:space="preserve"> </w:t>
      </w:r>
      <w:r w:rsidRPr="00554AAE">
        <w:rPr>
          <w:sz w:val="28"/>
          <w:szCs w:val="28"/>
        </w:rPr>
        <w:t>в порядке, предусмотренном пунктом 2 настоящей статьи.</w:t>
      </w:r>
    </w:p>
    <w:p w14:paraId="4462DE0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1FEB714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Муниципальные нормативные правовые акты Собрания депутатов Миллеровского городского поселения о налогах и сборах вступают в силу в соответствии с Налоговым кодексом Российской Федерации.</w:t>
      </w:r>
    </w:p>
    <w:p w14:paraId="266685D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462A68E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в Официальном выпуске органов местного самоуправления Миллеровского городского поселения «Вести власти».</w:t>
      </w:r>
    </w:p>
    <w:p w14:paraId="6406EB7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Для официального опубликования Устава муниципального образования «Миллеровское городское поселение», муниципального правового акта о внесении изменений и дополнений в Устав муниципального </w:t>
      </w:r>
      <w:r w:rsidRPr="00554AAE">
        <w:rPr>
          <w:sz w:val="28"/>
          <w:szCs w:val="28"/>
        </w:rPr>
        <w:lastRenderedPageBreak/>
        <w:t>образования «Миллеровское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7883F8A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Миллеровского городского поселения могут быть обнародованы в порядке, предусмотренном настоящим пунктом.</w:t>
      </w:r>
    </w:p>
    <w:p w14:paraId="79E67F3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Официальное обнародование производится путем доведения текста муниципального правового акта, в том числе </w:t>
      </w:r>
      <w:r w:rsidRPr="00554AAE">
        <w:rPr>
          <w:sz w:val="28"/>
          <w:szCs w:val="28"/>
          <w:lang w:eastAsia="hy-AM"/>
        </w:rPr>
        <w:t xml:space="preserve">соглашения, заключаемого между органами местного самоуправления, </w:t>
      </w:r>
      <w:r w:rsidRPr="00554AAE">
        <w:rPr>
          <w:sz w:val="28"/>
          <w:szCs w:val="28"/>
        </w:rPr>
        <w:t>до сведения жителей Миллеровского городского поселения.</w:t>
      </w:r>
    </w:p>
    <w:p w14:paraId="1AAA964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Текст муниципального правового акта, в том числе </w:t>
      </w:r>
      <w:r w:rsidRPr="00554AAE">
        <w:rPr>
          <w:sz w:val="28"/>
          <w:szCs w:val="28"/>
          <w:lang w:eastAsia="hy-AM"/>
        </w:rPr>
        <w:t>соглашения, заключаемого между органами местного самоуправления,</w:t>
      </w:r>
      <w:r w:rsidRPr="00554AAE">
        <w:rPr>
          <w:sz w:val="28"/>
          <w:szCs w:val="28"/>
        </w:rPr>
        <w:t xml:space="preserve"> размещается на информационных стендах в здании Администрации Миллеровского городского поселения, иных местах, определенных главой Администрации Миллеровского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Миллеровского городского поселения, копия передается в библиотеку, действующую на территории Миллеровского городского поселения, которая обеспечивает гражданам возможность ознакомления с муниципальным правовым актом без взимания платы.</w:t>
      </w:r>
    </w:p>
    <w:p w14:paraId="1D53F80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Наряду с размещением на информационных стендах, содержание муниципального правового акта, в том числе </w:t>
      </w:r>
      <w:r w:rsidRPr="00554AAE">
        <w:rPr>
          <w:sz w:val="28"/>
          <w:szCs w:val="28"/>
          <w:lang w:eastAsia="hy-AM"/>
        </w:rPr>
        <w:t>соглашения, заключаемого между органами местного самоуправления,</w:t>
      </w:r>
      <w:r w:rsidRPr="00554AAE">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Миллеровского городского поселения.</w:t>
      </w:r>
    </w:p>
    <w:p w14:paraId="395F4DB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По результатам официального обнародования муниципальных правовых актов, в том числе </w:t>
      </w:r>
      <w:r w:rsidRPr="00554AAE">
        <w:rPr>
          <w:sz w:val="28"/>
          <w:szCs w:val="28"/>
          <w:lang w:eastAsia="hy-AM"/>
        </w:rPr>
        <w:t>соглашений, заключаемых между органами местного самоуправления,</w:t>
      </w:r>
      <w:r w:rsidRPr="00554AAE">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554AAE">
        <w:rPr>
          <w:sz w:val="28"/>
          <w:szCs w:val="28"/>
          <w:lang w:eastAsia="hy-AM"/>
        </w:rPr>
        <w:t>соглашения, заключаемого между органами местного самоуправления,</w:t>
      </w:r>
      <w:r w:rsidRPr="00554AAE">
        <w:rPr>
          <w:sz w:val="28"/>
          <w:szCs w:val="28"/>
        </w:rPr>
        <w:t xml:space="preserve"> подписывает глава Администрации Миллеровского городского поселения.</w:t>
      </w:r>
    </w:p>
    <w:p w14:paraId="1835DE5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4. Администрацией Миллеровского городского поселения может издаваться информационный бюллетень Миллеровского городского поселения, в который включаются тексты муниципальных правовых актов, в том числе </w:t>
      </w:r>
      <w:r w:rsidRPr="00554AAE">
        <w:rPr>
          <w:sz w:val="28"/>
          <w:szCs w:val="28"/>
          <w:lang w:eastAsia="hy-AM"/>
        </w:rPr>
        <w:t xml:space="preserve">соглашений, заключаемых между органами местного самоуправления, </w:t>
      </w:r>
      <w:r w:rsidRPr="00554AAE">
        <w:rPr>
          <w:sz w:val="28"/>
          <w:szCs w:val="28"/>
        </w:rPr>
        <w:t xml:space="preserve">подлежащих официальному опубликованию. </w:t>
      </w:r>
      <w:r w:rsidRPr="00554AAE">
        <w:rPr>
          <w:sz w:val="28"/>
          <w:szCs w:val="28"/>
        </w:rPr>
        <w:lastRenderedPageBreak/>
        <w:t xml:space="preserve">Периодичность издания информационного бюллетеня определяется главой Администрации Миллеровского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Миллеровского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Миллеровского городского поселения, в том числе </w:t>
      </w:r>
      <w:r w:rsidRPr="00554AAE">
        <w:rPr>
          <w:sz w:val="28"/>
          <w:szCs w:val="28"/>
          <w:lang w:eastAsia="hy-AM"/>
        </w:rPr>
        <w:t>соглашений, заключаемых между органами местного самоуправления,</w:t>
      </w:r>
      <w:r w:rsidRPr="00554AAE">
        <w:rPr>
          <w:sz w:val="28"/>
          <w:szCs w:val="28"/>
        </w:rPr>
        <w:t xml:space="preserve"> применяется порядок, установленный пунктами 2 и 3 настоящей статьи.</w:t>
      </w:r>
    </w:p>
    <w:p w14:paraId="659EAC0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14:paraId="133A8A3F" w14:textId="77777777" w:rsidR="008141DC" w:rsidRPr="00554AAE" w:rsidRDefault="008141DC" w:rsidP="008141DC">
      <w:pPr>
        <w:widowControl w:val="0"/>
        <w:autoSpaceDE w:val="0"/>
        <w:autoSpaceDN w:val="0"/>
        <w:adjustRightInd w:val="0"/>
        <w:ind w:right="-1" w:firstLine="709"/>
        <w:jc w:val="both"/>
        <w:textAlignment w:val="baseline"/>
        <w:rPr>
          <w:sz w:val="28"/>
          <w:szCs w:val="28"/>
        </w:rPr>
      </w:pPr>
      <w:r w:rsidRPr="00554AAE">
        <w:rPr>
          <w:sz w:val="28"/>
          <w:szCs w:val="28"/>
        </w:rPr>
        <w:t>1) Устава муниципального образования «Миллеровское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«Миллеровское городское поселение», муниципальном правовом акте о внесении изменений и дополнений в Устав муниципального образования «Миллеровское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r w:rsidRPr="00554AAE">
        <w:rPr>
          <w:sz w:val="28"/>
          <w:szCs w:val="28"/>
        </w:rPr>
        <w:br/>
        <w:t>«О государственной регистрации уставов муниципальных образований»;</w:t>
      </w:r>
    </w:p>
    <w:p w14:paraId="47D6567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04C033A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нормативных правовых актов Собрания депутатов Миллеровского городского поселения – в течение 30 дней со дня подписания председателем Собрания депутатов – главой Миллеровского городского поселения;</w:t>
      </w:r>
    </w:p>
    <w:p w14:paraId="5C8A636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нормативных правовых актов Администрации Миллеровского городского поселения – в течение 30 дней со дня подписания главой Администрации Миллеровского городского поселения;</w:t>
      </w:r>
    </w:p>
    <w:p w14:paraId="44139F0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14:paraId="3FC80BF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787F95F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7. Иная официальная информация органов местного самоуправления Миллеровского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Миллеровского городского поселения, </w:t>
      </w:r>
      <w:r w:rsidRPr="00554AAE">
        <w:rPr>
          <w:sz w:val="28"/>
          <w:szCs w:val="28"/>
        </w:rPr>
        <w:lastRenderedPageBreak/>
        <w:t>правовыми актами Администрации Миллеровского городского поселения.»;</w:t>
      </w:r>
    </w:p>
    <w:p w14:paraId="51A9D889" w14:textId="77777777" w:rsidR="00FB1BEC" w:rsidRDefault="008141DC" w:rsidP="008141DC">
      <w:pPr>
        <w:ind w:firstLine="567"/>
        <w:jc w:val="both"/>
        <w:rPr>
          <w:b/>
          <w:sz w:val="28"/>
          <w:szCs w:val="28"/>
        </w:rPr>
      </w:pPr>
      <w:r w:rsidRPr="008A4D54">
        <w:rPr>
          <w:b/>
          <w:sz w:val="28"/>
          <w:szCs w:val="28"/>
        </w:rPr>
        <w:t xml:space="preserve">28) </w:t>
      </w:r>
      <w:r w:rsidR="00FB1BEC">
        <w:rPr>
          <w:b/>
          <w:sz w:val="28"/>
          <w:szCs w:val="28"/>
        </w:rPr>
        <w:t xml:space="preserve">в статье 57 </w:t>
      </w:r>
      <w:r w:rsidR="00FB1BEC" w:rsidRPr="008A4D54">
        <w:rPr>
          <w:b/>
          <w:sz w:val="28"/>
          <w:szCs w:val="28"/>
        </w:rPr>
        <w:t xml:space="preserve">дополнить пунктом </w:t>
      </w:r>
      <w:r w:rsidR="00FB1BEC">
        <w:rPr>
          <w:b/>
          <w:sz w:val="28"/>
          <w:szCs w:val="28"/>
        </w:rPr>
        <w:t>11</w:t>
      </w:r>
      <w:r w:rsidR="00FB1BEC" w:rsidRPr="008A4D54">
        <w:rPr>
          <w:b/>
          <w:sz w:val="28"/>
          <w:szCs w:val="28"/>
        </w:rPr>
        <w:t xml:space="preserve"> следующего содержания:</w:t>
      </w:r>
    </w:p>
    <w:p w14:paraId="7BE4E080" w14:textId="77777777" w:rsidR="00FB1BEC" w:rsidRPr="00FB1BEC" w:rsidRDefault="00FB1BEC" w:rsidP="008141DC">
      <w:pPr>
        <w:ind w:firstLine="567"/>
        <w:jc w:val="both"/>
        <w:rPr>
          <w:b/>
          <w:sz w:val="28"/>
          <w:szCs w:val="28"/>
        </w:rPr>
      </w:pPr>
      <w:r w:rsidRPr="00C05EB3">
        <w:rPr>
          <w:sz w:val="28"/>
          <w:szCs w:val="28"/>
        </w:rPr>
        <w:t>«11. Органы местного самоуправления Миллеровского городского поселения осуществляют передачу в безвозмездное владение и пользование объектов электросетевого хозяйства, находящихся в собственности Миллеровского городского поселения, системообразующей территориальной сетевой организации или территориальной сетевой организации, действующих в границах Ростовской области, в случаях, порядке и на условиях, которые установлены законодательством Российской Федерации об электроэнергетике.»;</w:t>
      </w:r>
    </w:p>
    <w:p w14:paraId="16857B73" w14:textId="77777777" w:rsidR="008141DC" w:rsidRPr="008A4D54" w:rsidRDefault="00FB1BEC" w:rsidP="008141DC">
      <w:pPr>
        <w:ind w:firstLine="567"/>
        <w:jc w:val="both"/>
        <w:rPr>
          <w:b/>
          <w:sz w:val="28"/>
          <w:szCs w:val="28"/>
        </w:rPr>
      </w:pPr>
      <w:r>
        <w:rPr>
          <w:b/>
          <w:sz w:val="28"/>
          <w:szCs w:val="28"/>
        </w:rPr>
        <w:t xml:space="preserve">29) </w:t>
      </w:r>
      <w:r w:rsidR="008141DC" w:rsidRPr="008A4D54">
        <w:rPr>
          <w:b/>
          <w:sz w:val="28"/>
          <w:szCs w:val="28"/>
        </w:rPr>
        <w:t>статью 61 изложить в следующей редакции:</w:t>
      </w:r>
    </w:p>
    <w:p w14:paraId="19DDA274" w14:textId="77777777" w:rsidR="008141DC" w:rsidRPr="00554AAE" w:rsidRDefault="008141DC" w:rsidP="008141DC">
      <w:pPr>
        <w:ind w:firstLine="709"/>
        <w:jc w:val="both"/>
        <w:rPr>
          <w:sz w:val="28"/>
          <w:szCs w:val="28"/>
        </w:rPr>
      </w:pPr>
      <w:r w:rsidRPr="00554AAE">
        <w:rPr>
          <w:sz w:val="28"/>
          <w:szCs w:val="28"/>
        </w:rPr>
        <w:t>«Статья 61. Муниципальный долг Миллеровского городского поселения.</w:t>
      </w:r>
    </w:p>
    <w:p w14:paraId="66ADEE0A" w14:textId="77777777" w:rsidR="008141DC" w:rsidRPr="00554AAE" w:rsidRDefault="008141DC" w:rsidP="008141DC">
      <w:pPr>
        <w:ind w:firstLine="567"/>
        <w:jc w:val="both"/>
        <w:rPr>
          <w:sz w:val="28"/>
          <w:szCs w:val="28"/>
        </w:rPr>
      </w:pPr>
      <w:r w:rsidRPr="00554AAE">
        <w:rPr>
          <w:sz w:val="28"/>
          <w:szCs w:val="28"/>
        </w:rPr>
        <w:t>1. Решением Собрания депутатов Миллеровского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Миллеровского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Миллеровского городского поселения обязательств по муниципальным гарантиям в иностранной валюте).</w:t>
      </w:r>
    </w:p>
    <w:p w14:paraId="3991F4C9" w14:textId="77777777" w:rsidR="008141DC" w:rsidRPr="00554AAE" w:rsidRDefault="008141DC" w:rsidP="008141DC">
      <w:pPr>
        <w:ind w:firstLine="567"/>
        <w:jc w:val="both"/>
        <w:rPr>
          <w:sz w:val="28"/>
          <w:szCs w:val="28"/>
        </w:rPr>
      </w:pPr>
      <w:r w:rsidRPr="00554AAE">
        <w:rPr>
          <w:sz w:val="28"/>
          <w:szCs w:val="28"/>
        </w:rPr>
        <w:t>Верхние пределы муниципального внутреннего долга, муниципального внешнего долга (при наличии у Миллеровского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2F68A63A" w14:textId="77777777" w:rsidR="008141DC" w:rsidRPr="00210F52" w:rsidRDefault="008141DC" w:rsidP="008141DC">
      <w:pPr>
        <w:ind w:firstLine="567"/>
        <w:jc w:val="both"/>
        <w:rPr>
          <w:sz w:val="28"/>
          <w:szCs w:val="28"/>
        </w:rPr>
      </w:pPr>
      <w:r w:rsidRPr="00554AAE">
        <w:rPr>
          <w:sz w:val="28"/>
          <w:szCs w:val="28"/>
        </w:rPr>
        <w:t xml:space="preserve">Собрание депутатов Миллеровского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Миллеровского </w:t>
      </w:r>
      <w:r w:rsidRPr="00210F52">
        <w:rPr>
          <w:sz w:val="28"/>
          <w:szCs w:val="28"/>
        </w:rPr>
        <w:t>городского поселения.</w:t>
      </w:r>
    </w:p>
    <w:p w14:paraId="5CBDC56D" w14:textId="77777777" w:rsidR="008141DC" w:rsidRPr="00210F52" w:rsidRDefault="008141DC" w:rsidP="008141DC">
      <w:pPr>
        <w:ind w:firstLine="567"/>
        <w:jc w:val="both"/>
        <w:rPr>
          <w:sz w:val="28"/>
          <w:szCs w:val="28"/>
        </w:rPr>
      </w:pPr>
      <w:r w:rsidRPr="00210F52">
        <w:rPr>
          <w:sz w:val="28"/>
          <w:szCs w:val="28"/>
        </w:rPr>
        <w:t>2</w:t>
      </w:r>
      <w:r w:rsidRPr="00C05EB3">
        <w:rPr>
          <w:sz w:val="28"/>
          <w:szCs w:val="28"/>
        </w:rPr>
        <w:t xml:space="preserve">. </w:t>
      </w:r>
      <w:r w:rsidR="00210F52" w:rsidRPr="00C05EB3">
        <w:rPr>
          <w:sz w:val="28"/>
          <w:szCs w:val="28"/>
        </w:rPr>
        <w:t>Муниципальные внутренние заимствования осуществляются в целях финансирования дефицита бюджета Ивановского городского поселения, погашения долговых обязательств Ивановского городского поселения,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93</w:t>
      </w:r>
      <w:r w:rsidR="00210F52" w:rsidRPr="00C05EB3">
        <w:rPr>
          <w:sz w:val="28"/>
          <w:szCs w:val="28"/>
          <w:vertAlign w:val="superscript"/>
        </w:rPr>
        <w:t>.</w:t>
      </w:r>
      <w:r w:rsidR="00210F52" w:rsidRPr="00C05EB3">
        <w:rPr>
          <w:sz w:val="28"/>
          <w:szCs w:val="28"/>
        </w:rPr>
        <w:t>.</w:t>
      </w:r>
      <w:r w:rsidR="00210F52" w:rsidRPr="00C05EB3">
        <w:rPr>
          <w:sz w:val="28"/>
          <w:szCs w:val="28"/>
          <w:vertAlign w:val="superscript"/>
        </w:rPr>
        <w:t>3</w:t>
      </w:r>
      <w:r w:rsidR="00210F52" w:rsidRPr="00C05EB3">
        <w:rPr>
          <w:sz w:val="28"/>
          <w:szCs w:val="28"/>
        </w:rPr>
        <w:t xml:space="preserve"> Бюджетного кодекса Российской Федерации, пополнения в течение финансового года остатков средств на счетах бюджета Ивановского городского поселения (в отношении бюджетных кредитов на пополнение остатка средств на едином счете бюджета, предусмотренных статьей 93</w:t>
      </w:r>
      <w:r w:rsidR="00210F52" w:rsidRPr="00C05EB3">
        <w:rPr>
          <w:sz w:val="28"/>
          <w:szCs w:val="28"/>
          <w:vertAlign w:val="superscript"/>
        </w:rPr>
        <w:t>.</w:t>
      </w:r>
      <w:r w:rsidR="00210F52" w:rsidRPr="00C05EB3">
        <w:rPr>
          <w:sz w:val="28"/>
          <w:szCs w:val="28"/>
        </w:rPr>
        <w:t>.</w:t>
      </w:r>
      <w:r w:rsidR="00210F52" w:rsidRPr="00C05EB3">
        <w:rPr>
          <w:sz w:val="28"/>
          <w:szCs w:val="28"/>
          <w:vertAlign w:val="superscript"/>
        </w:rPr>
        <w:t>6</w:t>
      </w:r>
      <w:r w:rsidR="00210F52" w:rsidRPr="00C05EB3">
        <w:rPr>
          <w:sz w:val="28"/>
          <w:szCs w:val="28"/>
        </w:rPr>
        <w:t xml:space="preserve"> Бюджетного кодекса Российской Федерации), а также в целях предоставления бюджетных кредитов бюджету </w:t>
      </w:r>
      <w:bookmarkStart w:id="0" w:name="_GoBack"/>
      <w:bookmarkEnd w:id="0"/>
      <w:r w:rsidR="00210F52" w:rsidRPr="00C05EB3">
        <w:rPr>
          <w:sz w:val="28"/>
          <w:szCs w:val="28"/>
        </w:rPr>
        <w:lastRenderedPageBreak/>
        <w:t>Ивановского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r w:rsidRPr="00C05EB3">
        <w:rPr>
          <w:sz w:val="28"/>
          <w:szCs w:val="28"/>
        </w:rPr>
        <w:t>.</w:t>
      </w:r>
    </w:p>
    <w:p w14:paraId="774BD5F0" w14:textId="77777777" w:rsidR="008141DC" w:rsidRPr="00554AAE" w:rsidRDefault="008141DC" w:rsidP="008141DC">
      <w:pPr>
        <w:autoSpaceDE w:val="0"/>
        <w:autoSpaceDN w:val="0"/>
        <w:ind w:firstLine="567"/>
        <w:jc w:val="both"/>
        <w:rPr>
          <w:sz w:val="28"/>
          <w:szCs w:val="28"/>
        </w:rPr>
      </w:pPr>
      <w:r w:rsidRPr="00554AAE">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335B553E" w14:textId="77777777" w:rsidR="008141DC" w:rsidRPr="00554AAE" w:rsidRDefault="008141DC" w:rsidP="008141DC">
      <w:pPr>
        <w:ind w:firstLine="567"/>
        <w:jc w:val="both"/>
        <w:rPr>
          <w:sz w:val="28"/>
          <w:szCs w:val="28"/>
        </w:rPr>
      </w:pPr>
      <w:r w:rsidRPr="00554AAE">
        <w:rPr>
          <w:sz w:val="28"/>
          <w:szCs w:val="28"/>
        </w:rPr>
        <w:t>Право осуществления муниципальных заимствований от имени Миллеровского городского поселения принадлежит Администрации Миллеровского городского поселения.</w:t>
      </w:r>
    </w:p>
    <w:p w14:paraId="51E20B81" w14:textId="77777777" w:rsidR="008141DC" w:rsidRPr="00554AAE" w:rsidRDefault="008141DC" w:rsidP="008141DC">
      <w:pPr>
        <w:ind w:firstLine="567"/>
        <w:jc w:val="both"/>
        <w:rPr>
          <w:sz w:val="28"/>
          <w:szCs w:val="28"/>
        </w:rPr>
      </w:pPr>
      <w:r w:rsidRPr="00554AAE">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Миллеровского городского поселения о местном бюджете на очередной финансовый год и плановый период (очередной финансовый год).</w:t>
      </w:r>
    </w:p>
    <w:p w14:paraId="67E047D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От имени Миллеровского городского поселения муниципальные гарантии предоставляются Администрацией Миллеровского городского поселения в пределах общей суммы предоставляемых гарантий, указанной в решении о бюджете Миллеровского городского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223156E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59E0AF0B"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Миллеровского городского поселения.</w:t>
      </w:r>
    </w:p>
    <w:p w14:paraId="1BA816E2"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Долговые обязательства Миллеровского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1A82A66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Глава Администрации Миллеровского городского поселения по истечении сроков, указанных в абзаце первом пункта 4 настоящей статьи, издает постановление Администрации Миллеровского городского поселения о списании с муниципального долга муниципальных долговых обязательств, выраженных в валюте Российской Федерации.</w:t>
      </w:r>
    </w:p>
    <w:p w14:paraId="2137AAF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5. Учет и регистрация муниципальных долговых обязательств </w:t>
      </w:r>
      <w:r w:rsidRPr="00554AAE">
        <w:rPr>
          <w:sz w:val="28"/>
          <w:szCs w:val="28"/>
        </w:rPr>
        <w:lastRenderedPageBreak/>
        <w:t>Миллеровского городского поселения осуществляются в муниципальной долговой книге Миллеровского городского поселения.</w:t>
      </w:r>
    </w:p>
    <w:p w14:paraId="6FA7B4B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6. Управление муниципальным долгом осуществляется Администрацией Миллеровского городского поселения в соответствии с Бюджетным кодексом Российской Федерации и настоящим Уставом.»;</w:t>
      </w:r>
    </w:p>
    <w:p w14:paraId="0FCD3756" w14:textId="77777777" w:rsidR="008141DC" w:rsidRPr="008A4D54" w:rsidRDefault="00FB1BEC" w:rsidP="008141DC">
      <w:pPr>
        <w:ind w:firstLine="567"/>
        <w:jc w:val="both"/>
        <w:rPr>
          <w:b/>
          <w:color w:val="000000"/>
          <w:sz w:val="28"/>
          <w:szCs w:val="28"/>
        </w:rPr>
      </w:pPr>
      <w:r>
        <w:rPr>
          <w:b/>
          <w:color w:val="000000"/>
          <w:sz w:val="28"/>
          <w:szCs w:val="28"/>
        </w:rPr>
        <w:t>30</w:t>
      </w:r>
      <w:r w:rsidR="008141DC" w:rsidRPr="008A4D54">
        <w:rPr>
          <w:b/>
          <w:color w:val="000000"/>
          <w:sz w:val="28"/>
          <w:szCs w:val="28"/>
        </w:rPr>
        <w:t>)</w:t>
      </w:r>
      <w:r>
        <w:rPr>
          <w:b/>
          <w:color w:val="000000"/>
          <w:sz w:val="28"/>
          <w:szCs w:val="28"/>
        </w:rPr>
        <w:t xml:space="preserve"> </w:t>
      </w:r>
      <w:r w:rsidR="008141DC" w:rsidRPr="008A4D54">
        <w:rPr>
          <w:b/>
          <w:color w:val="000000"/>
          <w:sz w:val="28"/>
          <w:szCs w:val="28"/>
        </w:rPr>
        <w:t>статью 65:</w:t>
      </w:r>
    </w:p>
    <w:p w14:paraId="4ED0AA25" w14:textId="77777777" w:rsidR="008141DC" w:rsidRPr="008A4D54" w:rsidRDefault="008141DC" w:rsidP="008141DC">
      <w:pPr>
        <w:ind w:firstLine="567"/>
        <w:jc w:val="both"/>
        <w:rPr>
          <w:b/>
          <w:sz w:val="28"/>
          <w:szCs w:val="28"/>
        </w:rPr>
      </w:pPr>
      <w:r w:rsidRPr="008A4D54">
        <w:rPr>
          <w:b/>
          <w:color w:val="000000"/>
          <w:sz w:val="28"/>
          <w:szCs w:val="28"/>
        </w:rPr>
        <w:t>а</w:t>
      </w:r>
      <w:r w:rsidRPr="008A4D54">
        <w:rPr>
          <w:b/>
          <w:sz w:val="28"/>
          <w:szCs w:val="28"/>
        </w:rPr>
        <w:t>) дополнить пунктом 3 следующего содержания:</w:t>
      </w:r>
    </w:p>
    <w:p w14:paraId="361C275B" w14:textId="77777777" w:rsidR="008141DC" w:rsidRPr="00554AAE" w:rsidRDefault="008141DC" w:rsidP="008141DC">
      <w:pPr>
        <w:ind w:firstLine="709"/>
        <w:jc w:val="both"/>
        <w:rPr>
          <w:sz w:val="28"/>
          <w:szCs w:val="28"/>
        </w:rPr>
      </w:pPr>
      <w:r w:rsidRPr="00554AAE">
        <w:rPr>
          <w:sz w:val="28"/>
          <w:szCs w:val="28"/>
        </w:rPr>
        <w:t>«3. Губернатор Ростовской области вправе вынести предупреждение, объявить выговор председателю Собрания депутатов – главе Миллеровского городского поселения, главе Администрации Миллеровского городского поселения за ненадлежащее исполнение или неисполнение обязанностей по обеспечению осуществления органами местного самоуправления Миллеровского городского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14:paraId="711EA6B2" w14:textId="77777777" w:rsidR="008141DC" w:rsidRPr="008A4D54" w:rsidRDefault="008141DC" w:rsidP="008141DC">
      <w:pPr>
        <w:ind w:firstLine="567"/>
        <w:jc w:val="both"/>
        <w:rPr>
          <w:b/>
          <w:sz w:val="28"/>
          <w:szCs w:val="28"/>
        </w:rPr>
      </w:pPr>
      <w:r w:rsidRPr="008A4D54">
        <w:rPr>
          <w:b/>
          <w:sz w:val="28"/>
          <w:szCs w:val="28"/>
        </w:rPr>
        <w:t>б) дополнить пунктом 4 следующего содержания:</w:t>
      </w:r>
    </w:p>
    <w:p w14:paraId="3FEDF64C" w14:textId="77777777" w:rsidR="008141DC" w:rsidRPr="00554AAE" w:rsidRDefault="008141DC" w:rsidP="008141DC">
      <w:pPr>
        <w:ind w:firstLine="567"/>
        <w:jc w:val="both"/>
        <w:rPr>
          <w:sz w:val="28"/>
          <w:szCs w:val="28"/>
        </w:rPr>
      </w:pPr>
      <w:r w:rsidRPr="00554AAE">
        <w:rPr>
          <w:sz w:val="28"/>
          <w:szCs w:val="28"/>
        </w:rPr>
        <w:t>«4. Губернатор Ростовской области вправе отрешить от должности председателя Собрания депутатов – главу Миллеровского городского поселения, главу Администрации Миллеровского городского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Миллеровского городского поселения, главе Администрации Миллеровского городского поселения в соответствии с пунктом 3 настоящей статьи председателем Собрания депутатов – главой Миллеровского городского поселения, главой Администрации Миллеровского городского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FB1BEC">
        <w:rPr>
          <w:sz w:val="28"/>
          <w:szCs w:val="28"/>
        </w:rPr>
        <w:t>;</w:t>
      </w:r>
    </w:p>
    <w:p w14:paraId="270E905C" w14:textId="77777777" w:rsidR="008141DC" w:rsidRPr="008A4D54" w:rsidRDefault="008141DC" w:rsidP="008141DC">
      <w:pPr>
        <w:ind w:firstLine="567"/>
        <w:jc w:val="both"/>
        <w:rPr>
          <w:b/>
          <w:sz w:val="28"/>
          <w:szCs w:val="28"/>
        </w:rPr>
      </w:pPr>
      <w:r w:rsidRPr="008A4D54">
        <w:rPr>
          <w:b/>
          <w:sz w:val="28"/>
          <w:szCs w:val="28"/>
        </w:rPr>
        <w:t>в) дополнить пунктом 5 следующего содержания:</w:t>
      </w:r>
    </w:p>
    <w:p w14:paraId="74C4EF96" w14:textId="77777777" w:rsidR="008141DC" w:rsidRPr="00554AAE" w:rsidRDefault="008141DC" w:rsidP="008141DC">
      <w:pPr>
        <w:ind w:firstLine="567"/>
        <w:jc w:val="both"/>
        <w:rPr>
          <w:sz w:val="28"/>
          <w:szCs w:val="28"/>
        </w:rPr>
      </w:pPr>
      <w:r w:rsidRPr="00554AAE">
        <w:rPr>
          <w:sz w:val="28"/>
          <w:szCs w:val="28"/>
        </w:rPr>
        <w:t>«Глава Миллеровского городского поселения или глава Администрации Миллеровского городского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FB1BEC">
        <w:rPr>
          <w:sz w:val="28"/>
          <w:szCs w:val="28"/>
        </w:rPr>
        <w:t>;</w:t>
      </w:r>
    </w:p>
    <w:p w14:paraId="42284959" w14:textId="77777777" w:rsidR="008141DC" w:rsidRPr="008A4D54" w:rsidRDefault="008141DC" w:rsidP="008141DC">
      <w:pPr>
        <w:ind w:firstLine="567"/>
        <w:jc w:val="both"/>
        <w:rPr>
          <w:b/>
          <w:color w:val="000000"/>
          <w:sz w:val="28"/>
          <w:szCs w:val="28"/>
        </w:rPr>
      </w:pPr>
      <w:r w:rsidRPr="008A4D54">
        <w:rPr>
          <w:b/>
          <w:color w:val="000000"/>
          <w:sz w:val="28"/>
          <w:szCs w:val="28"/>
        </w:rPr>
        <w:t>30) в статье 66:</w:t>
      </w:r>
    </w:p>
    <w:p w14:paraId="1E92BEEA" w14:textId="77777777" w:rsidR="008141DC" w:rsidRPr="008A4D54" w:rsidRDefault="008141DC" w:rsidP="008141DC">
      <w:pPr>
        <w:ind w:firstLine="567"/>
        <w:jc w:val="both"/>
        <w:rPr>
          <w:b/>
          <w:sz w:val="28"/>
          <w:szCs w:val="28"/>
        </w:rPr>
      </w:pPr>
      <w:r w:rsidRPr="008A4D54">
        <w:rPr>
          <w:b/>
          <w:sz w:val="28"/>
          <w:szCs w:val="28"/>
        </w:rPr>
        <w:t>а) пункт 2 дополнить подпунктом 6 следующего содержания:</w:t>
      </w:r>
    </w:p>
    <w:p w14:paraId="7EB2D9D7" w14:textId="77777777" w:rsidR="008141DC" w:rsidRPr="00554AAE" w:rsidRDefault="008141DC" w:rsidP="008141DC">
      <w:pPr>
        <w:rPr>
          <w:sz w:val="28"/>
          <w:szCs w:val="28"/>
        </w:rPr>
      </w:pPr>
      <w:r w:rsidRPr="00554AAE">
        <w:rPr>
          <w:sz w:val="28"/>
          <w:szCs w:val="28"/>
        </w:rPr>
        <w:t xml:space="preserve">«6) </w:t>
      </w:r>
      <w:r w:rsidRPr="00554AAE">
        <w:rPr>
          <w:sz w:val="28"/>
          <w:szCs w:val="28"/>
          <w:lang w:val="hy-AM"/>
        </w:rPr>
        <w:t>приобретени</w:t>
      </w:r>
      <w:r w:rsidRPr="00554AAE">
        <w:rPr>
          <w:sz w:val="28"/>
          <w:szCs w:val="28"/>
        </w:rPr>
        <w:t>е</w:t>
      </w:r>
      <w:r w:rsidRPr="00554AAE">
        <w:rPr>
          <w:sz w:val="28"/>
          <w:szCs w:val="28"/>
          <w:lang w:val="hy-AM"/>
        </w:rPr>
        <w:t xml:space="preserve"> им статуса иностранного агента</w:t>
      </w:r>
      <w:r w:rsidRPr="00554AAE">
        <w:rPr>
          <w:sz w:val="28"/>
          <w:szCs w:val="28"/>
        </w:rPr>
        <w:t>»;</w:t>
      </w:r>
    </w:p>
    <w:p w14:paraId="2E5C0E35" w14:textId="77777777" w:rsidR="008141DC" w:rsidRPr="008A4D54" w:rsidRDefault="008141DC" w:rsidP="008141DC">
      <w:pPr>
        <w:ind w:firstLine="567"/>
        <w:jc w:val="both"/>
        <w:rPr>
          <w:b/>
          <w:color w:val="000000"/>
          <w:sz w:val="28"/>
          <w:szCs w:val="28"/>
        </w:rPr>
      </w:pPr>
      <w:r w:rsidRPr="008A4D54">
        <w:rPr>
          <w:b/>
          <w:sz w:val="28"/>
          <w:szCs w:val="28"/>
        </w:rPr>
        <w:t>б) пункт 2 дополнить подпунктом 7 следующего содержания:</w:t>
      </w:r>
    </w:p>
    <w:p w14:paraId="1C99DFE6" w14:textId="77777777" w:rsidR="008141DC" w:rsidRPr="00554AAE" w:rsidRDefault="008141DC" w:rsidP="008141DC">
      <w:pPr>
        <w:rPr>
          <w:sz w:val="28"/>
          <w:szCs w:val="28"/>
        </w:rPr>
      </w:pPr>
      <w:r w:rsidRPr="00554AAE">
        <w:rPr>
          <w:sz w:val="28"/>
          <w:szCs w:val="28"/>
        </w:rPr>
        <w:t>«7) систематическое недостижение показателей для оценки эффективности деятельности органов местного самоуправления Миллеровского городского поселения.».</w:t>
      </w:r>
    </w:p>
    <w:p w14:paraId="562F2975" w14:textId="77777777" w:rsidR="008141DC" w:rsidRDefault="008141DC" w:rsidP="003A73E5">
      <w:pPr>
        <w:jc w:val="center"/>
        <w:rPr>
          <w:b/>
          <w:sz w:val="28"/>
          <w:szCs w:val="28"/>
        </w:rPr>
      </w:pPr>
    </w:p>
    <w:p w14:paraId="6A566277" w14:textId="77777777" w:rsidR="008141DC" w:rsidRPr="00DA4EBF" w:rsidRDefault="008141DC" w:rsidP="003A73E5">
      <w:pPr>
        <w:jc w:val="center"/>
        <w:rPr>
          <w:b/>
          <w:sz w:val="28"/>
          <w:szCs w:val="28"/>
        </w:rPr>
      </w:pPr>
    </w:p>
    <w:p w14:paraId="0F0C5DD4" w14:textId="77777777" w:rsidR="003A7DC9" w:rsidRPr="0071324B" w:rsidRDefault="003A7DC9" w:rsidP="003A7DC9">
      <w:pPr>
        <w:rPr>
          <w:sz w:val="28"/>
          <w:szCs w:val="28"/>
        </w:rPr>
      </w:pPr>
      <w:r w:rsidRPr="0071324B">
        <w:rPr>
          <w:sz w:val="28"/>
          <w:szCs w:val="28"/>
        </w:rPr>
        <w:t>.</w:t>
      </w:r>
    </w:p>
    <w:p w14:paraId="68784563" w14:textId="77777777" w:rsidR="003A73E5" w:rsidRDefault="003A73E5" w:rsidP="003A73E5">
      <w:pPr>
        <w:jc w:val="right"/>
        <w:rPr>
          <w:sz w:val="28"/>
          <w:szCs w:val="28"/>
        </w:rPr>
        <w:sectPr w:rsidR="003A73E5">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pPr>
    </w:p>
    <w:p w14:paraId="690AC9B8" w14:textId="77777777" w:rsidR="003A73E5" w:rsidRDefault="003A73E5" w:rsidP="003A73E5">
      <w:pPr>
        <w:jc w:val="right"/>
        <w:rPr>
          <w:sz w:val="28"/>
          <w:szCs w:val="28"/>
        </w:rPr>
      </w:pPr>
      <w:r>
        <w:rPr>
          <w:sz w:val="28"/>
          <w:szCs w:val="28"/>
        </w:rPr>
        <w:lastRenderedPageBreak/>
        <w:t>Приложение № 2</w:t>
      </w:r>
    </w:p>
    <w:p w14:paraId="5DE9811E" w14:textId="77777777" w:rsidR="003A73E5" w:rsidRDefault="003A73E5" w:rsidP="003A73E5">
      <w:pPr>
        <w:ind w:left="4860"/>
        <w:jc w:val="right"/>
        <w:rPr>
          <w:sz w:val="28"/>
          <w:szCs w:val="28"/>
        </w:rPr>
      </w:pPr>
      <w:r>
        <w:rPr>
          <w:sz w:val="28"/>
          <w:szCs w:val="28"/>
        </w:rPr>
        <w:t xml:space="preserve">  к решению Собрания депутатов    </w:t>
      </w:r>
    </w:p>
    <w:p w14:paraId="620B3D9A" w14:textId="77777777" w:rsidR="003A73E5" w:rsidRDefault="003A73E5" w:rsidP="003A73E5">
      <w:pPr>
        <w:ind w:left="4860"/>
        <w:jc w:val="right"/>
        <w:rPr>
          <w:sz w:val="28"/>
          <w:szCs w:val="28"/>
        </w:rPr>
      </w:pPr>
      <w:r>
        <w:rPr>
          <w:sz w:val="28"/>
          <w:szCs w:val="28"/>
        </w:rPr>
        <w:t xml:space="preserve">Миллеровского городского поселения </w:t>
      </w:r>
    </w:p>
    <w:p w14:paraId="644737C0" w14:textId="246FDE90" w:rsidR="003A73E5" w:rsidRDefault="008141DC" w:rsidP="003A73E5">
      <w:pPr>
        <w:ind w:left="4860"/>
        <w:jc w:val="right"/>
        <w:rPr>
          <w:sz w:val="28"/>
          <w:szCs w:val="28"/>
        </w:rPr>
      </w:pPr>
      <w:r>
        <w:rPr>
          <w:sz w:val="28"/>
          <w:szCs w:val="28"/>
        </w:rPr>
        <w:t xml:space="preserve">от </w:t>
      </w:r>
      <w:r w:rsidR="009E75CA">
        <w:rPr>
          <w:sz w:val="28"/>
          <w:szCs w:val="28"/>
        </w:rPr>
        <w:t xml:space="preserve">26 марта </w:t>
      </w:r>
      <w:r>
        <w:rPr>
          <w:sz w:val="28"/>
          <w:szCs w:val="28"/>
        </w:rPr>
        <w:t>2025</w:t>
      </w:r>
      <w:r w:rsidR="003A73E5">
        <w:rPr>
          <w:sz w:val="28"/>
          <w:szCs w:val="28"/>
        </w:rPr>
        <w:t xml:space="preserve"> года №</w:t>
      </w:r>
      <w:r w:rsidR="009E75CA">
        <w:rPr>
          <w:sz w:val="28"/>
          <w:szCs w:val="28"/>
        </w:rPr>
        <w:t>241</w:t>
      </w:r>
    </w:p>
    <w:p w14:paraId="1B32B5CA" w14:textId="77777777" w:rsidR="003A73E5" w:rsidRDefault="003A73E5" w:rsidP="003A73E5">
      <w:pPr>
        <w:jc w:val="center"/>
        <w:rPr>
          <w:sz w:val="28"/>
          <w:szCs w:val="28"/>
        </w:rPr>
      </w:pPr>
    </w:p>
    <w:p w14:paraId="0374D596" w14:textId="77777777" w:rsidR="003A73E5" w:rsidRDefault="003A73E5" w:rsidP="008141DC">
      <w:pPr>
        <w:pStyle w:val="1"/>
        <w:tabs>
          <w:tab w:val="clear" w:pos="0"/>
        </w:tabs>
        <w:ind w:firstLine="0"/>
        <w:rPr>
          <w:sz w:val="28"/>
          <w:szCs w:val="28"/>
        </w:rPr>
      </w:pPr>
      <w:r>
        <w:rPr>
          <w:rFonts w:ascii="Times New Roman" w:hAnsi="Times New Roman" w:cs="Times New Roman"/>
          <w:sz w:val="28"/>
          <w:szCs w:val="28"/>
        </w:rPr>
        <w:t>Порядок</w:t>
      </w:r>
    </w:p>
    <w:p w14:paraId="34328EBF" w14:textId="77777777" w:rsidR="003A73E5" w:rsidRDefault="003A73E5" w:rsidP="003A73E5">
      <w:pPr>
        <w:jc w:val="center"/>
        <w:rPr>
          <w:b/>
          <w:sz w:val="28"/>
          <w:szCs w:val="28"/>
        </w:rPr>
      </w:pPr>
      <w:r>
        <w:rPr>
          <w:b/>
          <w:sz w:val="28"/>
          <w:szCs w:val="28"/>
        </w:rPr>
        <w:t>учета предложений по проекту изменений и дополнений</w:t>
      </w:r>
      <w:r>
        <w:rPr>
          <w:sz w:val="28"/>
          <w:szCs w:val="28"/>
        </w:rPr>
        <w:t xml:space="preserve"> </w:t>
      </w:r>
      <w:r>
        <w:rPr>
          <w:b/>
          <w:sz w:val="28"/>
          <w:szCs w:val="28"/>
        </w:rPr>
        <w:t>в</w:t>
      </w:r>
      <w:r>
        <w:rPr>
          <w:b/>
        </w:rPr>
        <w:t xml:space="preserve"> </w:t>
      </w:r>
      <w:r>
        <w:rPr>
          <w:b/>
          <w:sz w:val="28"/>
          <w:szCs w:val="28"/>
        </w:rPr>
        <w:t xml:space="preserve">Устав муниципального образования «Миллеровское городское поселение», </w:t>
      </w:r>
    </w:p>
    <w:p w14:paraId="129AF228" w14:textId="77777777" w:rsidR="003A73E5" w:rsidRDefault="003A73E5" w:rsidP="003A73E5">
      <w:pPr>
        <w:jc w:val="center"/>
        <w:rPr>
          <w:b/>
          <w:sz w:val="28"/>
          <w:szCs w:val="28"/>
        </w:rPr>
      </w:pPr>
      <w:r>
        <w:rPr>
          <w:b/>
          <w:sz w:val="28"/>
          <w:szCs w:val="28"/>
        </w:rPr>
        <w:t xml:space="preserve">участия граждан в его обсуждении и </w:t>
      </w:r>
    </w:p>
    <w:p w14:paraId="5D48A7EB" w14:textId="77777777" w:rsidR="003A73E5" w:rsidRDefault="003A73E5" w:rsidP="003A73E5">
      <w:pPr>
        <w:jc w:val="center"/>
        <w:rPr>
          <w:sz w:val="28"/>
          <w:szCs w:val="28"/>
        </w:rPr>
      </w:pPr>
      <w:r>
        <w:rPr>
          <w:b/>
          <w:sz w:val="28"/>
          <w:szCs w:val="28"/>
        </w:rPr>
        <w:t>проведения по нему публичных слушаний</w:t>
      </w:r>
    </w:p>
    <w:p w14:paraId="475ED5D6" w14:textId="77777777" w:rsidR="003A73E5" w:rsidRDefault="003A73E5" w:rsidP="003A73E5">
      <w:pPr>
        <w:rPr>
          <w:sz w:val="28"/>
          <w:szCs w:val="28"/>
        </w:rPr>
      </w:pPr>
    </w:p>
    <w:p w14:paraId="1C3E4910" w14:textId="77777777" w:rsidR="003A73E5" w:rsidRDefault="003A73E5" w:rsidP="003A73E5">
      <w:pPr>
        <w:ind w:firstLine="709"/>
        <w:jc w:val="both"/>
        <w:rPr>
          <w:sz w:val="28"/>
          <w:szCs w:val="28"/>
        </w:rPr>
      </w:pPr>
      <w:r>
        <w:rPr>
          <w:sz w:val="28"/>
          <w:szCs w:val="28"/>
        </w:rPr>
        <w:t>1.  Проект изменений и дополнений в</w:t>
      </w:r>
      <w:r>
        <w:t xml:space="preserve"> </w:t>
      </w:r>
      <w:r>
        <w:rPr>
          <w:sz w:val="28"/>
          <w:szCs w:val="28"/>
        </w:rPr>
        <w:t>Устав муниципального образования «Миллеровское городское поселение»  (далее – проект  изменений и дополнений в Устав) не позднее, чем за 30 дней до дня рассмотрения вопроса о внесении изменений и дополнений в Устав муниципального образования «Миллеровское городское поселение» на заседании Собрания депутатов Миллеровского городского поселения подлежит официальному опубликованию в официальном выпуске органов местного самоуправления Миллеровского городского поселения «Вести власти» для обсуждения населением и представления по нему предложений. Одновременно с проектом  изменений и дополнений в Устав публикуется настоящий порядок.</w:t>
      </w:r>
    </w:p>
    <w:p w14:paraId="1C85A7E2" w14:textId="77777777" w:rsidR="003A73E5" w:rsidRDefault="003A73E5" w:rsidP="003A73E5">
      <w:pPr>
        <w:ind w:firstLine="709"/>
        <w:jc w:val="both"/>
        <w:rPr>
          <w:sz w:val="28"/>
          <w:szCs w:val="28"/>
        </w:rPr>
      </w:pPr>
      <w:r>
        <w:rPr>
          <w:sz w:val="28"/>
          <w:szCs w:val="28"/>
        </w:rPr>
        <w:t>2. Предложения по проекту изменений и дополнений в Устав направляются в письменном виде  по адресу  346130 Ростовская область, г. Миллерово, ул. Ленина, 12 в течение 30 дней со дня опубликования проекта Устава.</w:t>
      </w:r>
    </w:p>
    <w:p w14:paraId="4E863E00" w14:textId="77777777" w:rsidR="003A73E5" w:rsidRDefault="003A73E5" w:rsidP="003A73E5">
      <w:pPr>
        <w:ind w:firstLine="709"/>
        <w:jc w:val="both"/>
        <w:rPr>
          <w:sz w:val="28"/>
          <w:szCs w:val="28"/>
        </w:rPr>
      </w:pPr>
      <w:r>
        <w:rPr>
          <w:sz w:val="28"/>
          <w:szCs w:val="28"/>
        </w:rPr>
        <w:t>3. Для обсуждения проекту изменений и дополнений в Устав проводятся публичные слушания.</w:t>
      </w:r>
    </w:p>
    <w:p w14:paraId="0F0568FC" w14:textId="77777777" w:rsidR="003A73E5" w:rsidRDefault="003A73E5" w:rsidP="003A73E5">
      <w:pPr>
        <w:ind w:firstLine="709"/>
        <w:jc w:val="both"/>
        <w:rPr>
          <w:sz w:val="28"/>
          <w:szCs w:val="28"/>
        </w:rPr>
      </w:pPr>
      <w:r>
        <w:rPr>
          <w:sz w:val="28"/>
          <w:szCs w:val="28"/>
        </w:rPr>
        <w:t>4. Публичные слушания по проекту изменений и дополнений в Устав назначаются решением Собрания депутатов Миллеровского городского поселения.</w:t>
      </w:r>
    </w:p>
    <w:p w14:paraId="5D993D00" w14:textId="77777777" w:rsidR="003A73E5" w:rsidRDefault="003A73E5" w:rsidP="003A73E5">
      <w:pPr>
        <w:ind w:firstLine="709"/>
        <w:jc w:val="both"/>
        <w:rPr>
          <w:sz w:val="28"/>
          <w:szCs w:val="28"/>
        </w:rPr>
      </w:pPr>
      <w:r>
        <w:rPr>
          <w:sz w:val="28"/>
          <w:szCs w:val="28"/>
        </w:rPr>
        <w:t>5. Решение Собрания депутатов Миллеровского городского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 в официальном выпуске органов местного самоуправления Миллеровского городского поселения «Вести власти».</w:t>
      </w:r>
    </w:p>
    <w:p w14:paraId="5AC5FE58" w14:textId="77777777" w:rsidR="003A73E5" w:rsidRDefault="003A73E5" w:rsidP="003A73E5">
      <w:pPr>
        <w:ind w:firstLine="709"/>
        <w:jc w:val="both"/>
        <w:rPr>
          <w:sz w:val="28"/>
          <w:szCs w:val="28"/>
        </w:rPr>
      </w:pPr>
      <w:r>
        <w:rPr>
          <w:sz w:val="28"/>
          <w:szCs w:val="28"/>
        </w:rPr>
        <w:t xml:space="preserve">6.  На публичных слушаниях по проекту изменений и дополнений в Устав выступает </w:t>
      </w:r>
      <w:r w:rsidR="00E47D90">
        <w:rPr>
          <w:sz w:val="28"/>
        </w:rPr>
        <w:t xml:space="preserve">докладом глава Администрации </w:t>
      </w:r>
      <w:r w:rsidR="00E47D90">
        <w:rPr>
          <w:sz w:val="28"/>
          <w:szCs w:val="28"/>
        </w:rPr>
        <w:t>Миллеровского городского поселения</w:t>
      </w:r>
      <w:r w:rsidR="00E47D90">
        <w:rPr>
          <w:sz w:val="28"/>
        </w:rPr>
        <w:t xml:space="preserve"> либо иное лицо, определенное Собранием депутатов </w:t>
      </w:r>
      <w:r w:rsidR="00E47D90">
        <w:rPr>
          <w:sz w:val="28"/>
          <w:szCs w:val="28"/>
        </w:rPr>
        <w:t>Миллеровского городского поселения</w:t>
      </w:r>
      <w:r>
        <w:rPr>
          <w:sz w:val="28"/>
          <w:szCs w:val="28"/>
        </w:rPr>
        <w:t>.</w:t>
      </w:r>
    </w:p>
    <w:p w14:paraId="78BB4B89" w14:textId="77777777" w:rsidR="003A73E5" w:rsidRDefault="003A73E5" w:rsidP="003A73E5">
      <w:pPr>
        <w:ind w:firstLine="709"/>
        <w:jc w:val="both"/>
        <w:rPr>
          <w:sz w:val="28"/>
          <w:szCs w:val="28"/>
        </w:rPr>
      </w:pPr>
      <w:r>
        <w:rPr>
          <w:sz w:val="28"/>
          <w:szCs w:val="28"/>
        </w:rPr>
        <w:t>7. Для ведения протокола публичных слушаний председательствующий определяет секретаря публичных слушаний.</w:t>
      </w:r>
    </w:p>
    <w:p w14:paraId="444DB13E" w14:textId="77777777" w:rsidR="003A73E5" w:rsidRDefault="003A73E5" w:rsidP="003A73E5">
      <w:pPr>
        <w:ind w:firstLine="709"/>
        <w:jc w:val="both"/>
        <w:rPr>
          <w:sz w:val="28"/>
          <w:szCs w:val="28"/>
        </w:rPr>
      </w:pPr>
      <w:r>
        <w:rPr>
          <w:sz w:val="28"/>
          <w:szCs w:val="28"/>
        </w:rPr>
        <w:lastRenderedPageBreak/>
        <w:t>8. Участниками публичных слушаний с правом выступления могут быть: глава Администрации Миллеровского городского поселения; председатель Собрания депутатов - глава Миллеровского городского поселения; представители администрации Миллеровского городского поселения; депутаты Миллеровского городского поселения; члены комиссии; жители Миллеровского городского поселения, обладающие избирательным правом, внесшие в письменной форме свои предложения по теме публичных слушаний не позднее чем, за три дня до даты проведения публичных слушаний. Участниками публичных слушаний без права выступления могут быть все заинтересованные жители Миллеровского городского поселения.</w:t>
      </w:r>
    </w:p>
    <w:p w14:paraId="739575B5" w14:textId="77777777" w:rsidR="003A73E5" w:rsidRDefault="003A73E5" w:rsidP="003A73E5">
      <w:pPr>
        <w:ind w:firstLine="709"/>
        <w:jc w:val="both"/>
        <w:rPr>
          <w:sz w:val="28"/>
          <w:szCs w:val="28"/>
        </w:rPr>
      </w:pPr>
      <w:r>
        <w:rPr>
          <w:sz w:val="28"/>
          <w:szCs w:val="28"/>
        </w:rPr>
        <w:t>9. Участникам публичных слушаний обеспечивается возможность высказать свое мнение по проекту изменений и дополнений в Устав.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изменений и дополнений в Устав заносятся в протокол публичных слушаний, письменные замечания и предложения приобщаются к протоколу.</w:t>
      </w:r>
    </w:p>
    <w:p w14:paraId="47D186F5" w14:textId="77777777" w:rsidR="003A73E5" w:rsidRDefault="003A73E5" w:rsidP="003A73E5">
      <w:pPr>
        <w:ind w:firstLine="709"/>
        <w:jc w:val="both"/>
        <w:rPr>
          <w:sz w:val="28"/>
          <w:szCs w:val="28"/>
        </w:rPr>
      </w:pPr>
      <w:r>
        <w:rPr>
          <w:sz w:val="28"/>
          <w:szCs w:val="28"/>
        </w:rPr>
        <w:t>10. О результатах публичных слушаний составляется заключение, подписываемое председателем и секретарем комиссии по проведению публичных слушаний по проекту изменений и дополнений в Устав муниципального образования «Миллеровское городское поселение». Комиссия передает заключение о результатах публичных слушаний в Собрание депутатов Миллеровского городского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14:paraId="4C33358D" w14:textId="77777777" w:rsidR="003A73E5" w:rsidRDefault="003A73E5" w:rsidP="003A73E5">
      <w:pPr>
        <w:ind w:firstLine="709"/>
        <w:jc w:val="both"/>
        <w:rPr>
          <w:sz w:val="28"/>
          <w:szCs w:val="28"/>
        </w:rPr>
      </w:pPr>
      <w:r>
        <w:rPr>
          <w:sz w:val="28"/>
          <w:szCs w:val="28"/>
        </w:rPr>
        <w:t>11. Поступившие от населения замечания и предложения по проекту  изменений и дополнений в Устав носят рекомендательный характер. Указанные замечания и предложения учитываются при подготовке проекта изменений и дополнений в Устав и рассматриваются на заседании Собрания депутатов Миллеровского городского поселения.</w:t>
      </w:r>
    </w:p>
    <w:p w14:paraId="639A462D" w14:textId="77777777" w:rsidR="003A73E5" w:rsidRDefault="003A73E5" w:rsidP="003A73E5">
      <w:pPr>
        <w:keepNext/>
        <w:ind w:firstLine="709"/>
        <w:jc w:val="both"/>
        <w:rPr>
          <w:b/>
          <w:sz w:val="28"/>
          <w:szCs w:val="28"/>
        </w:rPr>
      </w:pPr>
      <w:r>
        <w:rPr>
          <w:sz w:val="28"/>
          <w:szCs w:val="28"/>
        </w:rPr>
        <w:t xml:space="preserve">12. Учет предложений по проекту муниципального правового акта о внесении изменений и дополнений в Устав муниципального образования «Миллеровское городское поселение», участие граждан в его обсуждении и проведении по нему публичных слушаний осуществляются в соответствии с настоящим порядком.  </w:t>
      </w:r>
    </w:p>
    <w:p w14:paraId="30831207" w14:textId="77777777" w:rsidR="00484B67" w:rsidRDefault="00484B67" w:rsidP="00484B67">
      <w:pPr>
        <w:pStyle w:val="a0"/>
      </w:pPr>
    </w:p>
    <w:sectPr w:rsidR="00484B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DE6CF9" w14:textId="77777777" w:rsidR="00A604C3" w:rsidRDefault="00A604C3">
      <w:r>
        <w:separator/>
      </w:r>
    </w:p>
  </w:endnote>
  <w:endnote w:type="continuationSeparator" w:id="0">
    <w:p w14:paraId="13FC7D86" w14:textId="77777777" w:rsidR="00A604C3" w:rsidRDefault="00A6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4A978" w14:textId="77777777" w:rsidR="007F3DD1" w:rsidRDefault="00A604C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0F5F6" w14:textId="77777777" w:rsidR="007F3DD1" w:rsidRDefault="00A604C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3FA2A" w14:textId="77777777" w:rsidR="007F3DD1" w:rsidRDefault="00A604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523DD" w14:textId="77777777" w:rsidR="00A604C3" w:rsidRDefault="00A604C3">
      <w:r>
        <w:separator/>
      </w:r>
    </w:p>
  </w:footnote>
  <w:footnote w:type="continuationSeparator" w:id="0">
    <w:p w14:paraId="511103CF" w14:textId="77777777" w:rsidR="00A604C3" w:rsidRDefault="00A60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2906B" w14:textId="77777777" w:rsidR="007F3DD1" w:rsidRDefault="00A604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8CFB4" w14:textId="77777777" w:rsidR="007F3DD1" w:rsidRDefault="003A73E5">
    <w:pPr>
      <w:pStyle w:val="ab"/>
    </w:pPr>
    <w:r>
      <w:rPr>
        <w:noProof/>
        <w:lang w:eastAsia="ru-RU"/>
      </w:rPr>
      <mc:AlternateContent>
        <mc:Choice Requires="wps">
          <w:drawing>
            <wp:anchor distT="0" distB="0" distL="0" distR="0" simplePos="0" relativeHeight="251659264" behindDoc="0" locked="0" layoutInCell="1" allowOverlap="1" wp14:anchorId="66297B29" wp14:editId="6066CFE6">
              <wp:simplePos x="0" y="0"/>
              <wp:positionH relativeFrom="margin">
                <wp:align>center</wp:align>
              </wp:positionH>
              <wp:positionV relativeFrom="paragraph">
                <wp:posOffset>635</wp:posOffset>
              </wp:positionV>
              <wp:extent cx="76200" cy="174625"/>
              <wp:effectExtent l="7620" t="635" r="1905" b="571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29BFF" w14:textId="77777777" w:rsidR="007F3DD1" w:rsidRDefault="00A604C3">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297B29" id="_x0000_t202" coordsize="21600,21600" o:spt="202" path="m,l,21600r21600,l21600,xe">
              <v:stroke joinstyle="miter"/>
              <v:path gradientshapeok="t" o:connecttype="rect"/>
            </v:shapetype>
            <v:shape id="Поле 2" o:spid="_x0000_s1026" type="#_x0000_t202" style="position:absolute;margin-left:0;margin-top:.05pt;width:6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" stroked="f">
              <v:fill opacity="0"/>
              <v:textbox inset="0,0,0,0">
                <w:txbxContent>
                  <w:p w14:paraId="63429BFF" w14:textId="77777777" w:rsidR="007F3DD1" w:rsidRDefault="009E75CA">
                    <w:pPr>
                      <w:pStyle w:val="ab"/>
                    </w:pPr>
                  </w:p>
                </w:txbxContent>
              </v:textbox>
              <w10:wrap type="square" side="largest"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6F0EA" w14:textId="77777777" w:rsidR="007F3DD1" w:rsidRDefault="00A604C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6C27BF0"/>
    <w:lvl w:ilvl="0">
      <w:numFmt w:val="bullet"/>
      <w:lvlText w:val="*"/>
      <w:lvlJc w:val="left"/>
    </w:lvl>
  </w:abstractNum>
  <w:abstractNum w:abstractNumId="1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00000002"/>
    <w:multiLevelType w:val="multilevel"/>
    <w:tmpl w:val="00000002"/>
    <w:name w:val="WW8Num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3">
    <w:nsid w:val="00000003"/>
    <w:multiLevelType w:val="multilevel"/>
    <w:tmpl w:val="00000003"/>
    <w:lvl w:ilvl="0">
      <w:start w:val="1"/>
      <w:numFmt w:val="decimal"/>
      <w:lvlText w:val="%1)"/>
      <w:lvlJc w:val="left"/>
      <w:pPr>
        <w:tabs>
          <w:tab w:val="num" w:pos="0"/>
        </w:tabs>
        <w:ind w:left="1571" w:hanging="360"/>
      </w:pPr>
      <w:rPr>
        <w:sz w:val="28"/>
        <w:szCs w:val="28"/>
      </w:r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4">
    <w:nsid w:val="075B645A"/>
    <w:multiLevelType w:val="hybridMultilevel"/>
    <w:tmpl w:val="5D3AD590"/>
    <w:lvl w:ilvl="0" w:tplc="197AB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AA85C18"/>
    <w:multiLevelType w:val="hybridMultilevel"/>
    <w:tmpl w:val="E0F22362"/>
    <w:lvl w:ilvl="0" w:tplc="20F0F66A">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6935EF"/>
    <w:multiLevelType w:val="multilevel"/>
    <w:tmpl w:val="0000000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7">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8FD72BE"/>
    <w:multiLevelType w:val="hybridMultilevel"/>
    <w:tmpl w:val="6720BAC4"/>
    <w:lvl w:ilvl="0" w:tplc="6C7C39B0">
      <w:start w:val="1"/>
      <w:numFmt w:val="decimal"/>
      <w:lvlText w:val="%1."/>
      <w:lvlJc w:val="left"/>
      <w:pPr>
        <w:ind w:left="1557" w:hanging="99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0"/>
    <w:lvlOverride w:ilvl="0">
      <w:lvl w:ilvl="0">
        <w:start w:val="65535"/>
        <w:numFmt w:val="bullet"/>
        <w:lvlText w:val="-"/>
        <w:legacy w:legacy="1" w:legacySpace="0" w:legacyIndent="202"/>
        <w:lvlJc w:val="left"/>
        <w:rPr>
          <w:rFonts w:ascii="Times New Roman" w:hAnsi="Times New Roman" w:cs="Times New Roman" w:hint="default"/>
        </w:rPr>
      </w:lvl>
    </w:lvlOverride>
  </w:num>
  <w:num w:numId="3">
    <w:abstractNumId w:val="10"/>
    <w:lvlOverride w:ilvl="0">
      <w:lvl w:ilvl="0">
        <w:start w:val="65535"/>
        <w:numFmt w:val="bullet"/>
        <w:lvlText w:val="-"/>
        <w:legacy w:legacy="1" w:legacySpace="0" w:legacyIndent="237"/>
        <w:lvlJc w:val="left"/>
        <w:rPr>
          <w:rFonts w:ascii="Times New Roman" w:hAnsi="Times New Roman" w:cs="Times New Roman" w:hint="default"/>
        </w:rPr>
      </w:lvl>
    </w:lvlOverride>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0"/>
  </w:num>
  <w:num w:numId="17">
    <w:abstractNumId w:val="17"/>
  </w:num>
  <w:num w:numId="18">
    <w:abstractNumId w:val="15"/>
  </w:num>
  <w:num w:numId="19">
    <w:abstractNumId w:val="12"/>
  </w:num>
  <w:num w:numId="20">
    <w:abstractNumId w:val="11"/>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B67"/>
    <w:rsid w:val="00004BAF"/>
    <w:rsid w:val="0001149D"/>
    <w:rsid w:val="000801EF"/>
    <w:rsid w:val="000E163C"/>
    <w:rsid w:val="00197544"/>
    <w:rsid w:val="001A286B"/>
    <w:rsid w:val="001D6EB6"/>
    <w:rsid w:val="00210F52"/>
    <w:rsid w:val="00244DA1"/>
    <w:rsid w:val="002D03BD"/>
    <w:rsid w:val="002F7403"/>
    <w:rsid w:val="003A73E5"/>
    <w:rsid w:val="003A7DC9"/>
    <w:rsid w:val="00484B67"/>
    <w:rsid w:val="004B4819"/>
    <w:rsid w:val="00561741"/>
    <w:rsid w:val="00584A82"/>
    <w:rsid w:val="006D486C"/>
    <w:rsid w:val="006E7EEF"/>
    <w:rsid w:val="0071324B"/>
    <w:rsid w:val="008141DC"/>
    <w:rsid w:val="008A4D54"/>
    <w:rsid w:val="008F1760"/>
    <w:rsid w:val="009E75CA"/>
    <w:rsid w:val="00A20369"/>
    <w:rsid w:val="00A33EED"/>
    <w:rsid w:val="00A604C3"/>
    <w:rsid w:val="00AE47C3"/>
    <w:rsid w:val="00AF5C60"/>
    <w:rsid w:val="00B139FD"/>
    <w:rsid w:val="00BA47A5"/>
    <w:rsid w:val="00BB1F6A"/>
    <w:rsid w:val="00BC1164"/>
    <w:rsid w:val="00BF76C1"/>
    <w:rsid w:val="00C05EB3"/>
    <w:rsid w:val="00D87E87"/>
    <w:rsid w:val="00E42DDC"/>
    <w:rsid w:val="00E47D90"/>
    <w:rsid w:val="00E861D0"/>
    <w:rsid w:val="00EB778C"/>
    <w:rsid w:val="00F166DC"/>
    <w:rsid w:val="00F40D70"/>
    <w:rsid w:val="00FB1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6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0"/>
    <w:link w:val="10"/>
    <w:qFormat/>
    <w:rsid w:val="00484B67"/>
    <w:pPr>
      <w:keepNext/>
      <w:tabs>
        <w:tab w:val="num" w:pos="0"/>
      </w:tabs>
      <w:spacing w:line="100" w:lineRule="atLeast"/>
      <w:ind w:left="432" w:hanging="432"/>
      <w:jc w:val="center"/>
      <w:outlineLvl w:val="0"/>
    </w:pPr>
    <w:rPr>
      <w:rFonts w:ascii="AG Souvenir" w:hAnsi="AG Souvenir" w:cs="AG Souvenir"/>
      <w:b/>
      <w:sz w:val="44"/>
    </w:rPr>
  </w:style>
  <w:style w:type="paragraph" w:styleId="2">
    <w:name w:val="heading 2"/>
    <w:basedOn w:val="a"/>
    <w:next w:val="a"/>
    <w:link w:val="20"/>
    <w:semiHidden/>
    <w:unhideWhenUsed/>
    <w:qFormat/>
    <w:rsid w:val="00484B67"/>
    <w:pPr>
      <w:keepNext/>
      <w:suppressAutoHyphens w:val="0"/>
      <w:jc w:val="center"/>
      <w:outlineLvl w:val="1"/>
    </w:pPr>
    <w:rPr>
      <w:sz w:val="28"/>
      <w:szCs w:val="24"/>
      <w:lang w:eastAsia="ru-RU"/>
    </w:rPr>
  </w:style>
  <w:style w:type="paragraph" w:styleId="3">
    <w:name w:val="heading 3"/>
    <w:basedOn w:val="a"/>
    <w:next w:val="a"/>
    <w:link w:val="30"/>
    <w:qFormat/>
    <w:rsid w:val="00484B67"/>
    <w:pPr>
      <w:keepNext/>
      <w:suppressAutoHyphens w:val="0"/>
      <w:spacing w:before="240" w:after="60"/>
      <w:outlineLvl w:val="2"/>
    </w:pPr>
    <w:rPr>
      <w:rFonts w:ascii="Arial" w:eastAsia="Calibri" w:hAnsi="Arial" w:cs="Arial"/>
      <w:b/>
      <w:bCs/>
      <w:sz w:val="26"/>
      <w:szCs w:val="26"/>
      <w:lang w:eastAsia="ru-RU"/>
    </w:rPr>
  </w:style>
  <w:style w:type="paragraph" w:styleId="4">
    <w:name w:val="heading 4"/>
    <w:basedOn w:val="a"/>
    <w:next w:val="a0"/>
    <w:link w:val="40"/>
    <w:qFormat/>
    <w:rsid w:val="00484B67"/>
    <w:pPr>
      <w:keepNext/>
      <w:tabs>
        <w:tab w:val="num" w:pos="0"/>
      </w:tabs>
      <w:spacing w:line="100" w:lineRule="atLeast"/>
      <w:ind w:left="864" w:hanging="864"/>
      <w:jc w:val="center"/>
      <w:outlineLvl w:val="3"/>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84B67"/>
    <w:rPr>
      <w:rFonts w:ascii="AG Souvenir" w:eastAsia="Times New Roman" w:hAnsi="AG Souvenir" w:cs="AG Souvenir"/>
      <w:b/>
      <w:sz w:val="44"/>
      <w:szCs w:val="20"/>
      <w:lang w:eastAsia="ar-SA"/>
    </w:rPr>
  </w:style>
  <w:style w:type="character" w:customStyle="1" w:styleId="20">
    <w:name w:val="Заголовок 2 Знак"/>
    <w:basedOn w:val="a1"/>
    <w:link w:val="2"/>
    <w:semiHidden/>
    <w:rsid w:val="00484B67"/>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484B67"/>
    <w:rPr>
      <w:rFonts w:ascii="Arial" w:eastAsia="Calibri" w:hAnsi="Arial" w:cs="Arial"/>
      <w:b/>
      <w:bCs/>
      <w:sz w:val="26"/>
      <w:szCs w:val="26"/>
      <w:lang w:eastAsia="ru-RU"/>
    </w:rPr>
  </w:style>
  <w:style w:type="character" w:customStyle="1" w:styleId="40">
    <w:name w:val="Заголовок 4 Знак"/>
    <w:basedOn w:val="a1"/>
    <w:link w:val="4"/>
    <w:rsid w:val="00484B67"/>
    <w:rPr>
      <w:rFonts w:ascii="Times New Roman" w:eastAsia="Times New Roman" w:hAnsi="Times New Roman" w:cs="Times New Roman"/>
      <w:sz w:val="28"/>
      <w:szCs w:val="24"/>
      <w:lang w:eastAsia="ar-SA"/>
    </w:rPr>
  </w:style>
  <w:style w:type="character" w:customStyle="1" w:styleId="11">
    <w:name w:val="Основной шрифт абзаца1"/>
    <w:rsid w:val="00484B67"/>
  </w:style>
  <w:style w:type="paragraph" w:customStyle="1" w:styleId="12">
    <w:name w:val="Заголовок1"/>
    <w:basedOn w:val="a"/>
    <w:next w:val="a0"/>
    <w:rsid w:val="00484B67"/>
    <w:pPr>
      <w:keepNext/>
      <w:spacing w:before="240" w:after="120"/>
    </w:pPr>
    <w:rPr>
      <w:rFonts w:ascii="Arial" w:eastAsia="Microsoft YaHei" w:hAnsi="Arial" w:cs="Lucida Sans"/>
      <w:sz w:val="28"/>
      <w:szCs w:val="28"/>
    </w:rPr>
  </w:style>
  <w:style w:type="paragraph" w:styleId="a0">
    <w:name w:val="Body Text"/>
    <w:basedOn w:val="a"/>
    <w:link w:val="a4"/>
    <w:rsid w:val="00484B67"/>
    <w:pPr>
      <w:spacing w:after="120"/>
    </w:pPr>
  </w:style>
  <w:style w:type="character" w:customStyle="1" w:styleId="a4">
    <w:name w:val="Основной текст Знак"/>
    <w:basedOn w:val="a1"/>
    <w:link w:val="a0"/>
    <w:rsid w:val="00484B67"/>
    <w:rPr>
      <w:rFonts w:ascii="Times New Roman" w:eastAsia="Times New Roman" w:hAnsi="Times New Roman" w:cs="Times New Roman"/>
      <w:sz w:val="20"/>
      <w:szCs w:val="20"/>
      <w:lang w:eastAsia="ar-SA"/>
    </w:rPr>
  </w:style>
  <w:style w:type="paragraph" w:styleId="a5">
    <w:name w:val="List"/>
    <w:basedOn w:val="a0"/>
    <w:rsid w:val="00484B67"/>
    <w:rPr>
      <w:rFonts w:cs="Lucida Sans"/>
    </w:rPr>
  </w:style>
  <w:style w:type="paragraph" w:styleId="a6">
    <w:name w:val="Title"/>
    <w:basedOn w:val="a"/>
    <w:link w:val="a7"/>
    <w:qFormat/>
    <w:rsid w:val="00484B67"/>
    <w:pPr>
      <w:suppressLineNumbers/>
      <w:spacing w:before="120" w:after="120"/>
    </w:pPr>
    <w:rPr>
      <w:rFonts w:cs="Lucida Sans"/>
      <w:i/>
      <w:iCs/>
      <w:sz w:val="24"/>
      <w:szCs w:val="24"/>
    </w:rPr>
  </w:style>
  <w:style w:type="character" w:customStyle="1" w:styleId="a7">
    <w:name w:val="Название Знак"/>
    <w:basedOn w:val="a1"/>
    <w:link w:val="a6"/>
    <w:rsid w:val="00484B67"/>
    <w:rPr>
      <w:rFonts w:ascii="Times New Roman" w:eastAsia="Times New Roman" w:hAnsi="Times New Roman" w:cs="Lucida Sans"/>
      <w:i/>
      <w:iCs/>
      <w:sz w:val="24"/>
      <w:szCs w:val="24"/>
      <w:lang w:eastAsia="ar-SA"/>
    </w:rPr>
  </w:style>
  <w:style w:type="paragraph" w:customStyle="1" w:styleId="13">
    <w:name w:val="Указатель1"/>
    <w:basedOn w:val="a"/>
    <w:rsid w:val="00484B67"/>
    <w:pPr>
      <w:suppressLineNumbers/>
    </w:pPr>
    <w:rPr>
      <w:rFonts w:cs="Lucida Sans"/>
    </w:rPr>
  </w:style>
  <w:style w:type="paragraph" w:customStyle="1" w:styleId="a8">
    <w:name w:val="Содержимое таблицы"/>
    <w:basedOn w:val="a"/>
    <w:rsid w:val="00484B67"/>
    <w:pPr>
      <w:suppressLineNumbers/>
    </w:pPr>
  </w:style>
  <w:style w:type="paragraph" w:customStyle="1" w:styleId="a9">
    <w:name w:val="Заголовок таблицы"/>
    <w:basedOn w:val="a8"/>
    <w:rsid w:val="00484B67"/>
    <w:pPr>
      <w:jc w:val="center"/>
    </w:pPr>
    <w:rPr>
      <w:b/>
      <w:bCs/>
    </w:rPr>
  </w:style>
  <w:style w:type="table" w:styleId="aa">
    <w:name w:val="Table Grid"/>
    <w:basedOn w:val="a2"/>
    <w:uiPriority w:val="39"/>
    <w:rsid w:val="00484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nhideWhenUsed/>
    <w:rsid w:val="00484B67"/>
    <w:pPr>
      <w:tabs>
        <w:tab w:val="center" w:pos="4677"/>
        <w:tab w:val="right" w:pos="9355"/>
      </w:tabs>
    </w:pPr>
  </w:style>
  <w:style w:type="character" w:customStyle="1" w:styleId="ac">
    <w:name w:val="Верхний колонтитул Знак"/>
    <w:basedOn w:val="a1"/>
    <w:link w:val="ab"/>
    <w:rsid w:val="00484B67"/>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484B67"/>
    <w:pPr>
      <w:tabs>
        <w:tab w:val="center" w:pos="4677"/>
        <w:tab w:val="right" w:pos="9355"/>
      </w:tabs>
    </w:pPr>
  </w:style>
  <w:style w:type="character" w:customStyle="1" w:styleId="ae">
    <w:name w:val="Нижний колонтитул Знак"/>
    <w:basedOn w:val="a1"/>
    <w:link w:val="ad"/>
    <w:uiPriority w:val="99"/>
    <w:rsid w:val="00484B67"/>
    <w:rPr>
      <w:rFonts w:ascii="Times New Roman" w:eastAsia="Times New Roman" w:hAnsi="Times New Roman" w:cs="Times New Roman"/>
      <w:sz w:val="20"/>
      <w:szCs w:val="20"/>
      <w:lang w:eastAsia="ar-SA"/>
    </w:rPr>
  </w:style>
  <w:style w:type="paragraph" w:styleId="af">
    <w:name w:val="Balloon Text"/>
    <w:basedOn w:val="a"/>
    <w:link w:val="af0"/>
    <w:uiPriority w:val="99"/>
    <w:unhideWhenUsed/>
    <w:rsid w:val="00484B67"/>
    <w:rPr>
      <w:rFonts w:ascii="Tahoma" w:hAnsi="Tahoma" w:cs="Tahoma"/>
      <w:sz w:val="16"/>
      <w:szCs w:val="16"/>
    </w:rPr>
  </w:style>
  <w:style w:type="character" w:customStyle="1" w:styleId="af0">
    <w:name w:val="Текст выноски Знак"/>
    <w:basedOn w:val="a1"/>
    <w:link w:val="af"/>
    <w:uiPriority w:val="99"/>
    <w:rsid w:val="00484B67"/>
    <w:rPr>
      <w:rFonts w:ascii="Tahoma" w:eastAsia="Times New Roman" w:hAnsi="Tahoma" w:cs="Tahoma"/>
      <w:sz w:val="16"/>
      <w:szCs w:val="16"/>
      <w:lang w:eastAsia="ar-SA"/>
    </w:rPr>
  </w:style>
  <w:style w:type="paragraph" w:styleId="af1">
    <w:name w:val="List Paragraph"/>
    <w:basedOn w:val="a"/>
    <w:uiPriority w:val="34"/>
    <w:qFormat/>
    <w:rsid w:val="00484B67"/>
    <w:pPr>
      <w:suppressAutoHyphens w:val="0"/>
      <w:ind w:left="708"/>
    </w:pPr>
    <w:rPr>
      <w:sz w:val="24"/>
      <w:szCs w:val="24"/>
      <w:lang w:eastAsia="ru-RU"/>
    </w:rPr>
  </w:style>
  <w:style w:type="character" w:styleId="af2">
    <w:name w:val="page number"/>
    <w:rsid w:val="00484B67"/>
  </w:style>
  <w:style w:type="paragraph" w:customStyle="1" w:styleId="consplustitle">
    <w:name w:val="consplustitle"/>
    <w:basedOn w:val="a"/>
    <w:rsid w:val="00484B67"/>
    <w:pPr>
      <w:suppressAutoHyphens w:val="0"/>
      <w:spacing w:before="100" w:beforeAutospacing="1" w:after="100" w:afterAutospacing="1"/>
    </w:pPr>
    <w:rPr>
      <w:rFonts w:eastAsia="Calibri"/>
      <w:sz w:val="24"/>
      <w:szCs w:val="24"/>
      <w:lang w:eastAsia="ru-RU"/>
    </w:rPr>
  </w:style>
  <w:style w:type="character" w:styleId="af3">
    <w:name w:val="Hyperlink"/>
    <w:uiPriority w:val="99"/>
    <w:rsid w:val="00484B67"/>
    <w:rPr>
      <w:color w:val="0000FF"/>
      <w:u w:val="single"/>
    </w:rPr>
  </w:style>
  <w:style w:type="paragraph" w:customStyle="1" w:styleId="14">
    <w:name w:val="Знак Знак Знак1 Знак"/>
    <w:basedOn w:val="a"/>
    <w:rsid w:val="00484B67"/>
    <w:pPr>
      <w:suppressAutoHyphens w:val="0"/>
      <w:spacing w:before="100" w:beforeAutospacing="1" w:after="100" w:afterAutospacing="1"/>
      <w:jc w:val="both"/>
    </w:pPr>
    <w:rPr>
      <w:rFonts w:ascii="Tahoma" w:hAnsi="Tahoma"/>
      <w:lang w:val="en-US" w:eastAsia="en-US"/>
    </w:rPr>
  </w:style>
  <w:style w:type="paragraph" w:customStyle="1" w:styleId="15">
    <w:name w:val="Абзац списка1"/>
    <w:basedOn w:val="a"/>
    <w:rsid w:val="00484B67"/>
    <w:pPr>
      <w:suppressAutoHyphens w:val="0"/>
      <w:spacing w:after="200" w:line="276" w:lineRule="auto"/>
      <w:ind w:left="720"/>
    </w:pPr>
    <w:rPr>
      <w:rFonts w:ascii="Calibri" w:hAnsi="Calibri"/>
      <w:sz w:val="22"/>
      <w:szCs w:val="22"/>
      <w:lang w:eastAsia="ru-RU"/>
    </w:rPr>
  </w:style>
  <w:style w:type="character" w:customStyle="1" w:styleId="af4">
    <w:name w:val="Основной текст_"/>
    <w:link w:val="7"/>
    <w:locked/>
    <w:rsid w:val="00484B67"/>
    <w:rPr>
      <w:sz w:val="27"/>
      <w:szCs w:val="27"/>
      <w:shd w:val="clear" w:color="auto" w:fill="FFFFFF"/>
    </w:rPr>
  </w:style>
  <w:style w:type="paragraph" w:customStyle="1" w:styleId="7">
    <w:name w:val="Основной текст7"/>
    <w:basedOn w:val="a"/>
    <w:link w:val="af4"/>
    <w:rsid w:val="00484B67"/>
    <w:pPr>
      <w:shd w:val="clear" w:color="auto" w:fill="FFFFFF"/>
      <w:suppressAutoHyphens w:val="0"/>
      <w:spacing w:before="120" w:after="120" w:line="317" w:lineRule="exact"/>
      <w:jc w:val="both"/>
    </w:pPr>
    <w:rPr>
      <w:rFonts w:asciiTheme="minorHAnsi" w:eastAsiaTheme="minorHAnsi" w:hAnsiTheme="minorHAnsi" w:cstheme="minorBidi"/>
      <w:sz w:val="27"/>
      <w:szCs w:val="27"/>
      <w:lang w:eastAsia="en-US"/>
    </w:rPr>
  </w:style>
  <w:style w:type="paragraph" w:customStyle="1" w:styleId="ConsPlusNormal">
    <w:name w:val="ConsPlusNormal"/>
    <w:link w:val="ConsPlusNormal0"/>
    <w:rsid w:val="00484B6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1">
    <w:name w:val="Основной текст3"/>
    <w:rsid w:val="00484B67"/>
  </w:style>
  <w:style w:type="character" w:customStyle="1" w:styleId="5">
    <w:name w:val="Основной текст5"/>
    <w:rsid w:val="00484B67"/>
    <w:rPr>
      <w:rFonts w:ascii="Times New Roman" w:eastAsia="Times New Roman" w:hAnsi="Times New Roman" w:cs="Times New Roman"/>
      <w:b w:val="0"/>
      <w:bCs w:val="0"/>
      <w:i w:val="0"/>
      <w:iCs w:val="0"/>
      <w:smallCaps w:val="0"/>
      <w:strike w:val="0"/>
      <w:dstrike w:val="0"/>
      <w:spacing w:val="0"/>
      <w:sz w:val="27"/>
      <w:szCs w:val="27"/>
      <w:u w:val="none"/>
      <w:effect w:val="none"/>
      <w:shd w:val="clear" w:color="auto" w:fill="FFFFFF"/>
    </w:rPr>
  </w:style>
  <w:style w:type="paragraph" w:styleId="af5">
    <w:name w:val="No Spacing"/>
    <w:uiPriority w:val="1"/>
    <w:qFormat/>
    <w:rsid w:val="00484B67"/>
    <w:pPr>
      <w:spacing w:after="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rsid w:val="00484B67"/>
    <w:pPr>
      <w:suppressAutoHyphens w:val="0"/>
      <w:spacing w:after="200" w:line="276" w:lineRule="auto"/>
      <w:ind w:left="720"/>
    </w:pPr>
    <w:rPr>
      <w:rFonts w:ascii="Calibri" w:hAnsi="Calibri"/>
      <w:sz w:val="22"/>
      <w:szCs w:val="22"/>
      <w:lang w:eastAsia="ru-RU"/>
    </w:rPr>
  </w:style>
  <w:style w:type="paragraph" w:styleId="21">
    <w:name w:val="Body Text 2"/>
    <w:basedOn w:val="a"/>
    <w:link w:val="22"/>
    <w:uiPriority w:val="99"/>
    <w:unhideWhenUsed/>
    <w:rsid w:val="00484B67"/>
    <w:pPr>
      <w:suppressAutoHyphens w:val="0"/>
      <w:spacing w:after="120" w:line="480" w:lineRule="auto"/>
    </w:pPr>
    <w:rPr>
      <w:sz w:val="24"/>
      <w:szCs w:val="24"/>
      <w:lang w:eastAsia="ru-RU"/>
    </w:rPr>
  </w:style>
  <w:style w:type="character" w:customStyle="1" w:styleId="22">
    <w:name w:val="Основной текст 2 Знак"/>
    <w:basedOn w:val="a1"/>
    <w:link w:val="21"/>
    <w:uiPriority w:val="99"/>
    <w:rsid w:val="00484B67"/>
    <w:rPr>
      <w:rFonts w:ascii="Times New Roman" w:eastAsia="Times New Roman" w:hAnsi="Times New Roman" w:cs="Times New Roman"/>
      <w:sz w:val="24"/>
      <w:szCs w:val="24"/>
      <w:lang w:eastAsia="ru-RU"/>
    </w:rPr>
  </w:style>
  <w:style w:type="paragraph" w:styleId="af6">
    <w:name w:val="Document Map"/>
    <w:basedOn w:val="a"/>
    <w:link w:val="af7"/>
    <w:uiPriority w:val="99"/>
    <w:rsid w:val="00484B67"/>
    <w:pPr>
      <w:shd w:val="clear" w:color="auto" w:fill="000080"/>
      <w:suppressAutoHyphens w:val="0"/>
      <w:spacing w:after="200" w:line="276" w:lineRule="auto"/>
    </w:pPr>
    <w:rPr>
      <w:rFonts w:ascii="Tahoma" w:hAnsi="Tahoma" w:cs="Tahoma"/>
      <w:lang w:eastAsia="ru-RU"/>
    </w:rPr>
  </w:style>
  <w:style w:type="character" w:customStyle="1" w:styleId="af7">
    <w:name w:val="Схема документа Знак"/>
    <w:basedOn w:val="a1"/>
    <w:link w:val="af6"/>
    <w:uiPriority w:val="99"/>
    <w:rsid w:val="00484B67"/>
    <w:rPr>
      <w:rFonts w:ascii="Tahoma" w:eastAsia="Times New Roman" w:hAnsi="Tahoma" w:cs="Tahoma"/>
      <w:sz w:val="20"/>
      <w:szCs w:val="20"/>
      <w:shd w:val="clear" w:color="auto" w:fill="000080"/>
      <w:lang w:eastAsia="ru-RU"/>
    </w:rPr>
  </w:style>
  <w:style w:type="character" w:styleId="af8">
    <w:name w:val="Strong"/>
    <w:uiPriority w:val="22"/>
    <w:qFormat/>
    <w:rsid w:val="00484B67"/>
    <w:rPr>
      <w:rFonts w:cs="Times New Roman"/>
      <w:b/>
      <w:bCs/>
    </w:rPr>
  </w:style>
  <w:style w:type="character" w:customStyle="1" w:styleId="WW8Num1z0">
    <w:name w:val="WW8Num1z0"/>
    <w:rsid w:val="00484B67"/>
  </w:style>
  <w:style w:type="character" w:customStyle="1" w:styleId="WW8Num1z1">
    <w:name w:val="WW8Num1z1"/>
    <w:rsid w:val="00484B67"/>
  </w:style>
  <w:style w:type="character" w:customStyle="1" w:styleId="WW8Num1z2">
    <w:name w:val="WW8Num1z2"/>
    <w:rsid w:val="00484B67"/>
  </w:style>
  <w:style w:type="character" w:customStyle="1" w:styleId="WW8Num1z3">
    <w:name w:val="WW8Num1z3"/>
    <w:rsid w:val="00484B67"/>
  </w:style>
  <w:style w:type="character" w:customStyle="1" w:styleId="WW8Num1z4">
    <w:name w:val="WW8Num1z4"/>
    <w:rsid w:val="00484B67"/>
  </w:style>
  <w:style w:type="character" w:customStyle="1" w:styleId="WW8Num1z5">
    <w:name w:val="WW8Num1z5"/>
    <w:rsid w:val="00484B67"/>
  </w:style>
  <w:style w:type="character" w:customStyle="1" w:styleId="WW8Num1z6">
    <w:name w:val="WW8Num1z6"/>
    <w:rsid w:val="00484B67"/>
  </w:style>
  <w:style w:type="character" w:customStyle="1" w:styleId="WW8Num1z7">
    <w:name w:val="WW8Num1z7"/>
    <w:rsid w:val="00484B67"/>
  </w:style>
  <w:style w:type="character" w:customStyle="1" w:styleId="WW8Num1z8">
    <w:name w:val="WW8Num1z8"/>
    <w:rsid w:val="00484B67"/>
  </w:style>
  <w:style w:type="character" w:customStyle="1" w:styleId="WW8Num2z0">
    <w:name w:val="WW8Num2z0"/>
    <w:rsid w:val="00484B67"/>
  </w:style>
  <w:style w:type="character" w:customStyle="1" w:styleId="WW8Num2z1">
    <w:name w:val="WW8Num2z1"/>
    <w:rsid w:val="00484B67"/>
  </w:style>
  <w:style w:type="character" w:customStyle="1" w:styleId="WW8Num2z2">
    <w:name w:val="WW8Num2z2"/>
    <w:rsid w:val="00484B67"/>
  </w:style>
  <w:style w:type="character" w:customStyle="1" w:styleId="WW8Num2z3">
    <w:name w:val="WW8Num2z3"/>
    <w:rsid w:val="00484B67"/>
  </w:style>
  <w:style w:type="character" w:customStyle="1" w:styleId="WW8Num2z4">
    <w:name w:val="WW8Num2z4"/>
    <w:rsid w:val="00484B67"/>
  </w:style>
  <w:style w:type="character" w:customStyle="1" w:styleId="WW8Num2z5">
    <w:name w:val="WW8Num2z5"/>
    <w:rsid w:val="00484B67"/>
  </w:style>
  <w:style w:type="character" w:customStyle="1" w:styleId="WW8Num2z6">
    <w:name w:val="WW8Num2z6"/>
    <w:rsid w:val="00484B67"/>
  </w:style>
  <w:style w:type="character" w:customStyle="1" w:styleId="WW8Num2z7">
    <w:name w:val="WW8Num2z7"/>
    <w:rsid w:val="00484B67"/>
  </w:style>
  <w:style w:type="character" w:customStyle="1" w:styleId="WW8Num2z8">
    <w:name w:val="WW8Num2z8"/>
    <w:rsid w:val="00484B67"/>
  </w:style>
  <w:style w:type="character" w:customStyle="1" w:styleId="23">
    <w:name w:val="Основной шрифт абзаца2"/>
    <w:rsid w:val="00484B67"/>
  </w:style>
  <w:style w:type="character" w:customStyle="1" w:styleId="17">
    <w:name w:val="Основной текст Знак1"/>
    <w:rsid w:val="00484B67"/>
    <w:rPr>
      <w:rFonts w:ascii="Times New Roman" w:eastAsia="Times New Roman" w:hAnsi="Times New Roman" w:cs="Times New Roman"/>
      <w:sz w:val="28"/>
      <w:szCs w:val="28"/>
    </w:rPr>
  </w:style>
  <w:style w:type="paragraph" w:customStyle="1" w:styleId="24">
    <w:name w:val="Заголовок2"/>
    <w:basedOn w:val="a"/>
    <w:next w:val="a0"/>
    <w:rsid w:val="00484B67"/>
    <w:pPr>
      <w:keepNext/>
      <w:spacing w:before="240" w:after="120" w:line="100" w:lineRule="atLeast"/>
    </w:pPr>
    <w:rPr>
      <w:rFonts w:ascii="Arial" w:eastAsia="Microsoft YaHei" w:hAnsi="Arial" w:cs="Lucida Sans"/>
      <w:sz w:val="28"/>
      <w:szCs w:val="28"/>
    </w:rPr>
  </w:style>
  <w:style w:type="paragraph" w:customStyle="1" w:styleId="18">
    <w:name w:val="Название1"/>
    <w:basedOn w:val="a"/>
    <w:rsid w:val="00484B67"/>
    <w:pPr>
      <w:suppressLineNumbers/>
      <w:spacing w:before="120" w:after="120" w:line="100" w:lineRule="atLeast"/>
    </w:pPr>
    <w:rPr>
      <w:rFonts w:cs="Lucida Sans"/>
      <w:i/>
      <w:iCs/>
      <w:sz w:val="24"/>
      <w:szCs w:val="24"/>
    </w:rPr>
  </w:style>
  <w:style w:type="paragraph" w:customStyle="1" w:styleId="Postan">
    <w:name w:val="Postan"/>
    <w:basedOn w:val="a"/>
    <w:rsid w:val="00484B67"/>
    <w:pPr>
      <w:suppressAutoHyphens w:val="0"/>
      <w:spacing w:line="100" w:lineRule="atLeast"/>
      <w:jc w:val="center"/>
    </w:pPr>
    <w:rPr>
      <w:sz w:val="28"/>
    </w:rPr>
  </w:style>
  <w:style w:type="paragraph" w:customStyle="1" w:styleId="2250">
    <w:name w:val="2250"/>
    <w:aliases w:val="bqiaagaaeyqcaaagiaiaaamxbgaabt8gaaaaaaaaaaaaaaaaaaaaaaaaaaaaaaaaaaaaaaaaaaaaaaaaaaaaaaaaaaaaaaaaaaaaaaaaaaaaaaaaaaaaaaaaaaaaaaaaaaaaaaaaaaaaaaaaaaaaaaaaaaaaaaaaaaaaaaaaaaaaaaaaaaaaaaaaaaaaaaaaaaaaaaaaaaaaaaaaaaaaaaaaaaaaaaaaaaaaaaaa"/>
    <w:basedOn w:val="a"/>
    <w:rsid w:val="00484B67"/>
    <w:pPr>
      <w:suppressAutoHyphens w:val="0"/>
      <w:spacing w:before="100" w:beforeAutospacing="1" w:after="100" w:afterAutospacing="1"/>
    </w:pPr>
    <w:rPr>
      <w:sz w:val="24"/>
      <w:szCs w:val="24"/>
      <w:lang w:eastAsia="ru-RU"/>
    </w:rPr>
  </w:style>
  <w:style w:type="paragraph" w:styleId="af9">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fa"/>
    <w:unhideWhenUsed/>
    <w:qFormat/>
    <w:rsid w:val="00484B67"/>
    <w:pPr>
      <w:suppressAutoHyphens w:val="0"/>
      <w:spacing w:before="100" w:beforeAutospacing="1" w:after="100" w:afterAutospacing="1"/>
    </w:pPr>
    <w:rPr>
      <w:sz w:val="24"/>
      <w:szCs w:val="24"/>
      <w:lang w:eastAsia="ru-RU"/>
    </w:rPr>
  </w:style>
  <w:style w:type="paragraph" w:customStyle="1" w:styleId="19">
    <w:name w:val="Знак Знак Знак1 Знак"/>
    <w:basedOn w:val="a"/>
    <w:rsid w:val="00484B67"/>
    <w:pPr>
      <w:suppressAutoHyphens w:val="0"/>
      <w:spacing w:before="100" w:beforeAutospacing="1" w:after="100" w:afterAutospacing="1"/>
      <w:jc w:val="both"/>
    </w:pPr>
    <w:rPr>
      <w:rFonts w:ascii="Tahoma" w:hAnsi="Tahoma"/>
      <w:lang w:val="en-US" w:eastAsia="en-US"/>
    </w:rPr>
  </w:style>
  <w:style w:type="character" w:customStyle="1" w:styleId="ConsPlusNormal0">
    <w:name w:val="ConsPlusNormal Знак"/>
    <w:link w:val="ConsPlusNormal"/>
    <w:locked/>
    <w:rsid w:val="008141DC"/>
    <w:rPr>
      <w:rFonts w:ascii="Arial" w:eastAsia="Times New Roman" w:hAnsi="Arial" w:cs="Arial"/>
      <w:sz w:val="20"/>
      <w:szCs w:val="20"/>
      <w:lang w:eastAsia="ru-RU"/>
    </w:rPr>
  </w:style>
  <w:style w:type="character" w:customStyle="1" w:styleId="afa">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9"/>
    <w:locked/>
    <w:rsid w:val="008141D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6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0"/>
    <w:link w:val="10"/>
    <w:qFormat/>
    <w:rsid w:val="00484B67"/>
    <w:pPr>
      <w:keepNext/>
      <w:tabs>
        <w:tab w:val="num" w:pos="0"/>
      </w:tabs>
      <w:spacing w:line="100" w:lineRule="atLeast"/>
      <w:ind w:left="432" w:hanging="432"/>
      <w:jc w:val="center"/>
      <w:outlineLvl w:val="0"/>
    </w:pPr>
    <w:rPr>
      <w:rFonts w:ascii="AG Souvenir" w:hAnsi="AG Souvenir" w:cs="AG Souvenir"/>
      <w:b/>
      <w:sz w:val="44"/>
    </w:rPr>
  </w:style>
  <w:style w:type="paragraph" w:styleId="2">
    <w:name w:val="heading 2"/>
    <w:basedOn w:val="a"/>
    <w:next w:val="a"/>
    <w:link w:val="20"/>
    <w:semiHidden/>
    <w:unhideWhenUsed/>
    <w:qFormat/>
    <w:rsid w:val="00484B67"/>
    <w:pPr>
      <w:keepNext/>
      <w:suppressAutoHyphens w:val="0"/>
      <w:jc w:val="center"/>
      <w:outlineLvl w:val="1"/>
    </w:pPr>
    <w:rPr>
      <w:sz w:val="28"/>
      <w:szCs w:val="24"/>
      <w:lang w:eastAsia="ru-RU"/>
    </w:rPr>
  </w:style>
  <w:style w:type="paragraph" w:styleId="3">
    <w:name w:val="heading 3"/>
    <w:basedOn w:val="a"/>
    <w:next w:val="a"/>
    <w:link w:val="30"/>
    <w:qFormat/>
    <w:rsid w:val="00484B67"/>
    <w:pPr>
      <w:keepNext/>
      <w:suppressAutoHyphens w:val="0"/>
      <w:spacing w:before="240" w:after="60"/>
      <w:outlineLvl w:val="2"/>
    </w:pPr>
    <w:rPr>
      <w:rFonts w:ascii="Arial" w:eastAsia="Calibri" w:hAnsi="Arial" w:cs="Arial"/>
      <w:b/>
      <w:bCs/>
      <w:sz w:val="26"/>
      <w:szCs w:val="26"/>
      <w:lang w:eastAsia="ru-RU"/>
    </w:rPr>
  </w:style>
  <w:style w:type="paragraph" w:styleId="4">
    <w:name w:val="heading 4"/>
    <w:basedOn w:val="a"/>
    <w:next w:val="a0"/>
    <w:link w:val="40"/>
    <w:qFormat/>
    <w:rsid w:val="00484B67"/>
    <w:pPr>
      <w:keepNext/>
      <w:tabs>
        <w:tab w:val="num" w:pos="0"/>
      </w:tabs>
      <w:spacing w:line="100" w:lineRule="atLeast"/>
      <w:ind w:left="864" w:hanging="864"/>
      <w:jc w:val="center"/>
      <w:outlineLvl w:val="3"/>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84B67"/>
    <w:rPr>
      <w:rFonts w:ascii="AG Souvenir" w:eastAsia="Times New Roman" w:hAnsi="AG Souvenir" w:cs="AG Souvenir"/>
      <w:b/>
      <w:sz w:val="44"/>
      <w:szCs w:val="20"/>
      <w:lang w:eastAsia="ar-SA"/>
    </w:rPr>
  </w:style>
  <w:style w:type="character" w:customStyle="1" w:styleId="20">
    <w:name w:val="Заголовок 2 Знак"/>
    <w:basedOn w:val="a1"/>
    <w:link w:val="2"/>
    <w:semiHidden/>
    <w:rsid w:val="00484B67"/>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484B67"/>
    <w:rPr>
      <w:rFonts w:ascii="Arial" w:eastAsia="Calibri" w:hAnsi="Arial" w:cs="Arial"/>
      <w:b/>
      <w:bCs/>
      <w:sz w:val="26"/>
      <w:szCs w:val="26"/>
      <w:lang w:eastAsia="ru-RU"/>
    </w:rPr>
  </w:style>
  <w:style w:type="character" w:customStyle="1" w:styleId="40">
    <w:name w:val="Заголовок 4 Знак"/>
    <w:basedOn w:val="a1"/>
    <w:link w:val="4"/>
    <w:rsid w:val="00484B67"/>
    <w:rPr>
      <w:rFonts w:ascii="Times New Roman" w:eastAsia="Times New Roman" w:hAnsi="Times New Roman" w:cs="Times New Roman"/>
      <w:sz w:val="28"/>
      <w:szCs w:val="24"/>
      <w:lang w:eastAsia="ar-SA"/>
    </w:rPr>
  </w:style>
  <w:style w:type="character" w:customStyle="1" w:styleId="11">
    <w:name w:val="Основной шрифт абзаца1"/>
    <w:rsid w:val="00484B67"/>
  </w:style>
  <w:style w:type="paragraph" w:customStyle="1" w:styleId="12">
    <w:name w:val="Заголовок1"/>
    <w:basedOn w:val="a"/>
    <w:next w:val="a0"/>
    <w:rsid w:val="00484B67"/>
    <w:pPr>
      <w:keepNext/>
      <w:spacing w:before="240" w:after="120"/>
    </w:pPr>
    <w:rPr>
      <w:rFonts w:ascii="Arial" w:eastAsia="Microsoft YaHei" w:hAnsi="Arial" w:cs="Lucida Sans"/>
      <w:sz w:val="28"/>
      <w:szCs w:val="28"/>
    </w:rPr>
  </w:style>
  <w:style w:type="paragraph" w:styleId="a0">
    <w:name w:val="Body Text"/>
    <w:basedOn w:val="a"/>
    <w:link w:val="a4"/>
    <w:rsid w:val="00484B67"/>
    <w:pPr>
      <w:spacing w:after="120"/>
    </w:pPr>
  </w:style>
  <w:style w:type="character" w:customStyle="1" w:styleId="a4">
    <w:name w:val="Основной текст Знак"/>
    <w:basedOn w:val="a1"/>
    <w:link w:val="a0"/>
    <w:rsid w:val="00484B67"/>
    <w:rPr>
      <w:rFonts w:ascii="Times New Roman" w:eastAsia="Times New Roman" w:hAnsi="Times New Roman" w:cs="Times New Roman"/>
      <w:sz w:val="20"/>
      <w:szCs w:val="20"/>
      <w:lang w:eastAsia="ar-SA"/>
    </w:rPr>
  </w:style>
  <w:style w:type="paragraph" w:styleId="a5">
    <w:name w:val="List"/>
    <w:basedOn w:val="a0"/>
    <w:rsid w:val="00484B67"/>
    <w:rPr>
      <w:rFonts w:cs="Lucida Sans"/>
    </w:rPr>
  </w:style>
  <w:style w:type="paragraph" w:styleId="a6">
    <w:name w:val="Title"/>
    <w:basedOn w:val="a"/>
    <w:link w:val="a7"/>
    <w:qFormat/>
    <w:rsid w:val="00484B67"/>
    <w:pPr>
      <w:suppressLineNumbers/>
      <w:spacing w:before="120" w:after="120"/>
    </w:pPr>
    <w:rPr>
      <w:rFonts w:cs="Lucida Sans"/>
      <w:i/>
      <w:iCs/>
      <w:sz w:val="24"/>
      <w:szCs w:val="24"/>
    </w:rPr>
  </w:style>
  <w:style w:type="character" w:customStyle="1" w:styleId="a7">
    <w:name w:val="Название Знак"/>
    <w:basedOn w:val="a1"/>
    <w:link w:val="a6"/>
    <w:rsid w:val="00484B67"/>
    <w:rPr>
      <w:rFonts w:ascii="Times New Roman" w:eastAsia="Times New Roman" w:hAnsi="Times New Roman" w:cs="Lucida Sans"/>
      <w:i/>
      <w:iCs/>
      <w:sz w:val="24"/>
      <w:szCs w:val="24"/>
      <w:lang w:eastAsia="ar-SA"/>
    </w:rPr>
  </w:style>
  <w:style w:type="paragraph" w:customStyle="1" w:styleId="13">
    <w:name w:val="Указатель1"/>
    <w:basedOn w:val="a"/>
    <w:rsid w:val="00484B67"/>
    <w:pPr>
      <w:suppressLineNumbers/>
    </w:pPr>
    <w:rPr>
      <w:rFonts w:cs="Lucida Sans"/>
    </w:rPr>
  </w:style>
  <w:style w:type="paragraph" w:customStyle="1" w:styleId="a8">
    <w:name w:val="Содержимое таблицы"/>
    <w:basedOn w:val="a"/>
    <w:rsid w:val="00484B67"/>
    <w:pPr>
      <w:suppressLineNumbers/>
    </w:pPr>
  </w:style>
  <w:style w:type="paragraph" w:customStyle="1" w:styleId="a9">
    <w:name w:val="Заголовок таблицы"/>
    <w:basedOn w:val="a8"/>
    <w:rsid w:val="00484B67"/>
    <w:pPr>
      <w:jc w:val="center"/>
    </w:pPr>
    <w:rPr>
      <w:b/>
      <w:bCs/>
    </w:rPr>
  </w:style>
  <w:style w:type="table" w:styleId="aa">
    <w:name w:val="Table Grid"/>
    <w:basedOn w:val="a2"/>
    <w:uiPriority w:val="39"/>
    <w:rsid w:val="00484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nhideWhenUsed/>
    <w:rsid w:val="00484B67"/>
    <w:pPr>
      <w:tabs>
        <w:tab w:val="center" w:pos="4677"/>
        <w:tab w:val="right" w:pos="9355"/>
      </w:tabs>
    </w:pPr>
  </w:style>
  <w:style w:type="character" w:customStyle="1" w:styleId="ac">
    <w:name w:val="Верхний колонтитул Знак"/>
    <w:basedOn w:val="a1"/>
    <w:link w:val="ab"/>
    <w:rsid w:val="00484B67"/>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484B67"/>
    <w:pPr>
      <w:tabs>
        <w:tab w:val="center" w:pos="4677"/>
        <w:tab w:val="right" w:pos="9355"/>
      </w:tabs>
    </w:pPr>
  </w:style>
  <w:style w:type="character" w:customStyle="1" w:styleId="ae">
    <w:name w:val="Нижний колонтитул Знак"/>
    <w:basedOn w:val="a1"/>
    <w:link w:val="ad"/>
    <w:uiPriority w:val="99"/>
    <w:rsid w:val="00484B67"/>
    <w:rPr>
      <w:rFonts w:ascii="Times New Roman" w:eastAsia="Times New Roman" w:hAnsi="Times New Roman" w:cs="Times New Roman"/>
      <w:sz w:val="20"/>
      <w:szCs w:val="20"/>
      <w:lang w:eastAsia="ar-SA"/>
    </w:rPr>
  </w:style>
  <w:style w:type="paragraph" w:styleId="af">
    <w:name w:val="Balloon Text"/>
    <w:basedOn w:val="a"/>
    <w:link w:val="af0"/>
    <w:uiPriority w:val="99"/>
    <w:unhideWhenUsed/>
    <w:rsid w:val="00484B67"/>
    <w:rPr>
      <w:rFonts w:ascii="Tahoma" w:hAnsi="Tahoma" w:cs="Tahoma"/>
      <w:sz w:val="16"/>
      <w:szCs w:val="16"/>
    </w:rPr>
  </w:style>
  <w:style w:type="character" w:customStyle="1" w:styleId="af0">
    <w:name w:val="Текст выноски Знак"/>
    <w:basedOn w:val="a1"/>
    <w:link w:val="af"/>
    <w:uiPriority w:val="99"/>
    <w:rsid w:val="00484B67"/>
    <w:rPr>
      <w:rFonts w:ascii="Tahoma" w:eastAsia="Times New Roman" w:hAnsi="Tahoma" w:cs="Tahoma"/>
      <w:sz w:val="16"/>
      <w:szCs w:val="16"/>
      <w:lang w:eastAsia="ar-SA"/>
    </w:rPr>
  </w:style>
  <w:style w:type="paragraph" w:styleId="af1">
    <w:name w:val="List Paragraph"/>
    <w:basedOn w:val="a"/>
    <w:uiPriority w:val="34"/>
    <w:qFormat/>
    <w:rsid w:val="00484B67"/>
    <w:pPr>
      <w:suppressAutoHyphens w:val="0"/>
      <w:ind w:left="708"/>
    </w:pPr>
    <w:rPr>
      <w:sz w:val="24"/>
      <w:szCs w:val="24"/>
      <w:lang w:eastAsia="ru-RU"/>
    </w:rPr>
  </w:style>
  <w:style w:type="character" w:styleId="af2">
    <w:name w:val="page number"/>
    <w:rsid w:val="00484B67"/>
  </w:style>
  <w:style w:type="paragraph" w:customStyle="1" w:styleId="consplustitle">
    <w:name w:val="consplustitle"/>
    <w:basedOn w:val="a"/>
    <w:rsid w:val="00484B67"/>
    <w:pPr>
      <w:suppressAutoHyphens w:val="0"/>
      <w:spacing w:before="100" w:beforeAutospacing="1" w:after="100" w:afterAutospacing="1"/>
    </w:pPr>
    <w:rPr>
      <w:rFonts w:eastAsia="Calibri"/>
      <w:sz w:val="24"/>
      <w:szCs w:val="24"/>
      <w:lang w:eastAsia="ru-RU"/>
    </w:rPr>
  </w:style>
  <w:style w:type="character" w:styleId="af3">
    <w:name w:val="Hyperlink"/>
    <w:uiPriority w:val="99"/>
    <w:rsid w:val="00484B67"/>
    <w:rPr>
      <w:color w:val="0000FF"/>
      <w:u w:val="single"/>
    </w:rPr>
  </w:style>
  <w:style w:type="paragraph" w:customStyle="1" w:styleId="14">
    <w:name w:val="Знак Знак Знак1 Знак"/>
    <w:basedOn w:val="a"/>
    <w:rsid w:val="00484B67"/>
    <w:pPr>
      <w:suppressAutoHyphens w:val="0"/>
      <w:spacing w:before="100" w:beforeAutospacing="1" w:after="100" w:afterAutospacing="1"/>
      <w:jc w:val="both"/>
    </w:pPr>
    <w:rPr>
      <w:rFonts w:ascii="Tahoma" w:hAnsi="Tahoma"/>
      <w:lang w:val="en-US" w:eastAsia="en-US"/>
    </w:rPr>
  </w:style>
  <w:style w:type="paragraph" w:customStyle="1" w:styleId="15">
    <w:name w:val="Абзац списка1"/>
    <w:basedOn w:val="a"/>
    <w:rsid w:val="00484B67"/>
    <w:pPr>
      <w:suppressAutoHyphens w:val="0"/>
      <w:spacing w:after="200" w:line="276" w:lineRule="auto"/>
      <w:ind w:left="720"/>
    </w:pPr>
    <w:rPr>
      <w:rFonts w:ascii="Calibri" w:hAnsi="Calibri"/>
      <w:sz w:val="22"/>
      <w:szCs w:val="22"/>
      <w:lang w:eastAsia="ru-RU"/>
    </w:rPr>
  </w:style>
  <w:style w:type="character" w:customStyle="1" w:styleId="af4">
    <w:name w:val="Основной текст_"/>
    <w:link w:val="7"/>
    <w:locked/>
    <w:rsid w:val="00484B67"/>
    <w:rPr>
      <w:sz w:val="27"/>
      <w:szCs w:val="27"/>
      <w:shd w:val="clear" w:color="auto" w:fill="FFFFFF"/>
    </w:rPr>
  </w:style>
  <w:style w:type="paragraph" w:customStyle="1" w:styleId="7">
    <w:name w:val="Основной текст7"/>
    <w:basedOn w:val="a"/>
    <w:link w:val="af4"/>
    <w:rsid w:val="00484B67"/>
    <w:pPr>
      <w:shd w:val="clear" w:color="auto" w:fill="FFFFFF"/>
      <w:suppressAutoHyphens w:val="0"/>
      <w:spacing w:before="120" w:after="120" w:line="317" w:lineRule="exact"/>
      <w:jc w:val="both"/>
    </w:pPr>
    <w:rPr>
      <w:rFonts w:asciiTheme="minorHAnsi" w:eastAsiaTheme="minorHAnsi" w:hAnsiTheme="minorHAnsi" w:cstheme="minorBidi"/>
      <w:sz w:val="27"/>
      <w:szCs w:val="27"/>
      <w:lang w:eastAsia="en-US"/>
    </w:rPr>
  </w:style>
  <w:style w:type="paragraph" w:customStyle="1" w:styleId="ConsPlusNormal">
    <w:name w:val="ConsPlusNormal"/>
    <w:link w:val="ConsPlusNormal0"/>
    <w:rsid w:val="00484B6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1">
    <w:name w:val="Основной текст3"/>
    <w:rsid w:val="00484B67"/>
  </w:style>
  <w:style w:type="character" w:customStyle="1" w:styleId="5">
    <w:name w:val="Основной текст5"/>
    <w:rsid w:val="00484B67"/>
    <w:rPr>
      <w:rFonts w:ascii="Times New Roman" w:eastAsia="Times New Roman" w:hAnsi="Times New Roman" w:cs="Times New Roman"/>
      <w:b w:val="0"/>
      <w:bCs w:val="0"/>
      <w:i w:val="0"/>
      <w:iCs w:val="0"/>
      <w:smallCaps w:val="0"/>
      <w:strike w:val="0"/>
      <w:dstrike w:val="0"/>
      <w:spacing w:val="0"/>
      <w:sz w:val="27"/>
      <w:szCs w:val="27"/>
      <w:u w:val="none"/>
      <w:effect w:val="none"/>
      <w:shd w:val="clear" w:color="auto" w:fill="FFFFFF"/>
    </w:rPr>
  </w:style>
  <w:style w:type="paragraph" w:styleId="af5">
    <w:name w:val="No Spacing"/>
    <w:uiPriority w:val="1"/>
    <w:qFormat/>
    <w:rsid w:val="00484B67"/>
    <w:pPr>
      <w:spacing w:after="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rsid w:val="00484B67"/>
    <w:pPr>
      <w:suppressAutoHyphens w:val="0"/>
      <w:spacing w:after="200" w:line="276" w:lineRule="auto"/>
      <w:ind w:left="720"/>
    </w:pPr>
    <w:rPr>
      <w:rFonts w:ascii="Calibri" w:hAnsi="Calibri"/>
      <w:sz w:val="22"/>
      <w:szCs w:val="22"/>
      <w:lang w:eastAsia="ru-RU"/>
    </w:rPr>
  </w:style>
  <w:style w:type="paragraph" w:styleId="21">
    <w:name w:val="Body Text 2"/>
    <w:basedOn w:val="a"/>
    <w:link w:val="22"/>
    <w:uiPriority w:val="99"/>
    <w:unhideWhenUsed/>
    <w:rsid w:val="00484B67"/>
    <w:pPr>
      <w:suppressAutoHyphens w:val="0"/>
      <w:spacing w:after="120" w:line="480" w:lineRule="auto"/>
    </w:pPr>
    <w:rPr>
      <w:sz w:val="24"/>
      <w:szCs w:val="24"/>
      <w:lang w:eastAsia="ru-RU"/>
    </w:rPr>
  </w:style>
  <w:style w:type="character" w:customStyle="1" w:styleId="22">
    <w:name w:val="Основной текст 2 Знак"/>
    <w:basedOn w:val="a1"/>
    <w:link w:val="21"/>
    <w:uiPriority w:val="99"/>
    <w:rsid w:val="00484B67"/>
    <w:rPr>
      <w:rFonts w:ascii="Times New Roman" w:eastAsia="Times New Roman" w:hAnsi="Times New Roman" w:cs="Times New Roman"/>
      <w:sz w:val="24"/>
      <w:szCs w:val="24"/>
      <w:lang w:eastAsia="ru-RU"/>
    </w:rPr>
  </w:style>
  <w:style w:type="paragraph" w:styleId="af6">
    <w:name w:val="Document Map"/>
    <w:basedOn w:val="a"/>
    <w:link w:val="af7"/>
    <w:uiPriority w:val="99"/>
    <w:rsid w:val="00484B67"/>
    <w:pPr>
      <w:shd w:val="clear" w:color="auto" w:fill="000080"/>
      <w:suppressAutoHyphens w:val="0"/>
      <w:spacing w:after="200" w:line="276" w:lineRule="auto"/>
    </w:pPr>
    <w:rPr>
      <w:rFonts w:ascii="Tahoma" w:hAnsi="Tahoma" w:cs="Tahoma"/>
      <w:lang w:eastAsia="ru-RU"/>
    </w:rPr>
  </w:style>
  <w:style w:type="character" w:customStyle="1" w:styleId="af7">
    <w:name w:val="Схема документа Знак"/>
    <w:basedOn w:val="a1"/>
    <w:link w:val="af6"/>
    <w:uiPriority w:val="99"/>
    <w:rsid w:val="00484B67"/>
    <w:rPr>
      <w:rFonts w:ascii="Tahoma" w:eastAsia="Times New Roman" w:hAnsi="Tahoma" w:cs="Tahoma"/>
      <w:sz w:val="20"/>
      <w:szCs w:val="20"/>
      <w:shd w:val="clear" w:color="auto" w:fill="000080"/>
      <w:lang w:eastAsia="ru-RU"/>
    </w:rPr>
  </w:style>
  <w:style w:type="character" w:styleId="af8">
    <w:name w:val="Strong"/>
    <w:uiPriority w:val="22"/>
    <w:qFormat/>
    <w:rsid w:val="00484B67"/>
    <w:rPr>
      <w:rFonts w:cs="Times New Roman"/>
      <w:b/>
      <w:bCs/>
    </w:rPr>
  </w:style>
  <w:style w:type="character" w:customStyle="1" w:styleId="WW8Num1z0">
    <w:name w:val="WW8Num1z0"/>
    <w:rsid w:val="00484B67"/>
  </w:style>
  <w:style w:type="character" w:customStyle="1" w:styleId="WW8Num1z1">
    <w:name w:val="WW8Num1z1"/>
    <w:rsid w:val="00484B67"/>
  </w:style>
  <w:style w:type="character" w:customStyle="1" w:styleId="WW8Num1z2">
    <w:name w:val="WW8Num1z2"/>
    <w:rsid w:val="00484B67"/>
  </w:style>
  <w:style w:type="character" w:customStyle="1" w:styleId="WW8Num1z3">
    <w:name w:val="WW8Num1z3"/>
    <w:rsid w:val="00484B67"/>
  </w:style>
  <w:style w:type="character" w:customStyle="1" w:styleId="WW8Num1z4">
    <w:name w:val="WW8Num1z4"/>
    <w:rsid w:val="00484B67"/>
  </w:style>
  <w:style w:type="character" w:customStyle="1" w:styleId="WW8Num1z5">
    <w:name w:val="WW8Num1z5"/>
    <w:rsid w:val="00484B67"/>
  </w:style>
  <w:style w:type="character" w:customStyle="1" w:styleId="WW8Num1z6">
    <w:name w:val="WW8Num1z6"/>
    <w:rsid w:val="00484B67"/>
  </w:style>
  <w:style w:type="character" w:customStyle="1" w:styleId="WW8Num1z7">
    <w:name w:val="WW8Num1z7"/>
    <w:rsid w:val="00484B67"/>
  </w:style>
  <w:style w:type="character" w:customStyle="1" w:styleId="WW8Num1z8">
    <w:name w:val="WW8Num1z8"/>
    <w:rsid w:val="00484B67"/>
  </w:style>
  <w:style w:type="character" w:customStyle="1" w:styleId="WW8Num2z0">
    <w:name w:val="WW8Num2z0"/>
    <w:rsid w:val="00484B67"/>
  </w:style>
  <w:style w:type="character" w:customStyle="1" w:styleId="WW8Num2z1">
    <w:name w:val="WW8Num2z1"/>
    <w:rsid w:val="00484B67"/>
  </w:style>
  <w:style w:type="character" w:customStyle="1" w:styleId="WW8Num2z2">
    <w:name w:val="WW8Num2z2"/>
    <w:rsid w:val="00484B67"/>
  </w:style>
  <w:style w:type="character" w:customStyle="1" w:styleId="WW8Num2z3">
    <w:name w:val="WW8Num2z3"/>
    <w:rsid w:val="00484B67"/>
  </w:style>
  <w:style w:type="character" w:customStyle="1" w:styleId="WW8Num2z4">
    <w:name w:val="WW8Num2z4"/>
    <w:rsid w:val="00484B67"/>
  </w:style>
  <w:style w:type="character" w:customStyle="1" w:styleId="WW8Num2z5">
    <w:name w:val="WW8Num2z5"/>
    <w:rsid w:val="00484B67"/>
  </w:style>
  <w:style w:type="character" w:customStyle="1" w:styleId="WW8Num2z6">
    <w:name w:val="WW8Num2z6"/>
    <w:rsid w:val="00484B67"/>
  </w:style>
  <w:style w:type="character" w:customStyle="1" w:styleId="WW8Num2z7">
    <w:name w:val="WW8Num2z7"/>
    <w:rsid w:val="00484B67"/>
  </w:style>
  <w:style w:type="character" w:customStyle="1" w:styleId="WW8Num2z8">
    <w:name w:val="WW8Num2z8"/>
    <w:rsid w:val="00484B67"/>
  </w:style>
  <w:style w:type="character" w:customStyle="1" w:styleId="23">
    <w:name w:val="Основной шрифт абзаца2"/>
    <w:rsid w:val="00484B67"/>
  </w:style>
  <w:style w:type="character" w:customStyle="1" w:styleId="17">
    <w:name w:val="Основной текст Знак1"/>
    <w:rsid w:val="00484B67"/>
    <w:rPr>
      <w:rFonts w:ascii="Times New Roman" w:eastAsia="Times New Roman" w:hAnsi="Times New Roman" w:cs="Times New Roman"/>
      <w:sz w:val="28"/>
      <w:szCs w:val="28"/>
    </w:rPr>
  </w:style>
  <w:style w:type="paragraph" w:customStyle="1" w:styleId="24">
    <w:name w:val="Заголовок2"/>
    <w:basedOn w:val="a"/>
    <w:next w:val="a0"/>
    <w:rsid w:val="00484B67"/>
    <w:pPr>
      <w:keepNext/>
      <w:spacing w:before="240" w:after="120" w:line="100" w:lineRule="atLeast"/>
    </w:pPr>
    <w:rPr>
      <w:rFonts w:ascii="Arial" w:eastAsia="Microsoft YaHei" w:hAnsi="Arial" w:cs="Lucida Sans"/>
      <w:sz w:val="28"/>
      <w:szCs w:val="28"/>
    </w:rPr>
  </w:style>
  <w:style w:type="paragraph" w:customStyle="1" w:styleId="18">
    <w:name w:val="Название1"/>
    <w:basedOn w:val="a"/>
    <w:rsid w:val="00484B67"/>
    <w:pPr>
      <w:suppressLineNumbers/>
      <w:spacing w:before="120" w:after="120" w:line="100" w:lineRule="atLeast"/>
    </w:pPr>
    <w:rPr>
      <w:rFonts w:cs="Lucida Sans"/>
      <w:i/>
      <w:iCs/>
      <w:sz w:val="24"/>
      <w:szCs w:val="24"/>
    </w:rPr>
  </w:style>
  <w:style w:type="paragraph" w:customStyle="1" w:styleId="Postan">
    <w:name w:val="Postan"/>
    <w:basedOn w:val="a"/>
    <w:rsid w:val="00484B67"/>
    <w:pPr>
      <w:suppressAutoHyphens w:val="0"/>
      <w:spacing w:line="100" w:lineRule="atLeast"/>
      <w:jc w:val="center"/>
    </w:pPr>
    <w:rPr>
      <w:sz w:val="28"/>
    </w:rPr>
  </w:style>
  <w:style w:type="paragraph" w:customStyle="1" w:styleId="2250">
    <w:name w:val="2250"/>
    <w:aliases w:val="bqiaagaaeyqcaaagiaiaaamxbgaabt8gaaaaaaaaaaaaaaaaaaaaaaaaaaaaaaaaaaaaaaaaaaaaaaaaaaaaaaaaaaaaaaaaaaaaaaaaaaaaaaaaaaaaaaaaaaaaaaaaaaaaaaaaaaaaaaaaaaaaaaaaaaaaaaaaaaaaaaaaaaaaaaaaaaaaaaaaaaaaaaaaaaaaaaaaaaaaaaaaaaaaaaaaaaaaaaaaaaaaaaaa"/>
    <w:basedOn w:val="a"/>
    <w:rsid w:val="00484B67"/>
    <w:pPr>
      <w:suppressAutoHyphens w:val="0"/>
      <w:spacing w:before="100" w:beforeAutospacing="1" w:after="100" w:afterAutospacing="1"/>
    </w:pPr>
    <w:rPr>
      <w:sz w:val="24"/>
      <w:szCs w:val="24"/>
      <w:lang w:eastAsia="ru-RU"/>
    </w:rPr>
  </w:style>
  <w:style w:type="paragraph" w:styleId="af9">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fa"/>
    <w:unhideWhenUsed/>
    <w:qFormat/>
    <w:rsid w:val="00484B67"/>
    <w:pPr>
      <w:suppressAutoHyphens w:val="0"/>
      <w:spacing w:before="100" w:beforeAutospacing="1" w:after="100" w:afterAutospacing="1"/>
    </w:pPr>
    <w:rPr>
      <w:sz w:val="24"/>
      <w:szCs w:val="24"/>
      <w:lang w:eastAsia="ru-RU"/>
    </w:rPr>
  </w:style>
  <w:style w:type="paragraph" w:customStyle="1" w:styleId="19">
    <w:name w:val="Знак Знак Знак1 Знак"/>
    <w:basedOn w:val="a"/>
    <w:rsid w:val="00484B67"/>
    <w:pPr>
      <w:suppressAutoHyphens w:val="0"/>
      <w:spacing w:before="100" w:beforeAutospacing="1" w:after="100" w:afterAutospacing="1"/>
      <w:jc w:val="both"/>
    </w:pPr>
    <w:rPr>
      <w:rFonts w:ascii="Tahoma" w:hAnsi="Tahoma"/>
      <w:lang w:val="en-US" w:eastAsia="en-US"/>
    </w:rPr>
  </w:style>
  <w:style w:type="character" w:customStyle="1" w:styleId="ConsPlusNormal0">
    <w:name w:val="ConsPlusNormal Знак"/>
    <w:link w:val="ConsPlusNormal"/>
    <w:locked/>
    <w:rsid w:val="008141DC"/>
    <w:rPr>
      <w:rFonts w:ascii="Arial" w:eastAsia="Times New Roman" w:hAnsi="Arial" w:cs="Arial"/>
      <w:sz w:val="20"/>
      <w:szCs w:val="20"/>
      <w:lang w:eastAsia="ru-RU"/>
    </w:rPr>
  </w:style>
  <w:style w:type="character" w:customStyle="1" w:styleId="afa">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9"/>
    <w:locked/>
    <w:rsid w:val="008141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B092873B1BF4593D3CBDE99B5F1A2A0A45D4A84B27CEA4F7B34EFD8v10DL"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1496B0401B1BB89E489F67D05ABDF804297AEB26269B75003CBF578798F34F0712E8B701D8YDK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B8B092873B1BF4593D3CBDE99B5F1A2A0A45D4A84B27CEA4F7B34EFD8v10D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16345</Words>
  <Characters>93173</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2025-03-28T13:11:00Z</dcterms:created>
  <dcterms:modified xsi:type="dcterms:W3CDTF">2025-03-28T13:11:00Z</dcterms:modified>
</cp:coreProperties>
</file>