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DB26AD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 ПОСТАНОВЛЕНИЕ</w:t>
      </w:r>
      <w:r w:rsidR="00E35742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DB64FC" w:rsidRDefault="00BD6807" w:rsidP="00E35742">
      <w:pPr>
        <w:rPr>
          <w:szCs w:val="28"/>
          <w:u w:val="single"/>
        </w:rPr>
      </w:pPr>
      <w:r>
        <w:rPr>
          <w:szCs w:val="28"/>
        </w:rPr>
        <w:t>от 15.04.2025</w:t>
      </w:r>
      <w:r w:rsidR="00F60B08">
        <w:rPr>
          <w:szCs w:val="28"/>
        </w:rPr>
        <w:t xml:space="preserve">       </w:t>
      </w:r>
      <w:r w:rsidR="00E35742">
        <w:rPr>
          <w:szCs w:val="28"/>
        </w:rPr>
        <w:t xml:space="preserve">  </w:t>
      </w:r>
      <w:r w:rsidR="00DB64FC">
        <w:rPr>
          <w:szCs w:val="28"/>
        </w:rPr>
        <w:t xml:space="preserve">                                 </w:t>
      </w:r>
      <w:r w:rsidR="006A4571">
        <w:rPr>
          <w:szCs w:val="28"/>
        </w:rPr>
        <w:t xml:space="preserve">   </w:t>
      </w:r>
      <w:r w:rsidR="006A4571" w:rsidRPr="009A4893">
        <w:rPr>
          <w:szCs w:val="28"/>
        </w:rPr>
        <w:t xml:space="preserve"> </w:t>
      </w:r>
      <w:r w:rsidR="009A4893" w:rsidRPr="009A4893">
        <w:rPr>
          <w:szCs w:val="28"/>
        </w:rPr>
        <w:t>№</w:t>
      </w:r>
      <w:r w:rsidR="00463752">
        <w:rPr>
          <w:szCs w:val="28"/>
        </w:rPr>
        <w:t xml:space="preserve"> </w:t>
      </w:r>
      <w:r>
        <w:rPr>
          <w:szCs w:val="28"/>
        </w:rPr>
        <w:t>296-П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0A752B" w:rsidP="00E35742">
      <w:pPr>
        <w:jc w:val="center"/>
        <w:rPr>
          <w:szCs w:val="28"/>
        </w:rPr>
      </w:pPr>
      <w:r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8"/>
        <w:tblW w:w="0" w:type="auto"/>
        <w:tblLook w:val="04A0"/>
      </w:tblPr>
      <w:tblGrid>
        <w:gridCol w:w="4866"/>
      </w:tblGrid>
      <w:tr w:rsidR="009A4893" w:rsidTr="009A4893">
        <w:trPr>
          <w:trHeight w:val="1449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9A4893" w:rsidRDefault="00463752" w:rsidP="009A4893">
            <w:pPr>
              <w:jc w:val="both"/>
            </w:pPr>
            <w:r>
              <w:t>Об окончании отопительного периода 202</w:t>
            </w:r>
            <w:r w:rsidR="00984447">
              <w:t>4</w:t>
            </w:r>
            <w:r>
              <w:t>-202</w:t>
            </w:r>
            <w:r w:rsidR="00984447">
              <w:t>5</w:t>
            </w:r>
            <w:r>
              <w:t xml:space="preserve"> годов на территории муниципального образования «</w:t>
            </w:r>
            <w:r w:rsidR="00984447">
              <w:t>Миллеровское городское поселение</w:t>
            </w:r>
            <w:r>
              <w:t>»</w:t>
            </w:r>
          </w:p>
          <w:p w:rsidR="009A4893" w:rsidRDefault="009A4893" w:rsidP="001D6D2C">
            <w:pPr>
              <w:jc w:val="both"/>
            </w:pPr>
          </w:p>
        </w:tc>
      </w:tr>
    </w:tbl>
    <w:p w:rsidR="00AF0FD4" w:rsidRPr="001D6D2C" w:rsidRDefault="00AF0FD4" w:rsidP="001D6D2C">
      <w:pPr>
        <w:jc w:val="both"/>
      </w:pPr>
    </w:p>
    <w:p w:rsidR="009A4893" w:rsidRDefault="006378E2" w:rsidP="0077785E">
      <w:pPr>
        <w:jc w:val="both"/>
        <w:rPr>
          <w:szCs w:val="28"/>
        </w:rPr>
      </w:pPr>
      <w:r>
        <w:rPr>
          <w:szCs w:val="28"/>
        </w:rPr>
        <w:t xml:space="preserve">         </w:t>
      </w:r>
      <w:proofErr w:type="gramStart"/>
      <w:r w:rsidR="00984447">
        <w:rPr>
          <w:szCs w:val="28"/>
        </w:rPr>
        <w:t>Руководствуясь пунктом 5 постановления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Федеральным законом</w:t>
      </w:r>
      <w:r>
        <w:rPr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463752">
        <w:rPr>
          <w:szCs w:val="28"/>
        </w:rPr>
        <w:t>прогнозом погоды ФГБУ «</w:t>
      </w:r>
      <w:proofErr w:type="spellStart"/>
      <w:r w:rsidR="00463752">
        <w:rPr>
          <w:szCs w:val="28"/>
        </w:rPr>
        <w:t>Северо-Кавказское</w:t>
      </w:r>
      <w:proofErr w:type="spellEnd"/>
      <w:r w:rsidR="00463752">
        <w:rPr>
          <w:szCs w:val="28"/>
        </w:rPr>
        <w:t xml:space="preserve"> управление по гидрометеорологии и мониторингу окружающей среды», Администрация Миллеровского городского поселения</w:t>
      </w:r>
      <w:r w:rsidR="00984447">
        <w:rPr>
          <w:szCs w:val="28"/>
        </w:rPr>
        <w:t xml:space="preserve"> </w:t>
      </w:r>
      <w:proofErr w:type="gramEnd"/>
    </w:p>
    <w:p w:rsidR="00463752" w:rsidRDefault="00463752" w:rsidP="0077785E">
      <w:pPr>
        <w:jc w:val="both"/>
        <w:rPr>
          <w:szCs w:val="28"/>
        </w:rPr>
      </w:pPr>
    </w:p>
    <w:p w:rsidR="0077785E" w:rsidRDefault="00822178" w:rsidP="00822178">
      <w:pPr>
        <w:jc w:val="center"/>
        <w:rPr>
          <w:szCs w:val="28"/>
        </w:rPr>
      </w:pPr>
      <w:r>
        <w:rPr>
          <w:szCs w:val="28"/>
        </w:rPr>
        <w:t>ПОСТАНАВЛЯЕТ</w:t>
      </w:r>
      <w:r w:rsidR="002E7D48">
        <w:rPr>
          <w:szCs w:val="28"/>
        </w:rPr>
        <w:t>:</w:t>
      </w:r>
    </w:p>
    <w:p w:rsidR="003E2187" w:rsidRPr="0077785E" w:rsidRDefault="003E2187" w:rsidP="00822178">
      <w:pPr>
        <w:jc w:val="center"/>
        <w:rPr>
          <w:szCs w:val="28"/>
        </w:rPr>
      </w:pPr>
    </w:p>
    <w:p w:rsidR="00463752" w:rsidRDefault="00463752" w:rsidP="00984447">
      <w:pPr>
        <w:spacing w:line="276" w:lineRule="auto"/>
        <w:ind w:firstLine="709"/>
        <w:jc w:val="both"/>
      </w:pPr>
      <w:r>
        <w:t>1. </w:t>
      </w:r>
      <w:proofErr w:type="gramStart"/>
      <w:r>
        <w:t xml:space="preserve">В связи с </w:t>
      </w:r>
      <w:r w:rsidR="00984447">
        <w:t>наступлением</w:t>
      </w:r>
      <w:r>
        <w:t xml:space="preserve"> </w:t>
      </w:r>
      <w:r w:rsidR="00984447">
        <w:t xml:space="preserve">устойчивых положительных </w:t>
      </w:r>
      <w:r>
        <w:t xml:space="preserve">среднесуточных температур наружного воздуха </w:t>
      </w:r>
      <w:r w:rsidR="00984447">
        <w:t xml:space="preserve">с 00.00 часов 15 апреля 2025 года завершить отопительный период в жилых и общественных зданиях, в дошкольных и общеобразовательных учреждениях, в учреждениях здравоохранения, объектах социальной сферы при условии отсутствия заявок от руководителей предприятий и организаций об иных сроках отключения </w:t>
      </w:r>
      <w:proofErr w:type="spellStart"/>
      <w:r w:rsidR="00984447">
        <w:t>теплопотребляющих</w:t>
      </w:r>
      <w:proofErr w:type="spellEnd"/>
      <w:r w:rsidR="00984447">
        <w:t xml:space="preserve"> установок, принадлежащих им на праве собст</w:t>
      </w:r>
      <w:r w:rsidR="00324D0D">
        <w:t>в</w:t>
      </w:r>
      <w:r w:rsidR="00984447">
        <w:t>енности или ином законном праве.</w:t>
      </w:r>
      <w:r w:rsidR="00324D0D">
        <w:t xml:space="preserve"> </w:t>
      </w:r>
      <w:proofErr w:type="gramEnd"/>
    </w:p>
    <w:p w:rsidR="00463752" w:rsidRDefault="00463752" w:rsidP="00463752">
      <w:pPr>
        <w:spacing w:line="276" w:lineRule="auto"/>
        <w:ind w:firstLine="709"/>
        <w:jc w:val="both"/>
      </w:pPr>
      <w:r>
        <w:t>2. Признать утратившим силу постановлен</w:t>
      </w:r>
      <w:r w:rsidR="00324D0D">
        <w:t>ие</w:t>
      </w:r>
      <w:r>
        <w:t xml:space="preserve"> Админис</w:t>
      </w:r>
      <w:r w:rsidR="00984447">
        <w:t>трации Миллеровского района от 11.10.2024</w:t>
      </w:r>
      <w:r>
        <w:t xml:space="preserve"> № </w:t>
      </w:r>
      <w:r w:rsidR="00984447">
        <w:t>494</w:t>
      </w:r>
      <w:r>
        <w:t xml:space="preserve"> «О начале отопительного периода 202</w:t>
      </w:r>
      <w:r w:rsidR="00984447">
        <w:t>4-2025</w:t>
      </w:r>
      <w:r>
        <w:t xml:space="preserve"> </w:t>
      </w:r>
      <w:r w:rsidR="00984447">
        <w:t xml:space="preserve">годов </w:t>
      </w:r>
      <w:r>
        <w:t xml:space="preserve">на территории муниципального образования «Миллеровское городское поселение».  </w:t>
      </w:r>
    </w:p>
    <w:p w:rsidR="00463752" w:rsidRDefault="00463752" w:rsidP="00463752">
      <w:pPr>
        <w:spacing w:line="276" w:lineRule="auto"/>
        <w:ind w:firstLine="709"/>
        <w:jc w:val="both"/>
      </w:pPr>
      <w:r>
        <w:lastRenderedPageBreak/>
        <w:t>3. Настоящее постановление подлежит официальному опубликованию.</w:t>
      </w:r>
    </w:p>
    <w:p w:rsidR="00463752" w:rsidRDefault="00463752" w:rsidP="00324D0D">
      <w:pPr>
        <w:spacing w:line="276" w:lineRule="auto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</w:t>
      </w:r>
      <w:r>
        <w:br/>
        <w:t>на заместителя главы Администрации Миллеровского городского поселения</w:t>
      </w:r>
      <w:r w:rsidR="00324D0D">
        <w:t>.</w:t>
      </w:r>
    </w:p>
    <w:p w:rsidR="00970720" w:rsidRDefault="00970720" w:rsidP="00463752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</w:p>
    <w:p w:rsidR="00B127C9" w:rsidRDefault="00B127C9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B127C9" w:rsidRDefault="00B127C9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B127C9" w:rsidRPr="004846A3" w:rsidRDefault="00B127C9" w:rsidP="006A4571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BD6807" w:rsidP="005E63BE">
      <w:pPr>
        <w:pStyle w:val="21"/>
        <w:rPr>
          <w:szCs w:val="28"/>
        </w:rPr>
      </w:pPr>
      <w:r>
        <w:rPr>
          <w:szCs w:val="28"/>
        </w:rPr>
        <w:t xml:space="preserve">И.о. главы Администрации </w:t>
      </w:r>
    </w:p>
    <w:p w:rsidR="00BD6807" w:rsidRDefault="00BD6807" w:rsidP="005E63BE">
      <w:pPr>
        <w:pStyle w:val="21"/>
        <w:rPr>
          <w:szCs w:val="28"/>
        </w:rPr>
      </w:pPr>
      <w:r>
        <w:rPr>
          <w:szCs w:val="28"/>
        </w:rPr>
        <w:t xml:space="preserve">Миллеровского городского поселения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А.А. Локтев</w:t>
      </w: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p w:rsidR="00194CCB" w:rsidRDefault="00194CCB" w:rsidP="005E63BE">
      <w:pPr>
        <w:pStyle w:val="21"/>
        <w:rPr>
          <w:szCs w:val="28"/>
        </w:rPr>
      </w:pPr>
    </w:p>
    <w:sectPr w:rsidR="00194CCB" w:rsidSect="004846A3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0D24"/>
    <w:rsid w:val="00091FA9"/>
    <w:rsid w:val="000A5493"/>
    <w:rsid w:val="000A752B"/>
    <w:rsid w:val="000F0BF9"/>
    <w:rsid w:val="000F2CE7"/>
    <w:rsid w:val="00100431"/>
    <w:rsid w:val="0011164C"/>
    <w:rsid w:val="00122B10"/>
    <w:rsid w:val="00123F3B"/>
    <w:rsid w:val="00194CCB"/>
    <w:rsid w:val="001D6D2C"/>
    <w:rsid w:val="00213BCE"/>
    <w:rsid w:val="002561D8"/>
    <w:rsid w:val="002D03F5"/>
    <w:rsid w:val="002E7D48"/>
    <w:rsid w:val="003004AA"/>
    <w:rsid w:val="00324D0D"/>
    <w:rsid w:val="00383710"/>
    <w:rsid w:val="003D6496"/>
    <w:rsid w:val="003E2187"/>
    <w:rsid w:val="003E749C"/>
    <w:rsid w:val="00461480"/>
    <w:rsid w:val="00463752"/>
    <w:rsid w:val="004846A3"/>
    <w:rsid w:val="004A1553"/>
    <w:rsid w:val="004B2536"/>
    <w:rsid w:val="004E0F1B"/>
    <w:rsid w:val="00556581"/>
    <w:rsid w:val="00594D41"/>
    <w:rsid w:val="005E63BE"/>
    <w:rsid w:val="00604221"/>
    <w:rsid w:val="00611154"/>
    <w:rsid w:val="006212DA"/>
    <w:rsid w:val="006378E2"/>
    <w:rsid w:val="00657586"/>
    <w:rsid w:val="00657D2B"/>
    <w:rsid w:val="006821FC"/>
    <w:rsid w:val="006A4571"/>
    <w:rsid w:val="006D22F1"/>
    <w:rsid w:val="00723721"/>
    <w:rsid w:val="0077785E"/>
    <w:rsid w:val="00782BC4"/>
    <w:rsid w:val="00794D25"/>
    <w:rsid w:val="0080286A"/>
    <w:rsid w:val="00802CE4"/>
    <w:rsid w:val="00822178"/>
    <w:rsid w:val="0084126C"/>
    <w:rsid w:val="00844AE3"/>
    <w:rsid w:val="00861FF2"/>
    <w:rsid w:val="008C324D"/>
    <w:rsid w:val="008E1EB0"/>
    <w:rsid w:val="00906E1A"/>
    <w:rsid w:val="00970720"/>
    <w:rsid w:val="00984447"/>
    <w:rsid w:val="009A0528"/>
    <w:rsid w:val="009A4893"/>
    <w:rsid w:val="009C1A4F"/>
    <w:rsid w:val="009D2562"/>
    <w:rsid w:val="009E5118"/>
    <w:rsid w:val="009F06EE"/>
    <w:rsid w:val="00A17B16"/>
    <w:rsid w:val="00A461B1"/>
    <w:rsid w:val="00A64B25"/>
    <w:rsid w:val="00AE157D"/>
    <w:rsid w:val="00AF0FD4"/>
    <w:rsid w:val="00B127C9"/>
    <w:rsid w:val="00B17F84"/>
    <w:rsid w:val="00B33990"/>
    <w:rsid w:val="00B90DE1"/>
    <w:rsid w:val="00BA0FB8"/>
    <w:rsid w:val="00BD6807"/>
    <w:rsid w:val="00C31266"/>
    <w:rsid w:val="00D611F0"/>
    <w:rsid w:val="00DA7883"/>
    <w:rsid w:val="00DB26AD"/>
    <w:rsid w:val="00DB64FC"/>
    <w:rsid w:val="00DC5269"/>
    <w:rsid w:val="00DE1999"/>
    <w:rsid w:val="00E21126"/>
    <w:rsid w:val="00E35742"/>
    <w:rsid w:val="00E5560B"/>
    <w:rsid w:val="00E74E1A"/>
    <w:rsid w:val="00E903F1"/>
    <w:rsid w:val="00EE1444"/>
    <w:rsid w:val="00F60B08"/>
    <w:rsid w:val="00F7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A1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4E1A"/>
  </w:style>
  <w:style w:type="paragraph" w:styleId="31">
    <w:name w:val="Body Text Indent 3"/>
    <w:basedOn w:val="a"/>
    <w:link w:val="32"/>
    <w:uiPriority w:val="99"/>
    <w:semiHidden/>
    <w:unhideWhenUsed/>
    <w:rsid w:val="00861F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61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6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E7D48"/>
    <w:rPr>
      <w:color w:val="0000FF"/>
      <w:u w:val="single"/>
    </w:rPr>
  </w:style>
  <w:style w:type="table" w:styleId="a8">
    <w:name w:val="Table Grid"/>
    <w:basedOn w:val="a1"/>
    <w:uiPriority w:val="39"/>
    <w:rsid w:val="009A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213</cp:lastModifiedBy>
  <cp:revision>18</cp:revision>
  <cp:lastPrinted>2024-04-09T07:45:00Z</cp:lastPrinted>
  <dcterms:created xsi:type="dcterms:W3CDTF">2021-10-18T06:55:00Z</dcterms:created>
  <dcterms:modified xsi:type="dcterms:W3CDTF">2025-04-15T12:18:00Z</dcterms:modified>
</cp:coreProperties>
</file>